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7531CD" w:rsidRDefault="007531CD" w:rsidP="005C58C4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7531CD" w:rsidRPr="007531CD" w:rsidRDefault="007531CD" w:rsidP="005C58C4">
      <w:pPr>
        <w:ind w:left="570"/>
        <w:jc w:val="center"/>
        <w:rPr>
          <w:b/>
        </w:rPr>
      </w:pPr>
    </w:p>
    <w:p w:rsidR="007531CD" w:rsidRDefault="007531CD" w:rsidP="00B7456F">
      <w:pPr>
        <w:tabs>
          <w:tab w:val="left" w:pos="284"/>
          <w:tab w:val="left" w:pos="567"/>
        </w:tabs>
        <w:jc w:val="center"/>
        <w:rPr>
          <w:b/>
        </w:rPr>
      </w:pPr>
    </w:p>
    <w:tbl>
      <w:tblPr>
        <w:tblpPr w:leftFromText="180" w:rightFromText="180" w:vertAnchor="text" w:horzAnchor="margin" w:tblpX="675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A475A8" w:rsidRPr="00A475A8" w:rsidTr="00B7456F">
        <w:tc>
          <w:tcPr>
            <w:tcW w:w="4785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>ПРИНЯТ</w:t>
            </w:r>
            <w:r w:rsidR="00B7456F">
              <w:rPr>
                <w:b/>
              </w:rPr>
              <w:t>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A475A8">
              <w:rPr>
                <w:b/>
              </w:rPr>
              <w:t xml:space="preserve">на заседании </w:t>
            </w:r>
            <w:proofErr w:type="gramStart"/>
            <w:r>
              <w:rPr>
                <w:b/>
              </w:rPr>
              <w:t>научно-методического</w:t>
            </w:r>
            <w:proofErr w:type="gramEnd"/>
            <w:r>
              <w:rPr>
                <w:b/>
              </w:rPr>
              <w:t xml:space="preserve"> 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совета, протокол № 1 </w:t>
            </w:r>
            <w:r w:rsidRPr="00A475A8">
              <w:rPr>
                <w:b/>
              </w:rPr>
              <w:t>от 27.08.2020</w:t>
            </w:r>
          </w:p>
        </w:tc>
        <w:tc>
          <w:tcPr>
            <w:tcW w:w="4537" w:type="dxa"/>
            <w:shd w:val="clear" w:color="auto" w:fill="auto"/>
          </w:tcPr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>Приказ</w:t>
            </w:r>
            <w:r>
              <w:rPr>
                <w:b/>
              </w:rPr>
              <w:t>ом</w:t>
            </w:r>
            <w:r w:rsidRPr="00A475A8">
              <w:rPr>
                <w:b/>
              </w:rPr>
              <w:t xml:space="preserve"> </w:t>
            </w:r>
            <w:r>
              <w:rPr>
                <w:b/>
              </w:rPr>
              <w:t xml:space="preserve">директора 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МАОУ</w:t>
            </w:r>
            <w:proofErr w:type="gramStart"/>
            <w:r>
              <w:rPr>
                <w:b/>
              </w:rPr>
              <w:t>«Л</w:t>
            </w:r>
            <w:proofErr w:type="gramEnd"/>
            <w:r>
              <w:rPr>
                <w:b/>
              </w:rPr>
              <w:t>ицей</w:t>
            </w:r>
            <w:proofErr w:type="spellEnd"/>
            <w:r>
              <w:rPr>
                <w:b/>
              </w:rPr>
              <w:t xml:space="preserve"> № 82»</w:t>
            </w:r>
          </w:p>
          <w:p w:rsid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A475A8">
              <w:rPr>
                <w:b/>
              </w:rPr>
              <w:t xml:space="preserve">   от 27.08.2020</w:t>
            </w:r>
            <w:r>
              <w:rPr>
                <w:b/>
              </w:rPr>
              <w:t xml:space="preserve"> </w:t>
            </w:r>
            <w:r w:rsidRPr="00A475A8">
              <w:rPr>
                <w:b/>
              </w:rPr>
              <w:t>№ 117</w:t>
            </w:r>
          </w:p>
          <w:p w:rsidR="00A475A8" w:rsidRPr="00A475A8" w:rsidRDefault="00A475A8" w:rsidP="00B7456F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A475A8">
      <w:pPr>
        <w:tabs>
          <w:tab w:val="left" w:pos="9923"/>
        </w:tabs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  <w:r w:rsidRPr="00B96087">
        <w:rPr>
          <w:b/>
        </w:rPr>
        <w:t>РАБОЧАЯ ПРОГРАММА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EB2E0C" w:rsidRDefault="007531CD" w:rsidP="005C58C4">
      <w:pPr>
        <w:ind w:left="570"/>
        <w:jc w:val="center"/>
      </w:pPr>
      <w:r w:rsidRPr="00B96087">
        <w:t xml:space="preserve">по предмету </w:t>
      </w:r>
      <w:r w:rsidR="00EB2E0C">
        <w:t>Литература</w:t>
      </w:r>
      <w:r w:rsidR="00EC59D0">
        <w:t xml:space="preserve"> (базовый уровень</w:t>
      </w:r>
      <w:bookmarkStart w:id="0" w:name="_GoBack"/>
      <w:bookmarkEnd w:id="0"/>
      <w:r w:rsidR="00EC59D0">
        <w:t>)</w:t>
      </w:r>
    </w:p>
    <w:p w:rsidR="007531CD" w:rsidRPr="00B96087" w:rsidRDefault="006E2B6F" w:rsidP="005C58C4">
      <w:pPr>
        <w:ind w:left="570"/>
        <w:jc w:val="center"/>
        <w:rPr>
          <w:b/>
        </w:rPr>
      </w:pPr>
      <w:r w:rsidRPr="00B96087">
        <w:rPr>
          <w:b/>
        </w:rPr>
        <w:t>5</w:t>
      </w:r>
      <w:r w:rsidR="007531CD" w:rsidRPr="00B96087">
        <w:rPr>
          <w:b/>
        </w:rPr>
        <w:t>-9 класс</w:t>
      </w:r>
      <w:r w:rsidR="00766166">
        <w:rPr>
          <w:b/>
        </w:rPr>
        <w:t>ы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6E2B6F" w:rsidRPr="00B96087" w:rsidRDefault="007531CD" w:rsidP="005C58C4">
      <w:pPr>
        <w:ind w:left="570"/>
        <w:jc w:val="center"/>
      </w:pPr>
      <w:r w:rsidRPr="00B96087">
        <w:t>Учител</w:t>
      </w:r>
      <w:r w:rsidR="006E2B6F" w:rsidRPr="00B96087">
        <w:t>я</w:t>
      </w:r>
      <w:r w:rsidRPr="00B96087">
        <w:t xml:space="preserve"> </w:t>
      </w:r>
      <w:proofErr w:type="spellStart"/>
      <w:r w:rsidR="006E2B6F" w:rsidRPr="00B96087">
        <w:t>Бандина</w:t>
      </w:r>
      <w:proofErr w:type="spellEnd"/>
      <w:r w:rsidR="006E2B6F" w:rsidRPr="00B96087">
        <w:t xml:space="preserve"> А.М.</w:t>
      </w:r>
    </w:p>
    <w:p w:rsidR="00A475A8" w:rsidRPr="00B96087" w:rsidRDefault="006E2B6F" w:rsidP="005C58C4">
      <w:pPr>
        <w:ind w:left="570"/>
        <w:jc w:val="center"/>
      </w:pPr>
      <w:r w:rsidRPr="00B96087">
        <w:t xml:space="preserve">             Кожина И.А.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</w:t>
      </w:r>
      <w:proofErr w:type="spellStart"/>
      <w:r w:rsidRPr="00B96087">
        <w:t>Крючкова</w:t>
      </w:r>
      <w:proofErr w:type="spellEnd"/>
      <w:r w:rsidRPr="00B96087">
        <w:t xml:space="preserve"> С.А.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</w:t>
      </w:r>
      <w:proofErr w:type="spellStart"/>
      <w:r w:rsidRPr="00B96087">
        <w:t>Кадуева</w:t>
      </w:r>
      <w:proofErr w:type="spellEnd"/>
      <w:r w:rsidRPr="00B96087">
        <w:t xml:space="preserve"> И.В.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       Степанова Ж.А.</w:t>
      </w:r>
    </w:p>
    <w:p w:rsidR="006E2B6F" w:rsidRPr="00B96087" w:rsidRDefault="006E2B6F" w:rsidP="005C58C4">
      <w:pPr>
        <w:ind w:left="570"/>
        <w:jc w:val="center"/>
      </w:pPr>
      <w:r w:rsidRPr="00B96087">
        <w:t xml:space="preserve">          Жохова Г.</w:t>
      </w:r>
      <w:r w:rsidR="00EA1A69">
        <w:t>В</w:t>
      </w:r>
      <w:r w:rsidRPr="00B96087">
        <w:t>.</w:t>
      </w: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A475A8" w:rsidRPr="00B96087" w:rsidRDefault="00A475A8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940DC8" w:rsidRDefault="00940DC8" w:rsidP="005C58C4">
      <w:pPr>
        <w:ind w:left="570"/>
        <w:jc w:val="center"/>
      </w:pPr>
    </w:p>
    <w:p w:rsidR="00940DC8" w:rsidRDefault="00940DC8" w:rsidP="005C58C4">
      <w:pPr>
        <w:ind w:left="570"/>
        <w:jc w:val="center"/>
      </w:pPr>
    </w:p>
    <w:p w:rsidR="007531CD" w:rsidRPr="00B96087" w:rsidRDefault="007531CD" w:rsidP="005C58C4">
      <w:pPr>
        <w:ind w:left="570"/>
        <w:jc w:val="center"/>
      </w:pPr>
      <w:r w:rsidRPr="00B96087">
        <w:t>г. Нижний Новгород</w:t>
      </w: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5C58C4">
      <w:pPr>
        <w:ind w:left="570"/>
        <w:jc w:val="center"/>
        <w:rPr>
          <w:b/>
        </w:rPr>
      </w:pPr>
    </w:p>
    <w:p w:rsidR="007531CD" w:rsidRPr="00B96087" w:rsidRDefault="007531CD" w:rsidP="007531CD">
      <w:pPr>
        <w:rPr>
          <w:b/>
        </w:rPr>
      </w:pPr>
    </w:p>
    <w:p w:rsidR="00FA31C2" w:rsidRDefault="00FA31C2" w:rsidP="00B557D8">
      <w:pPr>
        <w:ind w:firstLine="709"/>
        <w:jc w:val="center"/>
        <w:rPr>
          <w:b/>
          <w:color w:val="000000"/>
        </w:rPr>
      </w:pPr>
    </w:p>
    <w:p w:rsidR="00FA31C2" w:rsidRDefault="00FA31C2" w:rsidP="00B557D8">
      <w:pPr>
        <w:ind w:firstLine="709"/>
        <w:jc w:val="center"/>
        <w:rPr>
          <w:b/>
          <w:color w:val="000000"/>
        </w:rPr>
      </w:pPr>
    </w:p>
    <w:p w:rsidR="00FA31C2" w:rsidRDefault="00FA31C2" w:rsidP="00B557D8">
      <w:pPr>
        <w:ind w:firstLine="709"/>
        <w:jc w:val="center"/>
        <w:rPr>
          <w:b/>
          <w:color w:val="000000"/>
        </w:rPr>
      </w:pPr>
    </w:p>
    <w:p w:rsidR="00401F3D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t>Предметные результаты освоения программы по учебному предмету «</w:t>
      </w:r>
      <w:r w:rsidR="00401F3D">
        <w:rPr>
          <w:b/>
          <w:color w:val="000000"/>
        </w:rPr>
        <w:t>Литература</w:t>
      </w:r>
    </w:p>
    <w:p w:rsidR="00B557D8" w:rsidRPr="00B96087" w:rsidRDefault="00B557D8" w:rsidP="00B557D8">
      <w:pPr>
        <w:ind w:firstLine="709"/>
        <w:jc w:val="center"/>
        <w:rPr>
          <w:b/>
          <w:color w:val="000000"/>
        </w:rPr>
      </w:pPr>
      <w:r w:rsidRPr="00B96087">
        <w:rPr>
          <w:b/>
          <w:color w:val="000000"/>
        </w:rPr>
        <w:t>»</w:t>
      </w:r>
    </w:p>
    <w:p w:rsidR="006A0448" w:rsidRDefault="001015E7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08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3679D" w:rsidRPr="00B960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405F" w:rsidRDefault="003B405F" w:rsidP="007F3F39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05F" w:rsidRPr="003B405F" w:rsidRDefault="003B405F" w:rsidP="003B405F">
      <w:pPr>
        <w:spacing w:line="360" w:lineRule="auto"/>
        <w:ind w:left="567"/>
        <w:jc w:val="both"/>
        <w:rPr>
          <w:b/>
          <w:i/>
        </w:rPr>
      </w:pPr>
      <w:r w:rsidRPr="003B405F">
        <w:rPr>
          <w:b/>
          <w:i/>
        </w:rPr>
        <w:t>1) в познавательной сфере: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владение элементарной литературоведческой терминологией при анализе литературного произведения;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  <w:i/>
        </w:rPr>
      </w:pPr>
      <w:r w:rsidRPr="003B405F">
        <w:rPr>
          <w:b/>
          <w:i/>
        </w:rPr>
        <w:t>2) в ценностно-ориентационной сфере: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• формулирование собственного отношения к произведениям русской литературы, их оценка;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собственная интерпретация (в отдельных случаях) изученных литературных произведений;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понимание авторской позиции и свое отношение к ней;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  <w:i/>
        </w:rPr>
      </w:pPr>
      <w:r w:rsidRPr="003B405F">
        <w:rPr>
          <w:b/>
          <w:i/>
        </w:rPr>
        <w:t>3) в коммуникативной сфере: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lastRenderedPageBreak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  <w:i/>
        </w:rPr>
      </w:pPr>
      <w:r w:rsidRPr="003B405F">
        <w:rPr>
          <w:b/>
          <w:i/>
        </w:rPr>
        <w:t>4) в эстетической сфере: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3B405F">
        <w:t>дств в с</w:t>
      </w:r>
      <w:proofErr w:type="gramEnd"/>
      <w:r w:rsidRPr="003B405F">
        <w:t>оздании художественных образов литературных произведений.</w:t>
      </w:r>
    </w:p>
    <w:p w:rsidR="003B405F" w:rsidRPr="003B405F" w:rsidRDefault="003B405F" w:rsidP="003B405F">
      <w:pPr>
        <w:spacing w:line="360" w:lineRule="auto"/>
        <w:ind w:left="567"/>
        <w:jc w:val="center"/>
        <w:rPr>
          <w:b/>
        </w:rPr>
      </w:pPr>
      <w:r w:rsidRPr="003B405F">
        <w:rPr>
          <w:b/>
        </w:rPr>
        <w:t>Содержание учебного предмета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ВВЕДЕНИЕ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3B405F"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3B405F">
        <w:t xml:space="preserve"> Учебник литературы и работа с ним.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УСТНОЕ НАРОДНОЕ ТВОРЧЕСТВО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Фольклор – коллективное устное народное творчество. </w:t>
      </w:r>
      <w:r w:rsidRPr="003B405F">
        <w:rPr>
          <w:b/>
        </w:rPr>
        <w:t>Преображение действительности в духе народных идеалов.</w:t>
      </w:r>
      <w:r w:rsidRPr="003B405F">
        <w:t xml:space="preserve"> Вариативная природа фольклора. Исполнители фольклорных произведений. </w:t>
      </w:r>
      <w:proofErr w:type="gramStart"/>
      <w:r w:rsidRPr="003B405F">
        <w:t>Коллективное</w:t>
      </w:r>
      <w:proofErr w:type="gramEnd"/>
      <w:r w:rsidRPr="003B405F"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3B405F">
        <w:t>пестушки</w:t>
      </w:r>
      <w:proofErr w:type="spellEnd"/>
      <w:r w:rsidRPr="003B405F">
        <w:t>, приговорки, скороговорки, загадки)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Фольклор. Устное народное творчество (развитие представлений).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РУССКИЕ НАРОДНЫЕ СКАЗКИ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«Царевна-лягушка».</w:t>
      </w:r>
      <w:r w:rsidRPr="003B405F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</w:t>
      </w:r>
      <w:r w:rsidRPr="003B405F">
        <w:rPr>
          <w:b/>
        </w:rPr>
        <w:t xml:space="preserve">Поэтика волшебной сказки. Связь сказочных формул с древними мифами. </w:t>
      </w:r>
      <w:r w:rsidRPr="003B405F">
        <w:t>Фантастика в волшебной сказке.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«Иван - крестьянский сын и чудо-юдо»</w:t>
      </w:r>
      <w:r w:rsidRPr="003B405F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3B405F">
        <w:t>героя</w:t>
      </w:r>
      <w:proofErr w:type="gramStart"/>
      <w:r w:rsidRPr="003B405F">
        <w:t>.г</w:t>
      </w:r>
      <w:proofErr w:type="gramEnd"/>
      <w:r w:rsidRPr="003B405F">
        <w:t>ерои</w:t>
      </w:r>
      <w:proofErr w:type="spellEnd"/>
      <w:r w:rsidRPr="003B405F">
        <w:t xml:space="preserve"> сказки в оценке автора-народа. Особенности жанра.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bCs/>
          <w:i/>
        </w:rPr>
        <w:t>«Журавль и цапля», «Солдатская шинель» -</w:t>
      </w:r>
      <w:r w:rsidRPr="003B405F">
        <w:rPr>
          <w:bCs/>
        </w:rPr>
        <w:t xml:space="preserve"> народное представление о справедливости, добре и зле в сказках о животных и бытовых сказках.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lastRenderedPageBreak/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ИЗ ДРЕВНЕРУССКОЙ ЛИТЕРАТУРЫ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«Повесть временных лет»</w:t>
      </w:r>
      <w:r w:rsidRPr="003B405F">
        <w:t xml:space="preserve"> как литературный памятник. </w:t>
      </w:r>
      <w:r w:rsidRPr="003B405F">
        <w:rPr>
          <w:b/>
          <w:i/>
        </w:rPr>
        <w:t xml:space="preserve">«Подвиг отрока-киевлянина и хитрость воеводы </w:t>
      </w:r>
      <w:proofErr w:type="spellStart"/>
      <w:r w:rsidRPr="003B405F">
        <w:rPr>
          <w:b/>
          <w:i/>
        </w:rPr>
        <w:t>Претича</w:t>
      </w:r>
      <w:proofErr w:type="spellEnd"/>
      <w:r w:rsidRPr="003B405F">
        <w:rPr>
          <w:b/>
          <w:i/>
        </w:rPr>
        <w:t>».</w:t>
      </w:r>
      <w:r w:rsidRPr="003B405F">
        <w:t xml:space="preserve"> Отзвуки фольклора в летописи. Герои старинных «Повестей…» и их подвиги во имя мира на родной земле.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 xml:space="preserve">Теория литературы. Летопись (начальное представление).  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 xml:space="preserve">ИЗ ЛИТЕРАТУРЫ </w:t>
      </w:r>
      <w:r w:rsidRPr="003B405F">
        <w:rPr>
          <w:b/>
          <w:lang w:val="en-US"/>
        </w:rPr>
        <w:t>XVIII</w:t>
      </w:r>
      <w:r w:rsidRPr="003B405F">
        <w:rPr>
          <w:b/>
        </w:rPr>
        <w:t xml:space="preserve"> ВЕКА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Михаил Васильевич Ломоносов.</w:t>
      </w:r>
      <w:r w:rsidRPr="003B405F">
        <w:t xml:space="preserve"> Краткий рассказ о жизни писателя. Ломоносов – ученый, поэт, художник, гражданин.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«Случились вместе два астронома в пиру…»</w:t>
      </w:r>
      <w:r w:rsidRPr="003B405F">
        <w:t xml:space="preserve"> - научные истины в поэтической форме. Юмор стихотворения.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 xml:space="preserve">ИЗ ЛИТЕРАТУРЫ </w:t>
      </w:r>
      <w:r w:rsidRPr="003B405F">
        <w:rPr>
          <w:b/>
          <w:lang w:val="en-US"/>
        </w:rPr>
        <w:t>XIX</w:t>
      </w:r>
      <w:r w:rsidRPr="003B405F">
        <w:rPr>
          <w:b/>
        </w:rPr>
        <w:t xml:space="preserve"> ВЕКА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Русские басни.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Жанр басни. Истоки басенного жанра (Эзоп, Лафонтен, русские баснописцы </w:t>
      </w:r>
      <w:r w:rsidRPr="003B405F">
        <w:rPr>
          <w:lang w:val="en-US"/>
        </w:rPr>
        <w:t>XVIII</w:t>
      </w:r>
      <w:r w:rsidRPr="003B405F">
        <w:t xml:space="preserve"> века).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Иван Андреевич Крылов.</w:t>
      </w:r>
      <w:r w:rsidRPr="003B405F">
        <w:t xml:space="preserve"> Краткий рассказ о баснописце. </w:t>
      </w:r>
      <w:r w:rsidRPr="003B405F">
        <w:rPr>
          <w:b/>
          <w:i/>
        </w:rPr>
        <w:t>«Ворона и Лисица», «Волк и Ягненок», «Свинья под дубом».</w:t>
      </w:r>
      <w:r w:rsidRPr="003B405F">
        <w:t xml:space="preserve"> Осмеяние пороков – грубой силы, жадности, неблагодарности, хитрости. </w:t>
      </w:r>
      <w:r w:rsidRPr="003B405F">
        <w:rPr>
          <w:b/>
          <w:i/>
        </w:rPr>
        <w:t>«Волк на псарне»</w:t>
      </w:r>
      <w:r w:rsidRPr="003B405F">
        <w:t xml:space="preserve"> - отражение исторических событий в басне; патриотическая позиция автора.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Рассказ и мораль в басне. Аллегория. Выразительное чтение басен (</w:t>
      </w:r>
      <w:proofErr w:type="spellStart"/>
      <w:r w:rsidRPr="003B405F">
        <w:t>инсценирование</w:t>
      </w:r>
      <w:proofErr w:type="spellEnd"/>
      <w:r w:rsidRPr="003B405F">
        <w:t>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b/>
        </w:rPr>
        <w:t xml:space="preserve">Василий Андреевич Жуковский. </w:t>
      </w:r>
      <w:r w:rsidRPr="003B405F">
        <w:t>Краткий рассказ о поэте.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«Спящая царевна».</w:t>
      </w:r>
      <w:r w:rsidRPr="003B405F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«Кубок».</w:t>
      </w:r>
      <w:r w:rsidRPr="003B405F">
        <w:t xml:space="preserve"> Благородство и жестокость. Герои баллады.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Баллада (начальное представление).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Александр Сергеевич Пушкин.</w:t>
      </w:r>
      <w:r w:rsidRPr="003B405F">
        <w:t xml:space="preserve"> Краткий рассказ о жизни поэта (детство, годы учения).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Стихотворение </w:t>
      </w:r>
      <w:r w:rsidRPr="003B405F">
        <w:rPr>
          <w:b/>
          <w:i/>
        </w:rPr>
        <w:t>«Няне»</w:t>
      </w:r>
      <w:r w:rsidRPr="003B405F">
        <w:t xml:space="preserve"> - поэтизация образа няни; мотивы одиночества и грусти, скрашиваемые любовью няни, её сказками и песнями.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lastRenderedPageBreak/>
        <w:t>«У лукоморья дуб зеленый…».</w:t>
      </w:r>
      <w:r w:rsidRPr="003B405F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«Сказка о мертвой царевне и семи богатырях»</w:t>
      </w:r>
      <w:r w:rsidRPr="003B405F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B405F">
        <w:t>Соколко</w:t>
      </w:r>
      <w:proofErr w:type="spellEnd"/>
      <w:r w:rsidRPr="003B405F"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РУССКАЯ ЛИТЕРАТУРНАЯ СКАЗКА Х</w:t>
      </w:r>
      <w:proofErr w:type="gramStart"/>
      <w:r w:rsidRPr="003B405F">
        <w:rPr>
          <w:b/>
          <w:lang w:val="en-US"/>
        </w:rPr>
        <w:t>I</w:t>
      </w:r>
      <w:proofErr w:type="gramEnd"/>
      <w:r w:rsidRPr="003B405F">
        <w:rPr>
          <w:b/>
        </w:rPr>
        <w:t>Х ВЕКА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Антоний Погорельский. </w:t>
      </w:r>
      <w:r w:rsidRPr="003B405F">
        <w:rPr>
          <w:b/>
          <w:i/>
        </w:rPr>
        <w:t xml:space="preserve">«Черная курица, или Подземные жители». </w:t>
      </w:r>
      <w:proofErr w:type="gramStart"/>
      <w:r w:rsidRPr="003B405F">
        <w:t>Сказочно-условное</w:t>
      </w:r>
      <w:proofErr w:type="gramEnd"/>
      <w:r w:rsidRPr="003B405F"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Петр Павлович Ершов. </w:t>
      </w:r>
      <w:r w:rsidRPr="003B405F">
        <w:rPr>
          <w:b/>
          <w:i/>
        </w:rPr>
        <w:t xml:space="preserve">«Конек-Горбунок». </w:t>
      </w:r>
      <w:r w:rsidRPr="003B405F"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Всеволод Михайлович Гаршин. </w:t>
      </w:r>
      <w:r w:rsidRPr="003B405F">
        <w:rPr>
          <w:b/>
          <w:i/>
        </w:rPr>
        <w:t>«</w:t>
      </w:r>
      <w:proofErr w:type="spellStart"/>
      <w:r w:rsidRPr="003B405F">
        <w:rPr>
          <w:b/>
          <w:i/>
          <w:lang w:val="en-US"/>
        </w:rPr>
        <w:t>AttaleaPrinceps</w:t>
      </w:r>
      <w:proofErr w:type="spellEnd"/>
      <w:r w:rsidRPr="003B405F">
        <w:rPr>
          <w:b/>
          <w:i/>
        </w:rPr>
        <w:t xml:space="preserve">». </w:t>
      </w:r>
      <w:proofErr w:type="gramStart"/>
      <w:r w:rsidRPr="003B405F">
        <w:t>Героическое</w:t>
      </w:r>
      <w:proofErr w:type="gramEnd"/>
      <w:r w:rsidRPr="003B405F">
        <w:t xml:space="preserve"> и обыденное в сказке. Трагический финал и жизнеутверждающий пафос произведения.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Михаил Юрьевич Лермонтов. </w:t>
      </w:r>
      <w:r w:rsidRPr="003B405F">
        <w:t xml:space="preserve">Краткий рассказ о поэте.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«Бородино»</w:t>
      </w:r>
      <w:r w:rsidRPr="003B405F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Николай Васильевич Гоголь.</w:t>
      </w:r>
      <w:r w:rsidRPr="003B405F">
        <w:t xml:space="preserve"> Краткий рассказ о писателе.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 xml:space="preserve">«Заколдованное место» </w:t>
      </w:r>
      <w:r w:rsidRPr="003B405F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lastRenderedPageBreak/>
        <w:t xml:space="preserve">«Ночь перед Рождеством». </w:t>
      </w:r>
      <w:r w:rsidRPr="003B405F"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Фантастика (развитие представлений). Юмор (развитие представлений).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Николай Алексеевич Некрасов.</w:t>
      </w:r>
      <w:r w:rsidRPr="003B405F">
        <w:t xml:space="preserve"> Краткий рассказ о поэте.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 xml:space="preserve">«На Волге». </w:t>
      </w:r>
      <w:r w:rsidRPr="003B405F"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«Есть женщины в русских селеньях…».</w:t>
      </w:r>
      <w:r w:rsidRPr="003B405F">
        <w:t xml:space="preserve"> Поэтический образ русской женщины.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 xml:space="preserve">Стихотворение </w:t>
      </w:r>
      <w:r w:rsidRPr="003B405F">
        <w:rPr>
          <w:b/>
          <w:i/>
        </w:rPr>
        <w:t>«Крестьянские дети».</w:t>
      </w:r>
      <w:r w:rsidRPr="003B405F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Эпитет (развитие представлений).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Иван Сергеевич Тургенев.</w:t>
      </w:r>
      <w:r w:rsidRPr="003B405F">
        <w:t xml:space="preserve"> Краткий рассказ о писателе (детство и начало литературной деятельности).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«Муму»</w:t>
      </w:r>
      <w:r w:rsidRPr="003B405F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Афанасий Афанасьевич Фет. </w:t>
      </w:r>
      <w:r w:rsidRPr="003B405F">
        <w:t xml:space="preserve">Краткий рассказ о поэте. Стихотворение </w:t>
      </w:r>
      <w:r w:rsidRPr="003B405F">
        <w:rPr>
          <w:b/>
          <w:i/>
        </w:rPr>
        <w:t xml:space="preserve">«Весенний дождь» </w:t>
      </w:r>
      <w:r w:rsidRPr="003B405F">
        <w:t>- радостная, яркая, полная движения картина весенней природы. Краски, звуки, запахи как воплощение красоты жизни.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Лев Николаевич Толстой.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«Кавказский пленник».</w:t>
      </w:r>
      <w:r w:rsidRPr="003B405F">
        <w:t xml:space="preserve"> Бессмысленность и жестокость национальной вражды. Жилин и </w:t>
      </w:r>
      <w:proofErr w:type="spellStart"/>
      <w:r w:rsidRPr="003B405F">
        <w:t>Костылин</w:t>
      </w:r>
      <w:proofErr w:type="spellEnd"/>
      <w:r w:rsidRPr="003B405F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Сравнение (развитие представлений). Сюжет (начальное представление).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Антон Павлович Чехов.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«Хирургия»</w:t>
      </w:r>
      <w:r w:rsidRPr="003B405F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Юмор (развитие представлений)</w:t>
      </w:r>
      <w:proofErr w:type="gramStart"/>
      <w:r w:rsidRPr="003B405F">
        <w:rPr>
          <w:i/>
        </w:rPr>
        <w:t>.р</w:t>
      </w:r>
      <w:proofErr w:type="gramEnd"/>
      <w:r w:rsidRPr="003B405F">
        <w:rPr>
          <w:i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 xml:space="preserve">ПОЭТЫ </w:t>
      </w:r>
      <w:r w:rsidRPr="003B405F">
        <w:rPr>
          <w:b/>
          <w:lang w:val="en-US"/>
        </w:rPr>
        <w:t>XIX</w:t>
      </w:r>
      <w:r w:rsidRPr="003B405F">
        <w:rPr>
          <w:b/>
        </w:rPr>
        <w:t xml:space="preserve"> ВЕКА О РОДИНЕ И РОДНОЙ ПРИРОДЕ</w:t>
      </w:r>
    </w:p>
    <w:p w:rsidR="003B405F" w:rsidRPr="003B405F" w:rsidRDefault="003B405F" w:rsidP="003B405F">
      <w:pPr>
        <w:spacing w:line="360" w:lineRule="auto"/>
        <w:ind w:left="567"/>
        <w:jc w:val="both"/>
      </w:pPr>
      <w:proofErr w:type="gramStart"/>
      <w:r w:rsidRPr="003B405F">
        <w:rPr>
          <w:b/>
        </w:rPr>
        <w:lastRenderedPageBreak/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3B405F">
        <w:t>.</w:t>
      </w:r>
      <w:proofErr w:type="gramEnd"/>
      <w:r w:rsidRPr="003B405F">
        <w:t xml:space="preserve"> Выразительное чтение наизусть стихотворений (по выбору учителя и учащихся).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 xml:space="preserve">ИЗ ЛИТЕРАТУРЫ </w:t>
      </w:r>
      <w:r w:rsidRPr="003B405F">
        <w:rPr>
          <w:b/>
          <w:lang w:val="en-US"/>
        </w:rPr>
        <w:t>XX</w:t>
      </w:r>
      <w:r w:rsidRPr="003B405F">
        <w:rPr>
          <w:b/>
        </w:rPr>
        <w:t xml:space="preserve"> ВЕКА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Иван Алексеевич Бунин. </w:t>
      </w:r>
      <w:r w:rsidRPr="003B405F">
        <w:t>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«Косцы».</w:t>
      </w:r>
      <w:r w:rsidRPr="003B405F">
        <w:t xml:space="preserve"> Восприятие </w:t>
      </w:r>
      <w:proofErr w:type="gramStart"/>
      <w:r w:rsidRPr="003B405F">
        <w:t>прекрасного</w:t>
      </w:r>
      <w:proofErr w:type="gramEnd"/>
      <w:r w:rsidRPr="003B405F">
        <w:t xml:space="preserve">. </w:t>
      </w:r>
      <w:proofErr w:type="gramStart"/>
      <w:r w:rsidRPr="003B405F">
        <w:t>Эстетическое</w:t>
      </w:r>
      <w:proofErr w:type="gramEnd"/>
      <w:r w:rsidRPr="003B405F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3B405F">
        <w:t>Родине</w:t>
      </w:r>
      <w:proofErr w:type="gramStart"/>
      <w:r w:rsidRPr="003B405F">
        <w:t>.</w:t>
      </w:r>
      <w:r w:rsidRPr="003B405F">
        <w:rPr>
          <w:b/>
          <w:i/>
        </w:rPr>
        <w:t>Р</w:t>
      </w:r>
      <w:proofErr w:type="gramEnd"/>
      <w:r w:rsidRPr="003B405F">
        <w:rPr>
          <w:b/>
          <w:i/>
        </w:rPr>
        <w:t>ассказ</w:t>
      </w:r>
      <w:proofErr w:type="spellEnd"/>
      <w:r w:rsidRPr="003B405F">
        <w:rPr>
          <w:b/>
          <w:i/>
        </w:rPr>
        <w:t xml:space="preserve"> «Подснежник». </w:t>
      </w:r>
      <w:r w:rsidRPr="003B405F">
        <w:t>(Для внеклассного чтения.) Тема исторического прошлого России. Праздники и будни в жизни главного героя.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Владимир </w:t>
      </w:r>
      <w:proofErr w:type="spellStart"/>
      <w:r w:rsidRPr="003B405F">
        <w:rPr>
          <w:b/>
        </w:rPr>
        <w:t>Галактионович</w:t>
      </w:r>
      <w:proofErr w:type="spellEnd"/>
      <w:r w:rsidRPr="003B405F">
        <w:rPr>
          <w:b/>
        </w:rPr>
        <w:t xml:space="preserve"> Короленко</w:t>
      </w:r>
      <w:r w:rsidRPr="003B405F">
        <w:t>.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«В дурном обществе».</w:t>
      </w:r>
      <w:r w:rsidRPr="003B405F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B405F">
        <w:t>Тыбурций</w:t>
      </w:r>
      <w:proofErr w:type="spellEnd"/>
      <w:r w:rsidRPr="003B405F">
        <w:t>. Отец и сын. Размышления героев. Взаимопонимание – основа отношений в семье.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Сергей Александрович Есенин.</w:t>
      </w:r>
      <w:r w:rsidRPr="003B405F">
        <w:t xml:space="preserve"> Рассказ о поэте. Стихотворение </w:t>
      </w:r>
      <w:r w:rsidRPr="003B405F">
        <w:rPr>
          <w:b/>
          <w:i/>
        </w:rPr>
        <w:t>«Я покинул родимый дом…», «Низкий дом с голубыми ставнями…»</w:t>
      </w:r>
      <w:r w:rsidRPr="003B405F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РУССКАЯ ЛИТЕРАТУРНАЯ СКАЗКА ХХ ВЕКА (</w:t>
      </w:r>
      <w:r w:rsidRPr="003B405F">
        <w:t>обзор</w:t>
      </w:r>
      <w:r w:rsidRPr="003B405F">
        <w:rPr>
          <w:b/>
        </w:rPr>
        <w:t>)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Павел Петрович Бажов.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«Медной горы Хозяйка».</w:t>
      </w:r>
      <w:r w:rsidRPr="003B405F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Константин Георгиевич Паустовский</w:t>
      </w:r>
      <w:r w:rsidRPr="003B405F">
        <w:t>.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«Теплый хлеб», «Заячьи лапы».</w:t>
      </w:r>
      <w:r w:rsidRPr="003B405F">
        <w:t xml:space="preserve"> Доброта и сострадание, реальное и фантастическое в сказках Паустовского.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Самуил Яковлевич Маршак.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lastRenderedPageBreak/>
        <w:t>«Двенадцать месяцев»</w:t>
      </w:r>
      <w:r w:rsidRPr="003B405F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Драма как род литературы (начальное представление).   Пьеса-сказка.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Андрей Платонович Платонов</w:t>
      </w:r>
      <w:r w:rsidRPr="003B405F">
        <w:t>.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«Никита».</w:t>
      </w:r>
      <w:r w:rsidRPr="003B405F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Фантастика в литературном произведении (развитие представлений).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Виктор Петрович Астафьев.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</w:t>
      </w:r>
      <w:proofErr w:type="spellStart"/>
      <w:r w:rsidRPr="003B405F">
        <w:rPr>
          <w:b/>
          <w:i/>
        </w:rPr>
        <w:t>Васюткино</w:t>
      </w:r>
      <w:proofErr w:type="spellEnd"/>
      <w:r w:rsidRPr="003B405F">
        <w:rPr>
          <w:b/>
          <w:i/>
        </w:rPr>
        <w:t xml:space="preserve"> озеро».</w:t>
      </w:r>
      <w:r w:rsidRPr="003B405F"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3B405F">
        <w:t>лесу</w:t>
      </w:r>
      <w:proofErr w:type="gramStart"/>
      <w:r w:rsidRPr="003B405F">
        <w:t>.о</w:t>
      </w:r>
      <w:proofErr w:type="gramEnd"/>
      <w:r w:rsidRPr="003B405F">
        <w:t>сновные</w:t>
      </w:r>
      <w:proofErr w:type="spellEnd"/>
      <w:r w:rsidRPr="003B405F">
        <w:t xml:space="preserve"> черты характера героя. «Открытие» </w:t>
      </w:r>
      <w:proofErr w:type="spellStart"/>
      <w:r w:rsidRPr="003B405F">
        <w:t>Васюткой</w:t>
      </w:r>
      <w:proofErr w:type="spellEnd"/>
      <w:r w:rsidRPr="003B405F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«Ради жизни на Земле…»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3B405F">
        <w:rPr>
          <w:b/>
        </w:rPr>
        <w:t>К.М.Симонов</w:t>
      </w:r>
      <w:proofErr w:type="spellEnd"/>
      <w:r w:rsidRPr="003B405F">
        <w:rPr>
          <w:b/>
        </w:rPr>
        <w:t xml:space="preserve"> </w:t>
      </w:r>
      <w:r w:rsidRPr="003B405F">
        <w:rPr>
          <w:b/>
          <w:i/>
        </w:rPr>
        <w:t>«Майор привез мальчишку на лафете»</w:t>
      </w:r>
      <w:r w:rsidRPr="003B405F">
        <w:t xml:space="preserve">; </w:t>
      </w:r>
      <w:proofErr w:type="spellStart"/>
      <w:r w:rsidRPr="003B405F">
        <w:rPr>
          <w:b/>
        </w:rPr>
        <w:t>А.Т.Твардовский</w:t>
      </w:r>
      <w:proofErr w:type="spellEnd"/>
      <w:r w:rsidRPr="003B405F">
        <w:rPr>
          <w:b/>
        </w:rPr>
        <w:t xml:space="preserve"> </w:t>
      </w:r>
      <w:r w:rsidRPr="003B405F">
        <w:rPr>
          <w:b/>
          <w:i/>
        </w:rPr>
        <w:t>«Рассказ танкиста»</w:t>
      </w:r>
      <w:r w:rsidRPr="003B405F">
        <w:rPr>
          <w:i/>
        </w:rPr>
        <w:t xml:space="preserve">. 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Война и дети – трагическая и героическая тема произведений о Великой Отечественной войне.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ПРОИЗВЕДЕНИЯ О РОДИНЕ И РОДНОЙ ПРИРОДЕ</w:t>
      </w:r>
    </w:p>
    <w:p w:rsidR="003B405F" w:rsidRPr="003B405F" w:rsidRDefault="003B405F" w:rsidP="003B405F">
      <w:pPr>
        <w:spacing w:line="360" w:lineRule="auto"/>
        <w:ind w:left="567"/>
        <w:jc w:val="both"/>
      </w:pPr>
      <w:proofErr w:type="spellStart"/>
      <w:r w:rsidRPr="003B405F">
        <w:t>И.Бунин</w:t>
      </w:r>
      <w:proofErr w:type="spellEnd"/>
      <w:r w:rsidRPr="003B405F">
        <w:t xml:space="preserve"> «Помню долгий зимний вечер…»; </w:t>
      </w:r>
      <w:proofErr w:type="spellStart"/>
      <w:r w:rsidRPr="003B405F">
        <w:t>А.Прокофьев</w:t>
      </w:r>
      <w:proofErr w:type="spellEnd"/>
      <w:r w:rsidRPr="003B405F">
        <w:t xml:space="preserve"> «Аленушка»; </w:t>
      </w:r>
      <w:proofErr w:type="spellStart"/>
      <w:r w:rsidRPr="003B405F">
        <w:t>Д.Кедрин</w:t>
      </w:r>
      <w:proofErr w:type="spellEnd"/>
      <w:r w:rsidRPr="003B405F">
        <w:t xml:space="preserve"> «Аленушка»; </w:t>
      </w:r>
      <w:proofErr w:type="spellStart"/>
      <w:r w:rsidRPr="003B405F">
        <w:t>Н.Рубцов</w:t>
      </w:r>
      <w:proofErr w:type="spellEnd"/>
      <w:r w:rsidRPr="003B405F">
        <w:t xml:space="preserve"> «Родная деревня»; Дон </w:t>
      </w:r>
      <w:proofErr w:type="spellStart"/>
      <w:r w:rsidRPr="003B405F">
        <w:t>Аминадо</w:t>
      </w:r>
      <w:proofErr w:type="spellEnd"/>
      <w:r w:rsidRPr="003B405F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ПИСАТЕЛИ УЛЫБАЮТСЯ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 xml:space="preserve">Саша </w:t>
      </w:r>
      <w:proofErr w:type="spellStart"/>
      <w:r w:rsidRPr="003B405F">
        <w:rPr>
          <w:b/>
        </w:rPr>
        <w:t>Черный</w:t>
      </w:r>
      <w:proofErr w:type="gramStart"/>
      <w:r w:rsidRPr="003B405F">
        <w:rPr>
          <w:b/>
        </w:rPr>
        <w:t>.</w:t>
      </w:r>
      <w:r w:rsidRPr="003B405F">
        <w:rPr>
          <w:b/>
          <w:i/>
        </w:rPr>
        <w:t>«</w:t>
      </w:r>
      <w:proofErr w:type="gramEnd"/>
      <w:r w:rsidRPr="003B405F">
        <w:rPr>
          <w:b/>
          <w:i/>
        </w:rPr>
        <w:t>Кавказский</w:t>
      </w:r>
      <w:proofErr w:type="spellEnd"/>
      <w:r w:rsidRPr="003B405F">
        <w:rPr>
          <w:b/>
          <w:i/>
        </w:rPr>
        <w:t xml:space="preserve"> пленник», «Игорь-Робинзон».</w:t>
      </w:r>
      <w:r w:rsidRPr="003B405F">
        <w:t xml:space="preserve"> Образы и сюжеты литературной классики как темы произведений для детей.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Юмор (развитие понятия).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b/>
        </w:rPr>
      </w:pPr>
      <w:r w:rsidRPr="003B405F">
        <w:rPr>
          <w:b/>
        </w:rPr>
        <w:t>ИЗ ЗАРУБЕЖНОЙ ЛИТЕРАТУРЫ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Роберт Льюис Стивенсон</w:t>
      </w:r>
      <w:r w:rsidRPr="003B405F">
        <w:t>.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«Вересковый мед».</w:t>
      </w:r>
      <w:r w:rsidRPr="003B405F">
        <w:t xml:space="preserve"> Подвиг героя во имя сохранения традиций предков.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lastRenderedPageBreak/>
        <w:t>Теория литературы. Баллада (развитие представлений).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Даниэль Дефо.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«Робинзон Крузо».</w:t>
      </w:r>
      <w:r w:rsidRPr="003B405F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B405F" w:rsidRPr="003B405F" w:rsidRDefault="003B405F" w:rsidP="003B405F">
      <w:pPr>
        <w:spacing w:line="360" w:lineRule="auto"/>
        <w:ind w:left="567"/>
        <w:jc w:val="both"/>
      </w:pPr>
      <w:proofErr w:type="spellStart"/>
      <w:r w:rsidRPr="003B405F">
        <w:rPr>
          <w:b/>
        </w:rPr>
        <w:t>Ханс</w:t>
      </w:r>
      <w:proofErr w:type="spellEnd"/>
      <w:r w:rsidRPr="003B405F">
        <w:rPr>
          <w:b/>
        </w:rPr>
        <w:t xml:space="preserve"> </w:t>
      </w:r>
      <w:proofErr w:type="spellStart"/>
      <w:r w:rsidRPr="003B405F">
        <w:rPr>
          <w:b/>
        </w:rPr>
        <w:t>Кристиан</w:t>
      </w:r>
      <w:proofErr w:type="spellEnd"/>
      <w:r w:rsidRPr="003B405F">
        <w:rPr>
          <w:b/>
        </w:rPr>
        <w:t xml:space="preserve"> Андерсен.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>«Снежная королева».</w:t>
      </w:r>
      <w:r w:rsidRPr="003B405F"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3B405F">
        <w:t>.с</w:t>
      </w:r>
      <w:proofErr w:type="gramEnd"/>
      <w:r w:rsidRPr="003B405F">
        <w:t>нежная королева и Герда – противопоставление красоты внутренней и внешней. Победа добра, любви и дружбы.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  <w:u w:val="single"/>
        </w:rPr>
      </w:pPr>
      <w:r w:rsidRPr="003B405F">
        <w:rPr>
          <w:i/>
        </w:rPr>
        <w:t>Теория литературы. Художественная деталь (начальные представления).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Жорж Санд</w:t>
      </w:r>
      <w:r w:rsidRPr="003B405F">
        <w:rPr>
          <w:b/>
          <w:i/>
        </w:rPr>
        <w:t xml:space="preserve"> «О чем говорят цветы».</w:t>
      </w:r>
      <w:r w:rsidRPr="003B405F">
        <w:t xml:space="preserve"> Спор героев о </w:t>
      </w:r>
      <w:proofErr w:type="gramStart"/>
      <w:r w:rsidRPr="003B405F">
        <w:t>прекрасном</w:t>
      </w:r>
      <w:proofErr w:type="gramEnd"/>
      <w:r w:rsidRPr="003B405F">
        <w:t>. Речевая характеристика персонажей.</w:t>
      </w:r>
    </w:p>
    <w:p w:rsidR="003B405F" w:rsidRPr="003B405F" w:rsidRDefault="003B405F" w:rsidP="003B405F">
      <w:pPr>
        <w:spacing w:line="360" w:lineRule="auto"/>
        <w:ind w:left="567"/>
        <w:jc w:val="both"/>
        <w:rPr>
          <w:i/>
        </w:rPr>
      </w:pPr>
      <w:r w:rsidRPr="003B405F">
        <w:rPr>
          <w:i/>
        </w:rPr>
        <w:t>Теория литературы. Аллегория (иносказание) в повествовательной литературе.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Марк Твен.</w:t>
      </w:r>
      <w:r w:rsidRPr="003B405F">
        <w:t xml:space="preserve">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 xml:space="preserve">«Приключения Тома </w:t>
      </w:r>
      <w:proofErr w:type="spellStart"/>
      <w:r w:rsidRPr="003B405F">
        <w:rPr>
          <w:b/>
          <w:i/>
        </w:rPr>
        <w:t>Сойера</w:t>
      </w:r>
      <w:proofErr w:type="spellEnd"/>
      <w:r w:rsidRPr="003B405F">
        <w:rPr>
          <w:b/>
          <w:i/>
        </w:rPr>
        <w:t>».</w:t>
      </w:r>
      <w:r w:rsidRPr="003B405F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t>Изобретательность в играх – умение сделать окружающий мир интересным.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</w:rPr>
        <w:t>Джек Лондон</w:t>
      </w:r>
      <w:r w:rsidRPr="003B405F">
        <w:t>. Краткий рассказ о писателе.</w:t>
      </w:r>
    </w:p>
    <w:p w:rsidR="003B405F" w:rsidRPr="003B405F" w:rsidRDefault="003B405F" w:rsidP="003B405F">
      <w:pPr>
        <w:spacing w:line="360" w:lineRule="auto"/>
        <w:ind w:left="567"/>
        <w:jc w:val="both"/>
      </w:pPr>
      <w:r w:rsidRPr="003B405F">
        <w:rPr>
          <w:b/>
          <w:i/>
        </w:rPr>
        <w:t xml:space="preserve">«Сказание о </w:t>
      </w:r>
      <w:proofErr w:type="spellStart"/>
      <w:r w:rsidRPr="003B405F">
        <w:rPr>
          <w:b/>
          <w:i/>
        </w:rPr>
        <w:t>Кише</w:t>
      </w:r>
      <w:proofErr w:type="spellEnd"/>
      <w:r w:rsidRPr="003B405F">
        <w:rPr>
          <w:b/>
          <w:i/>
        </w:rPr>
        <w:t>»</w:t>
      </w:r>
      <w:r w:rsidRPr="003B405F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  <w:rPr>
          <w:b/>
          <w:u w:val="single"/>
        </w:rPr>
      </w:pPr>
      <w:r w:rsidRPr="003B405F">
        <w:rPr>
          <w:b/>
          <w:u w:val="single"/>
        </w:rPr>
        <w:t>Для заучивания наизусть (9 стихотворений):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r w:rsidRPr="003B405F">
        <w:t>И.А. Крылов. Басня – на выбор.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r w:rsidRPr="003B405F">
        <w:t>А.С. Пушкин Отрывок из «Сказки о мертвой царевне…»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proofErr w:type="spellStart"/>
      <w:r w:rsidRPr="003B405F">
        <w:t>М.Ю.Лермонтов</w:t>
      </w:r>
      <w:proofErr w:type="spellEnd"/>
      <w:r w:rsidRPr="003B405F">
        <w:t xml:space="preserve"> «Бородино» (отрывок)</w:t>
      </w:r>
    </w:p>
    <w:p w:rsidR="003B405F" w:rsidRPr="003B405F" w:rsidRDefault="003B405F" w:rsidP="003B405F">
      <w:pPr>
        <w:spacing w:line="360" w:lineRule="auto"/>
        <w:ind w:left="567" w:right="-426"/>
        <w:contextualSpacing/>
        <w:jc w:val="both"/>
      </w:pPr>
      <w:proofErr w:type="spellStart"/>
      <w:r w:rsidRPr="003B405F">
        <w:t>Н.А.Некрасов</w:t>
      </w:r>
      <w:proofErr w:type="spellEnd"/>
      <w:r w:rsidRPr="003B405F">
        <w:t>. Одно стихотворение – по выбору.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r w:rsidRPr="003B405F">
        <w:t>Одно стихотворение о русской природе поэтов 19 века.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r w:rsidRPr="003B405F">
        <w:t>А.А. Блок. «Летний вечер».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proofErr w:type="spellStart"/>
      <w:r w:rsidRPr="003B405F">
        <w:t>И.А.Бунин</w:t>
      </w:r>
      <w:proofErr w:type="spellEnd"/>
      <w:r w:rsidRPr="003B405F">
        <w:t>. Одно стихотворение – на выбор.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proofErr w:type="spellStart"/>
      <w:r w:rsidRPr="003B405F">
        <w:t>С.А.Есенин</w:t>
      </w:r>
      <w:proofErr w:type="spellEnd"/>
      <w:r w:rsidRPr="003B405F">
        <w:t>. Одно стихотворение – на выбор.</w:t>
      </w:r>
    </w:p>
    <w:p w:rsidR="003B405F" w:rsidRPr="003B405F" w:rsidRDefault="003B405F" w:rsidP="003B405F">
      <w:pPr>
        <w:spacing w:line="360" w:lineRule="auto"/>
        <w:ind w:left="567"/>
        <w:contextualSpacing/>
        <w:jc w:val="both"/>
      </w:pPr>
      <w:r w:rsidRPr="003B405F">
        <w:t>Одно стихотворение о русской природе поэтов ХХ века.</w:t>
      </w:r>
    </w:p>
    <w:p w:rsidR="003B405F" w:rsidRPr="003B405F" w:rsidRDefault="003B405F" w:rsidP="003B405F">
      <w:pPr>
        <w:pStyle w:val="a6"/>
        <w:shd w:val="clear" w:color="auto" w:fill="auto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96087" w:rsidRPr="003B405F" w:rsidRDefault="00D848CA" w:rsidP="00D848CA">
      <w:pPr>
        <w:spacing w:line="360" w:lineRule="auto"/>
        <w:ind w:left="1134"/>
        <w:contextualSpacing/>
        <w:jc w:val="center"/>
        <w:rPr>
          <w:b/>
        </w:rPr>
      </w:pPr>
      <w:bookmarkStart w:id="1" w:name="_Toc414553134"/>
      <w:bookmarkStart w:id="2" w:name="_Toc287934277"/>
      <w:bookmarkStart w:id="3" w:name="_Toc287551922"/>
      <w:bookmarkStart w:id="4" w:name="bookmark4"/>
      <w:r w:rsidRPr="003B405F">
        <w:rPr>
          <w:b/>
        </w:rPr>
        <w:lastRenderedPageBreak/>
        <w:t>Тематическое планирование</w:t>
      </w:r>
    </w:p>
    <w:p w:rsidR="00D848CA" w:rsidRPr="003B405F" w:rsidRDefault="00D848CA" w:rsidP="00D848CA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D848CA" w:rsidRPr="003B405F" w:rsidTr="003B405F">
        <w:tc>
          <w:tcPr>
            <w:tcW w:w="7797" w:type="dxa"/>
          </w:tcPr>
          <w:p w:rsidR="00D848CA" w:rsidRPr="003B405F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D848CA" w:rsidRPr="003B405F" w:rsidRDefault="00D848CA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B405F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D94077" w:rsidP="00B96087">
            <w:pPr>
              <w:jc w:val="both"/>
              <w:rPr>
                <w:b/>
                <w:bCs/>
                <w:sz w:val="24"/>
                <w:szCs w:val="24"/>
              </w:rPr>
            </w:pPr>
            <w:r w:rsidRPr="00D94077">
              <w:rPr>
                <w:b/>
                <w:bCs/>
                <w:sz w:val="24"/>
                <w:szCs w:val="24"/>
              </w:rPr>
              <w:t>Введение. Роль книги в жизни человека</w:t>
            </w:r>
          </w:p>
        </w:tc>
        <w:tc>
          <w:tcPr>
            <w:tcW w:w="1559" w:type="dxa"/>
          </w:tcPr>
          <w:p w:rsidR="00D848CA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D94077" w:rsidP="00D94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559" w:type="dxa"/>
          </w:tcPr>
          <w:p w:rsidR="00D848CA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D94077" w:rsidP="00B9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Возникновение древнерусской литературы</w:t>
            </w:r>
          </w:p>
        </w:tc>
        <w:tc>
          <w:tcPr>
            <w:tcW w:w="1559" w:type="dxa"/>
          </w:tcPr>
          <w:p w:rsidR="00D848CA" w:rsidRPr="003B405F" w:rsidRDefault="00D94077" w:rsidP="007A5AD3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D94077" w:rsidRDefault="00D94077" w:rsidP="00B96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559" w:type="dxa"/>
          </w:tcPr>
          <w:p w:rsidR="00D848CA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D94077" w:rsidRPr="003B405F" w:rsidTr="003B405F">
        <w:tc>
          <w:tcPr>
            <w:tcW w:w="7797" w:type="dxa"/>
            <w:vAlign w:val="center"/>
          </w:tcPr>
          <w:p w:rsidR="00D94077" w:rsidRPr="00D94077" w:rsidRDefault="00D94077" w:rsidP="00B96087">
            <w:pPr>
              <w:rPr>
                <w:b/>
              </w:rPr>
            </w:pPr>
            <w:r>
              <w:rPr>
                <w:b/>
              </w:rPr>
              <w:t>Из литературы 19 века</w:t>
            </w:r>
          </w:p>
        </w:tc>
        <w:tc>
          <w:tcPr>
            <w:tcW w:w="1559" w:type="dxa"/>
          </w:tcPr>
          <w:p w:rsidR="00D94077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</w:tr>
      <w:tr w:rsidR="00D94077" w:rsidRPr="003B405F" w:rsidTr="003B405F">
        <w:tc>
          <w:tcPr>
            <w:tcW w:w="7797" w:type="dxa"/>
            <w:vAlign w:val="center"/>
          </w:tcPr>
          <w:p w:rsidR="00D94077" w:rsidRPr="00D94077" w:rsidRDefault="00D94077" w:rsidP="00D94077">
            <w:pPr>
              <w:rPr>
                <w:b/>
              </w:rPr>
            </w:pPr>
            <w:r>
              <w:rPr>
                <w:b/>
              </w:rPr>
              <w:t>Из литературы 20 века</w:t>
            </w:r>
          </w:p>
        </w:tc>
        <w:tc>
          <w:tcPr>
            <w:tcW w:w="1559" w:type="dxa"/>
          </w:tcPr>
          <w:p w:rsidR="00D94077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</w:tr>
      <w:tr w:rsidR="00D94077" w:rsidRPr="003B405F" w:rsidTr="003B405F">
        <w:tc>
          <w:tcPr>
            <w:tcW w:w="7797" w:type="dxa"/>
            <w:vAlign w:val="center"/>
          </w:tcPr>
          <w:p w:rsidR="00D94077" w:rsidRDefault="00D94077" w:rsidP="00D94077">
            <w:pPr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1559" w:type="dxa"/>
          </w:tcPr>
          <w:p w:rsidR="00D94077" w:rsidRDefault="0034205B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34205B" w:rsidRPr="003B405F" w:rsidTr="003B405F">
        <w:tc>
          <w:tcPr>
            <w:tcW w:w="7797" w:type="dxa"/>
            <w:vAlign w:val="center"/>
          </w:tcPr>
          <w:p w:rsidR="0034205B" w:rsidRDefault="0034205B" w:rsidP="00D94077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</w:tcPr>
          <w:p w:rsidR="0034205B" w:rsidRDefault="0034205B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D848CA" w:rsidRPr="003B405F" w:rsidTr="003B405F">
        <w:tc>
          <w:tcPr>
            <w:tcW w:w="7797" w:type="dxa"/>
            <w:vAlign w:val="center"/>
          </w:tcPr>
          <w:p w:rsidR="00D848CA" w:rsidRPr="003B405F" w:rsidRDefault="00D848CA" w:rsidP="00B96087">
            <w:pPr>
              <w:rPr>
                <w:b/>
                <w:sz w:val="24"/>
                <w:szCs w:val="24"/>
              </w:rPr>
            </w:pPr>
            <w:r w:rsidRPr="003B40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848CA" w:rsidRPr="003B405F" w:rsidRDefault="00D94077" w:rsidP="00B96087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997E5F" w:rsidRPr="003B405F" w:rsidRDefault="00997E5F" w:rsidP="00D848CA">
      <w:pPr>
        <w:jc w:val="both"/>
        <w:outlineLvl w:val="1"/>
        <w:rPr>
          <w:rFonts w:eastAsia="@Arial Unicode MS"/>
          <w:b/>
          <w:bCs/>
        </w:rPr>
      </w:pPr>
    </w:p>
    <w:p w:rsidR="00B96087" w:rsidRDefault="00997E5F" w:rsidP="00D848CA">
      <w:pPr>
        <w:jc w:val="both"/>
        <w:outlineLvl w:val="1"/>
        <w:rPr>
          <w:rFonts w:eastAsia="@Arial Unicode MS"/>
          <w:b/>
          <w:bCs/>
        </w:rPr>
      </w:pPr>
      <w:r w:rsidRPr="003B405F">
        <w:rPr>
          <w:rFonts w:eastAsia="@Arial Unicode MS"/>
          <w:b/>
          <w:bCs/>
        </w:rPr>
        <w:t>6 класс</w:t>
      </w:r>
    </w:p>
    <w:p w:rsidR="003F416A" w:rsidRPr="003B405F" w:rsidRDefault="003F416A" w:rsidP="00D848CA">
      <w:pPr>
        <w:jc w:val="both"/>
        <w:outlineLvl w:val="1"/>
        <w:rPr>
          <w:rFonts w:eastAsia="@Arial Unicode MS"/>
          <w:b/>
          <w:bCs/>
        </w:rPr>
      </w:pPr>
    </w:p>
    <w:p w:rsidR="003F416A" w:rsidRPr="003F416A" w:rsidRDefault="003F416A" w:rsidP="003F416A">
      <w:pPr>
        <w:spacing w:line="360" w:lineRule="auto"/>
        <w:ind w:left="567"/>
        <w:jc w:val="both"/>
        <w:rPr>
          <w:b/>
          <w:i/>
        </w:rPr>
      </w:pPr>
      <w:r w:rsidRPr="003F416A">
        <w:rPr>
          <w:b/>
          <w:i/>
        </w:rPr>
        <w:t>1) в познавательной сфере: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владение элементарной литературоведческой терминологией при анализе литературного произведения;</w:t>
      </w:r>
    </w:p>
    <w:p w:rsidR="003F416A" w:rsidRPr="003F416A" w:rsidRDefault="003F416A" w:rsidP="003F416A">
      <w:pPr>
        <w:spacing w:line="360" w:lineRule="auto"/>
        <w:ind w:left="567"/>
        <w:jc w:val="both"/>
        <w:rPr>
          <w:b/>
          <w:i/>
        </w:rPr>
      </w:pPr>
      <w:r w:rsidRPr="003F416A">
        <w:rPr>
          <w:b/>
          <w:i/>
        </w:rPr>
        <w:t>2) в ценностно-ориентационной сфере: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 xml:space="preserve">• формулирование собственного отношения к произведениям русской литературы, их оценка; 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lastRenderedPageBreak/>
        <w:t>• собственная интерпретация (в отдельных случаях) изученных литературных произведений;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понимание авторской позиции и свое отношение к ней;</w:t>
      </w:r>
    </w:p>
    <w:p w:rsidR="003F416A" w:rsidRPr="003F416A" w:rsidRDefault="003F416A" w:rsidP="003F416A">
      <w:pPr>
        <w:spacing w:line="360" w:lineRule="auto"/>
        <w:ind w:left="567"/>
        <w:jc w:val="both"/>
        <w:rPr>
          <w:b/>
          <w:i/>
        </w:rPr>
      </w:pPr>
      <w:r w:rsidRPr="003F416A">
        <w:rPr>
          <w:b/>
          <w:i/>
        </w:rPr>
        <w:t>3) в коммуникативной сфере: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F416A" w:rsidRPr="003F416A" w:rsidRDefault="003F416A" w:rsidP="003F416A">
      <w:pPr>
        <w:spacing w:line="360" w:lineRule="auto"/>
        <w:ind w:left="567"/>
        <w:jc w:val="both"/>
        <w:rPr>
          <w:b/>
          <w:i/>
        </w:rPr>
      </w:pPr>
      <w:r w:rsidRPr="003F416A">
        <w:rPr>
          <w:b/>
          <w:i/>
        </w:rPr>
        <w:t>4) в эстетической сфере: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416A" w:rsidRPr="003F416A" w:rsidRDefault="003F416A" w:rsidP="003F416A">
      <w:pPr>
        <w:spacing w:line="360" w:lineRule="auto"/>
        <w:ind w:left="567"/>
        <w:jc w:val="both"/>
      </w:pPr>
      <w:r w:rsidRPr="003F416A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3F416A">
        <w:t>дств в с</w:t>
      </w:r>
      <w:proofErr w:type="gramEnd"/>
      <w:r w:rsidRPr="003F416A">
        <w:t>оздании художественных образов литературных произведений.</w:t>
      </w:r>
    </w:p>
    <w:p w:rsidR="003F416A" w:rsidRPr="003F416A" w:rsidRDefault="003F416A" w:rsidP="003F416A">
      <w:pPr>
        <w:spacing w:line="360" w:lineRule="auto"/>
        <w:ind w:left="567"/>
        <w:jc w:val="both"/>
        <w:rPr>
          <w:b/>
        </w:rPr>
      </w:pPr>
      <w:r w:rsidRPr="003F416A">
        <w:rPr>
          <w:b/>
        </w:rPr>
        <w:t>СОДЕРЖАНИЕ УЧЕБНОГО ПРЕДМЕТА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 xml:space="preserve">Введение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УСТНОЕ НАРОДНОЕ ТВОРЧЕСТВО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Обрядовый фольклор (начальные представления). Малые жанры фольклора: пословицы и поговорки, загадки.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ИЗ ДРЕВНЕРУССКОЙ ЛИТЕРАТУРЫ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«Повесть временных лет», «Сказание о белгородском киселе».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Летопись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ИЗ ЛИТЕРАТУРЫ XVIII ВЕКА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lastRenderedPageBreak/>
        <w:t>Русские басни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Иван Иванович Дмитриев.</w:t>
      </w:r>
      <w:r w:rsidRPr="003F416A">
        <w:t xml:space="preserve"> Рассказ о баснописце.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«Муха».</w:t>
      </w:r>
      <w:r w:rsidRPr="003F416A">
        <w:t xml:space="preserve"> Противопоставление труда и безделья. Присвоение чужих заслуг. Смех над ленью и хвастовством.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>Особенности литературного языка XVIII столетия.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 Те о </w:t>
      </w:r>
      <w:proofErr w:type="gramStart"/>
      <w:r w:rsidRPr="003F416A">
        <w:t>р</w:t>
      </w:r>
      <w:proofErr w:type="gramEnd"/>
      <w:r w:rsidRPr="003F416A">
        <w:t xml:space="preserve"> и я  л и т е р а т у р ы. Мораль в басне, аллегория (развитие понятий).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ИЗ РУССКОЙ ЛИТЕРАТУРЫ XIX ВЕКА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Иван Андреевич Крылов.</w:t>
      </w:r>
      <w:r w:rsidRPr="003F416A">
        <w:t xml:space="preserve"> Краткий рассказ о писателе-баснописце. Самообразование поэта.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Басни </w:t>
      </w:r>
      <w:r w:rsidRPr="003F416A">
        <w:rPr>
          <w:b/>
        </w:rPr>
        <w:t>«Листы и Корни»</w:t>
      </w:r>
      <w:r w:rsidRPr="003F416A">
        <w:t xml:space="preserve">, </w:t>
      </w:r>
      <w:r w:rsidRPr="003F416A">
        <w:rPr>
          <w:b/>
        </w:rPr>
        <w:t>«Ларчик»</w:t>
      </w:r>
      <w:r w:rsidRPr="003F416A">
        <w:t xml:space="preserve">, </w:t>
      </w:r>
      <w:r w:rsidRPr="003F416A">
        <w:rPr>
          <w:b/>
        </w:rPr>
        <w:t>«Осёл и Соловей»</w:t>
      </w:r>
      <w:r w:rsidRPr="003F416A">
        <w:t xml:space="preserve">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Басня. Аллегория. Мораль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Александр Сергеевич Пушкин.</w:t>
      </w:r>
      <w:r w:rsidRPr="003F416A">
        <w:t xml:space="preserve"> Краткий рассказ о поэте. Лицейские годы. </w:t>
      </w:r>
      <w:r w:rsidRPr="003F416A">
        <w:rPr>
          <w:b/>
        </w:rPr>
        <w:t>«Узник»</w:t>
      </w:r>
      <w:r w:rsidRPr="003F416A">
        <w:t xml:space="preserve">. Вольнолюбивые устремления поэта. </w:t>
      </w:r>
      <w:proofErr w:type="gramStart"/>
      <w:r w:rsidRPr="003F416A">
        <w:t>Народно-поэтический</w:t>
      </w:r>
      <w:proofErr w:type="gramEnd"/>
      <w:r w:rsidRPr="003F416A">
        <w:t xml:space="preserve"> колорит стихотворения. </w:t>
      </w:r>
      <w:r w:rsidRPr="003F416A">
        <w:rPr>
          <w:b/>
        </w:rPr>
        <w:t>«Зимнее утро»</w:t>
      </w:r>
      <w:r w:rsidRPr="003F416A">
        <w:t xml:space="preserve">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3F416A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3F416A">
        <w:t xml:space="preserve"> Ожидание домашнего уюта, тепла, нежности любимой подруги. Тема жизненного пути.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«Повести покойного Ивана Петровича Белкина»</w:t>
      </w:r>
      <w:r w:rsidRPr="003F416A">
        <w:t xml:space="preserve">. Книга (цикл) повестей. Повествование от лица вымышленного автора как художественный приём. </w:t>
      </w:r>
      <w:r w:rsidRPr="003F416A">
        <w:rPr>
          <w:b/>
        </w:rPr>
        <w:t>«Барышня-крестьянка»</w:t>
      </w:r>
      <w:r w:rsidRPr="003F416A">
        <w:t xml:space="preserve">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 </w:t>
      </w:r>
      <w:r w:rsidRPr="003F416A">
        <w:rPr>
          <w:b/>
        </w:rPr>
        <w:t>«Дубровский»</w:t>
      </w:r>
      <w:r w:rsidRPr="003F416A">
        <w:t xml:space="preserve">. Изображение русского барства. Дубровский 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Эпитет, метафора, композиция (развитие понятий). Стихотворное послание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Михаил Юрьевич Лермонтов.</w:t>
      </w:r>
      <w:r w:rsidRPr="003F416A">
        <w:t xml:space="preserve"> Краткий рассказ о поэте. Ученические годы поэта.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«Тучи»</w:t>
      </w:r>
      <w:r w:rsidRPr="003F416A">
        <w:t xml:space="preserve">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«Листок»</w:t>
      </w:r>
      <w:r w:rsidRPr="003F416A">
        <w:t xml:space="preserve">, </w:t>
      </w:r>
      <w:r w:rsidRPr="003F416A">
        <w:rPr>
          <w:b/>
        </w:rPr>
        <w:t>«На севере диком...»</w:t>
      </w:r>
      <w:r w:rsidRPr="003F416A">
        <w:t xml:space="preserve">, </w:t>
      </w:r>
      <w:r w:rsidRPr="003F416A">
        <w:rPr>
          <w:b/>
        </w:rPr>
        <w:t>«Утёс»</w:t>
      </w:r>
      <w:r w:rsidRPr="003F416A">
        <w:t xml:space="preserve">, </w:t>
      </w:r>
      <w:r w:rsidRPr="003F416A">
        <w:rPr>
          <w:b/>
        </w:rPr>
        <w:t>«Три пальмы»</w:t>
      </w:r>
      <w:r w:rsidRPr="003F416A">
        <w:t xml:space="preserve">. Тема красоты, гармонии человека с миром. Особенности выражения темы одиночества в лирике Лермонтова.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Антитеза. </w:t>
      </w:r>
      <w:proofErr w:type="gramStart"/>
      <w:r w:rsidRPr="003F416A"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3F416A">
        <w:t xml:space="preserve"> Поэтическая интонация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Иван Сергеевич Тургенев.</w:t>
      </w:r>
      <w:r w:rsidRPr="003F416A">
        <w:t xml:space="preserve"> Краткий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</w:t>
      </w:r>
      <w:proofErr w:type="spellStart"/>
      <w:r w:rsidRPr="003F416A">
        <w:rPr>
          <w:b/>
        </w:rPr>
        <w:t>Бежин</w:t>
      </w:r>
      <w:proofErr w:type="spellEnd"/>
      <w:r w:rsidRPr="003F416A">
        <w:rPr>
          <w:b/>
        </w:rPr>
        <w:t xml:space="preserve"> луг»</w:t>
      </w:r>
      <w:r w:rsidRPr="003F416A">
        <w:t xml:space="preserve">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Пейзаж. Портретная характеристика персонажей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Фёдор Иванович Тютчев.</w:t>
      </w:r>
      <w:r w:rsidRPr="003F416A">
        <w:t xml:space="preserve"> Рассказ о поэте.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Стихотворения </w:t>
      </w:r>
      <w:r w:rsidRPr="003F416A">
        <w:rPr>
          <w:b/>
        </w:rPr>
        <w:t>«Листья»</w:t>
      </w:r>
      <w:r w:rsidRPr="003F416A">
        <w:t xml:space="preserve">, </w:t>
      </w:r>
      <w:r w:rsidRPr="003F416A">
        <w:rPr>
          <w:b/>
        </w:rPr>
        <w:t>«Неохотно и несмело...»</w:t>
      </w:r>
      <w:r w:rsidRPr="003F416A">
        <w:t xml:space="preserve">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lastRenderedPageBreak/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«С поляны коршун поднялся...»</w:t>
      </w:r>
      <w:r w:rsidRPr="003F416A">
        <w:t xml:space="preserve">. Противопоставление судеб человека и коршуна: свободный полёт коршуна и земная обречённость человека. </w:t>
      </w:r>
      <w:r w:rsidRPr="003F416A">
        <w:rPr>
          <w:b/>
        </w:rPr>
        <w:t>Афанасий Афанасьевич Фет</w:t>
      </w:r>
      <w:r w:rsidRPr="003F416A">
        <w:t xml:space="preserve">. Рассказ о поэте.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Стихотворения </w:t>
      </w:r>
      <w:r w:rsidRPr="003F416A">
        <w:rPr>
          <w:b/>
        </w:rPr>
        <w:t>«Ель рукавом мне тропинку завесила...»</w:t>
      </w:r>
      <w:r w:rsidRPr="003F416A">
        <w:t xml:space="preserve">, </w:t>
      </w:r>
      <w:r w:rsidRPr="003F416A">
        <w:rPr>
          <w:b/>
        </w:rPr>
        <w:t>«Ещё майская ночь»</w:t>
      </w:r>
      <w:r w:rsidRPr="003F416A">
        <w:t xml:space="preserve">, </w:t>
      </w:r>
      <w:r w:rsidRPr="003F416A">
        <w:rPr>
          <w:b/>
        </w:rPr>
        <w:t>«Учись у них — у дуба, у берёзы...»</w:t>
      </w:r>
      <w:r w:rsidRPr="003F416A">
        <w:t xml:space="preserve">. Жизнеутверждающее начало в лирике Фета. Природа как воплощение </w:t>
      </w:r>
      <w:proofErr w:type="gramStart"/>
      <w:r w:rsidRPr="003F416A">
        <w:t>прекрасного</w:t>
      </w:r>
      <w:proofErr w:type="gramEnd"/>
      <w:r w:rsidRPr="003F416A">
        <w:t xml:space="preserve">. </w:t>
      </w:r>
      <w:proofErr w:type="spellStart"/>
      <w:r w:rsidRPr="003F416A">
        <w:t>Эстетизация</w:t>
      </w:r>
      <w:proofErr w:type="spellEnd"/>
      <w:r w:rsidRPr="003F416A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Пейзажная лирика (развитие понятия). Звукопись в поэзии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Николай Алексеевич Некрасов</w:t>
      </w:r>
      <w:r w:rsidRPr="003F416A">
        <w:t xml:space="preserve">. Краткий рассказ о жизни поэта.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«Железная дорога»</w:t>
      </w:r>
      <w:r w:rsidRPr="003F416A">
        <w:t xml:space="preserve">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Стихотворные размеры (закрепление понятия). Диалог. Строфа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Николай Семёнович Лесков</w:t>
      </w:r>
      <w:r w:rsidRPr="003F416A">
        <w:t xml:space="preserve">. Краткий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«Левша»</w:t>
      </w:r>
      <w:r w:rsidRPr="003F416A">
        <w:t xml:space="preserve">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Сказ как форма повествования (начальные представления). Ирония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Антон Павлович Чехов</w:t>
      </w:r>
      <w:r w:rsidRPr="003F416A">
        <w:t xml:space="preserve">. Краткий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«Толстый и тонкий»</w:t>
      </w:r>
      <w:r w:rsidRPr="003F416A">
        <w:t xml:space="preserve">. Речь героев как источник юмора. Юмористическая ситуация. Разоблачение лицемерия. Роль художественной детали.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Комическое. Юмор. </w:t>
      </w:r>
      <w:proofErr w:type="gramStart"/>
      <w:r w:rsidRPr="003F416A">
        <w:t>Комическая ситуация</w:t>
      </w:r>
      <w:proofErr w:type="gramEnd"/>
      <w:r w:rsidRPr="003F416A">
        <w:t xml:space="preserve"> (развитие понятий).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  <w:r w:rsidRPr="003F416A">
        <w:rPr>
          <w:b/>
        </w:rPr>
        <w:t xml:space="preserve">Родная природа в стихотворениях русских поэтов XIX века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Я. Полонский</w:t>
      </w:r>
      <w:r w:rsidRPr="003F416A">
        <w:t xml:space="preserve">. </w:t>
      </w:r>
      <w:r w:rsidRPr="003F416A">
        <w:rPr>
          <w:b/>
        </w:rPr>
        <w:t>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</w:t>
      </w:r>
      <w:r w:rsidRPr="003F416A">
        <w:t xml:space="preserve">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Лирика как род литературы. Пейзажная лирика как жанр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ИЗ РУССКОЙ ЛИТЕРАТУРЫ XX ВЕКА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Александр Иванович Куприн</w:t>
      </w:r>
      <w:r w:rsidRPr="003F416A">
        <w:t xml:space="preserve">. Рассказ </w:t>
      </w:r>
      <w:r w:rsidRPr="003F416A">
        <w:rPr>
          <w:b/>
        </w:rPr>
        <w:t>«Чудесный доктор»</w:t>
      </w:r>
      <w:r w:rsidRPr="003F416A">
        <w:t xml:space="preserve">. Реальная основа содержания рассказа. Образ главного героя. Тема служения людям.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Рождественский рассказ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Андрей Платонович Платонов</w:t>
      </w:r>
      <w:r w:rsidRPr="003F416A">
        <w:t xml:space="preserve">. Краткий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«Неизвестный цветок»</w:t>
      </w:r>
      <w:r w:rsidRPr="003F416A">
        <w:t xml:space="preserve">. </w:t>
      </w:r>
      <w:proofErr w:type="gramStart"/>
      <w:r w:rsidRPr="003F416A">
        <w:t>Прекрасное</w:t>
      </w:r>
      <w:proofErr w:type="gramEnd"/>
      <w:r w:rsidRPr="003F416A">
        <w:t xml:space="preserve"> вокруг нас. «Ни на кого не похожие» герои А. Платонова.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lastRenderedPageBreak/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Символическое содержание пейзажных образов (начальные представления). 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Александр Степанович Грин</w:t>
      </w:r>
      <w:r w:rsidRPr="003F416A">
        <w:t xml:space="preserve">. Краткий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«Алые паруса»</w:t>
      </w:r>
      <w:r w:rsidRPr="003F416A">
        <w:t xml:space="preserve">. Жестокая реальность и романтическая мечта в повести. Душевная чистота главных героев. Отношение автора к героям.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  <w:r w:rsidRPr="003F416A">
        <w:rPr>
          <w:b/>
        </w:rPr>
        <w:t xml:space="preserve">Произведения о Великой Отечественной войне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К. М. Симонов</w:t>
      </w:r>
      <w:r w:rsidRPr="003F416A">
        <w:t xml:space="preserve">. </w:t>
      </w:r>
      <w:r w:rsidRPr="003F416A">
        <w:rPr>
          <w:b/>
        </w:rPr>
        <w:t>«Ты помнишь, Алёша, дороги Смоленщины...»; Д. С. Самойлов. «Сороковые»</w:t>
      </w:r>
      <w:r w:rsidRPr="003F416A">
        <w:t xml:space="preserve">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proofErr w:type="gramStart"/>
      <w:r w:rsidRPr="003F416A"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Виктор Петрович Астафьев</w:t>
      </w:r>
      <w:r w:rsidRPr="003F416A">
        <w:t xml:space="preserve">. Краткий рассказ о писателе (детство, юность, начало творческого пути).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«Конь с розовой гривой»</w:t>
      </w:r>
      <w:r w:rsidRPr="003F416A">
        <w:t xml:space="preserve">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Речевая характеристика героя (развитие представлений). Герой-повествователь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Валентин Григорьевич Распутин</w:t>
      </w:r>
      <w:r w:rsidRPr="003F416A">
        <w:t xml:space="preserve">. Краткий рассказ о писателе (детство, юность, начало творческого пути).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>«</w:t>
      </w:r>
      <w:r w:rsidRPr="003F416A">
        <w:rPr>
          <w:b/>
        </w:rPr>
        <w:t xml:space="preserve">Уроки </w:t>
      </w:r>
      <w:proofErr w:type="gramStart"/>
      <w:r w:rsidRPr="003F416A">
        <w:rPr>
          <w:b/>
        </w:rPr>
        <w:t>французского</w:t>
      </w:r>
      <w:proofErr w:type="gramEnd"/>
      <w:r w:rsidRPr="003F416A">
        <w:rPr>
          <w:b/>
        </w:rPr>
        <w:t>»</w:t>
      </w:r>
      <w:r w:rsidRPr="003F416A">
        <w:t xml:space="preserve">. Отражение в повести трудностей военного времени. </w:t>
      </w:r>
      <w:proofErr w:type="gramStart"/>
      <w:r w:rsidRPr="003F416A">
        <w:t>Жажда знаний, нравственная стойкость, чувство собственного достоинства, свойственные юному герою.</w:t>
      </w:r>
      <w:proofErr w:type="gramEnd"/>
      <w:r w:rsidRPr="003F416A">
        <w:t xml:space="preserve"> Душевная щедрость учительницы, её роль в жизни мальчика. Нравственная проблематика произведения.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Рассказ, сюжет (развитие понятий). Герой-повествователь (развитие понятия).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Николай Михайлович Рубцов</w:t>
      </w:r>
      <w:r w:rsidRPr="003F416A">
        <w:t xml:space="preserve">. Краткий рассказ о поэте. </w:t>
      </w:r>
      <w:r w:rsidRPr="003F416A">
        <w:rPr>
          <w:b/>
        </w:rPr>
        <w:t>«Звезда полей», «Листья осенние», «В горнице»</w:t>
      </w:r>
      <w:r w:rsidRPr="003F416A">
        <w:t xml:space="preserve">. Тема родины в поэзии Рубцова. Человек и природа в «тихой» лирике Рубцова. Отличительные черты характера лирического героя.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Фазиль Искандер</w:t>
      </w:r>
      <w:r w:rsidRPr="003F416A">
        <w:t xml:space="preserve">. Краткий рассказ о писателе. </w:t>
      </w:r>
      <w:r w:rsidRPr="003F416A">
        <w:rPr>
          <w:b/>
        </w:rPr>
        <w:t>«Тринадцатый подвиг Геракла»</w:t>
      </w:r>
      <w:r w:rsidRPr="003F416A">
        <w:t>. Влияние учителя на формирование детского характера. Чувство юмора как одно из ценных качеств человека.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  <w:r w:rsidRPr="003F416A">
        <w:rPr>
          <w:b/>
        </w:rPr>
        <w:t xml:space="preserve"> Родная природа в русской поэзии XX века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А. Блок</w:t>
      </w:r>
      <w:r w:rsidRPr="003F416A">
        <w:t xml:space="preserve">. </w:t>
      </w:r>
      <w:r w:rsidRPr="003F416A">
        <w:rPr>
          <w:b/>
        </w:rPr>
        <w:t>«Летний вечер», «О, как безумно за окном...»; С. Есенин. «Мелколесье. Степь и дали...», «Пороша»; А. Ахматова. «Перед весной бывают дни такие...».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Лирический герой (развитие представлений).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  <w:rPr>
          <w:b/>
        </w:rPr>
      </w:pPr>
      <w:r w:rsidRPr="003F416A">
        <w:rPr>
          <w:b/>
        </w:rPr>
        <w:t xml:space="preserve">Писатели улыбаются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 xml:space="preserve">Василий </w:t>
      </w:r>
      <w:proofErr w:type="spellStart"/>
      <w:r w:rsidRPr="003F416A">
        <w:rPr>
          <w:b/>
        </w:rPr>
        <w:t>Макарович</w:t>
      </w:r>
      <w:proofErr w:type="spellEnd"/>
      <w:r w:rsidRPr="003F416A">
        <w:rPr>
          <w:b/>
        </w:rPr>
        <w:t xml:space="preserve"> Шукшин</w:t>
      </w:r>
      <w:r w:rsidRPr="003F416A">
        <w:t xml:space="preserve">. Слово о писателе. Рассказы </w:t>
      </w:r>
      <w:r w:rsidRPr="003F416A">
        <w:rPr>
          <w:b/>
        </w:rPr>
        <w:t>«Чудик»</w:t>
      </w:r>
      <w:r w:rsidRPr="003F416A">
        <w:t xml:space="preserve"> и </w:t>
      </w:r>
      <w:r w:rsidRPr="003F416A">
        <w:rPr>
          <w:b/>
        </w:rPr>
        <w:t>«Критики»</w:t>
      </w:r>
      <w:r w:rsidRPr="003F416A">
        <w:t xml:space="preserve">. Особенности </w:t>
      </w:r>
      <w:proofErr w:type="spellStart"/>
      <w:r w:rsidRPr="003F416A">
        <w:t>шукшинских</w:t>
      </w:r>
      <w:proofErr w:type="spellEnd"/>
      <w:r w:rsidRPr="003F416A">
        <w:t xml:space="preserve"> герое</w:t>
      </w:r>
      <w:proofErr w:type="gramStart"/>
      <w:r w:rsidRPr="003F416A">
        <w:t>в-</w:t>
      </w:r>
      <w:proofErr w:type="gramEnd"/>
      <w:r w:rsidRPr="003F416A">
        <w:t xml:space="preserve">«чудиков»,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ИЗ ЛИТЕРАТУРЫ НАРОДОВ РОССИИ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proofErr w:type="spellStart"/>
      <w:r w:rsidRPr="003F416A">
        <w:rPr>
          <w:b/>
        </w:rPr>
        <w:t>Габдулла</w:t>
      </w:r>
      <w:proofErr w:type="spellEnd"/>
      <w:proofErr w:type="gramStart"/>
      <w:r w:rsidRPr="003F416A">
        <w:rPr>
          <w:b/>
        </w:rPr>
        <w:t xml:space="preserve"> Т</w:t>
      </w:r>
      <w:proofErr w:type="gramEnd"/>
      <w:r w:rsidRPr="003F416A">
        <w:rPr>
          <w:b/>
        </w:rPr>
        <w:t>укай</w:t>
      </w:r>
      <w:r w:rsidRPr="003F416A">
        <w:t xml:space="preserve">. Слово о татарском поэте.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lastRenderedPageBreak/>
        <w:t xml:space="preserve">Стихотворения </w:t>
      </w:r>
      <w:r w:rsidRPr="003F416A">
        <w:rPr>
          <w:b/>
        </w:rPr>
        <w:t>«Родная деревня», «Книга»</w:t>
      </w:r>
      <w:r w:rsidRPr="003F416A">
        <w:t xml:space="preserve">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proofErr w:type="spellStart"/>
      <w:r w:rsidRPr="003F416A">
        <w:rPr>
          <w:b/>
        </w:rPr>
        <w:t>Кайсын</w:t>
      </w:r>
      <w:proofErr w:type="spellEnd"/>
      <w:r w:rsidRPr="003F416A">
        <w:rPr>
          <w:b/>
        </w:rPr>
        <w:t xml:space="preserve"> Кулиев</w:t>
      </w:r>
      <w:r w:rsidRPr="003F416A">
        <w:t xml:space="preserve">. Слово о балкарском поэте.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«Когда на меня навалилась беда...», «Каким бы малым ни был мой народ...»</w:t>
      </w:r>
      <w:r w:rsidRPr="003F416A">
        <w:t xml:space="preserve">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 л и т е р а т у р ы. </w:t>
      </w:r>
      <w:proofErr w:type="gramStart"/>
      <w:r w:rsidRPr="003F416A">
        <w:t>Общечеловеческое</w:t>
      </w:r>
      <w:proofErr w:type="gramEnd"/>
      <w:r w:rsidRPr="003F416A">
        <w:t xml:space="preserve"> и национальное в литературе разных народов.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ИЗ ЗАРУБЕЖНОЙ ЛИТЕРАТУРЫ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 xml:space="preserve">Мифы народов мира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Мифы Древней Греции. Подвиги Геракла (в переложении Н. А. Куна): «Скотный двор царя Авгия», «Яблоки Гесперид»</w:t>
      </w:r>
      <w:r w:rsidRPr="003F416A">
        <w:t xml:space="preserve">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 xml:space="preserve">Геродот. «Легенда об </w:t>
      </w:r>
      <w:proofErr w:type="spellStart"/>
      <w:r w:rsidRPr="003F416A">
        <w:rPr>
          <w:b/>
        </w:rPr>
        <w:t>Арионе</w:t>
      </w:r>
      <w:proofErr w:type="spellEnd"/>
      <w:r w:rsidRPr="003F416A">
        <w:rPr>
          <w:b/>
        </w:rPr>
        <w:t>»</w:t>
      </w:r>
      <w:r w:rsidRPr="003F416A">
        <w:t>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 Те о </w:t>
      </w:r>
      <w:proofErr w:type="gramStart"/>
      <w:r w:rsidRPr="003F416A">
        <w:t>р</w:t>
      </w:r>
      <w:proofErr w:type="gramEnd"/>
      <w:r w:rsidRPr="003F416A">
        <w:t xml:space="preserve"> и я   л и т е р а т у р ы. Миф. Отличие мифа от сказки.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Гомер</w:t>
      </w:r>
      <w:r w:rsidRPr="003F416A">
        <w:t xml:space="preserve">. Краткий рассказ о Гомере.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F416A">
        <w:t>Полифем</w:t>
      </w:r>
      <w:proofErr w:type="spellEnd"/>
      <w:r w:rsidRPr="003F416A">
        <w:t>. «Одиссея» — песня о героических подвигах, мужественных героях.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 Те о </w:t>
      </w:r>
      <w:proofErr w:type="gramStart"/>
      <w:r w:rsidRPr="003F416A">
        <w:t>р</w:t>
      </w:r>
      <w:proofErr w:type="gramEnd"/>
      <w:r w:rsidRPr="003F416A">
        <w:t xml:space="preserve"> и я  л и т е р а т у р ы. Понятие о героическом эпосе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  <w:r w:rsidRPr="003F416A">
        <w:t>ПРОИЗВЕДЕНИЯ ЗАРУБЕЖНЫХ ПИСАТЕЛЕЙ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center"/>
      </w:pP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Мигель де Сервантес Сааведра</w:t>
      </w:r>
      <w:r w:rsidRPr="003F416A">
        <w:t xml:space="preserve">. Рассказ о писателе.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Роман </w:t>
      </w:r>
      <w:r w:rsidRPr="003F416A">
        <w:rPr>
          <w:b/>
        </w:rPr>
        <w:t>«Дон Кихот»</w:t>
      </w:r>
      <w:r w:rsidRPr="003F416A">
        <w:t xml:space="preserve">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 л и т е р а т у р ы. «Вечные образы» в искусстве (начальные представления).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Фридрих Шиллер</w:t>
      </w:r>
      <w:r w:rsidRPr="003F416A">
        <w:t xml:space="preserve">. Рассказ о писателе. Баллада </w:t>
      </w:r>
      <w:r w:rsidRPr="003F416A">
        <w:rPr>
          <w:b/>
        </w:rPr>
        <w:t>«Перчатка»</w:t>
      </w:r>
      <w:r w:rsidRPr="003F416A">
        <w:t xml:space="preserve">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Те о </w:t>
      </w:r>
      <w:proofErr w:type="gramStart"/>
      <w:r w:rsidRPr="003F416A">
        <w:t>р</w:t>
      </w:r>
      <w:proofErr w:type="gramEnd"/>
      <w:r w:rsidRPr="003F416A">
        <w:t xml:space="preserve"> и я л и т е р а т у р ы. Рыцарская баллада (начальные представления). </w:t>
      </w:r>
      <w:proofErr w:type="spellStart"/>
      <w:r w:rsidRPr="003F416A">
        <w:rPr>
          <w:b/>
        </w:rPr>
        <w:t>Проспер</w:t>
      </w:r>
      <w:proofErr w:type="spellEnd"/>
      <w:r w:rsidRPr="003F416A">
        <w:rPr>
          <w:b/>
        </w:rPr>
        <w:t xml:space="preserve"> Мериме</w:t>
      </w:r>
      <w:r w:rsidRPr="003F416A">
        <w:t xml:space="preserve">. Рассказ о писателе. Новелла </w:t>
      </w:r>
      <w:r w:rsidRPr="003F416A">
        <w:rPr>
          <w:b/>
        </w:rPr>
        <w:t>«</w:t>
      </w:r>
      <w:proofErr w:type="spellStart"/>
      <w:r w:rsidRPr="003F416A">
        <w:rPr>
          <w:b/>
        </w:rPr>
        <w:t>Маттео</w:t>
      </w:r>
      <w:proofErr w:type="spellEnd"/>
      <w:r w:rsidRPr="003F416A">
        <w:rPr>
          <w:b/>
        </w:rPr>
        <w:t xml:space="preserve"> Фальконе»</w:t>
      </w:r>
      <w:r w:rsidRPr="003F416A">
        <w:t xml:space="preserve">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3F416A">
        <w:t>над</w:t>
      </w:r>
      <w:proofErr w:type="gramEnd"/>
      <w:r w:rsidRPr="003F416A">
        <w:t xml:space="preserve"> цивилизованной с её порочными нравами. Романтический сюжет и его реалистическое воплощение. 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rPr>
          <w:b/>
        </w:rPr>
        <w:t>Антуан де Сент-Экзюпери</w:t>
      </w:r>
      <w:r w:rsidRPr="003F416A">
        <w:t xml:space="preserve">. Рассказ о писателе. </w:t>
      </w:r>
      <w:r w:rsidRPr="003F416A">
        <w:rPr>
          <w:b/>
        </w:rPr>
        <w:t>«Маленький принц»</w:t>
      </w:r>
      <w:r w:rsidRPr="003F416A">
        <w:t xml:space="preserve">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3F416A" w:rsidRPr="003F416A" w:rsidRDefault="003F416A" w:rsidP="003F416A">
      <w:pPr>
        <w:autoSpaceDE w:val="0"/>
        <w:autoSpaceDN w:val="0"/>
        <w:adjustRightInd w:val="0"/>
        <w:ind w:left="567"/>
        <w:jc w:val="both"/>
      </w:pPr>
      <w:r w:rsidRPr="003F416A">
        <w:t xml:space="preserve"> Те о </w:t>
      </w:r>
      <w:proofErr w:type="gramStart"/>
      <w:r w:rsidRPr="003F416A">
        <w:t>р</w:t>
      </w:r>
      <w:proofErr w:type="gramEnd"/>
      <w:r w:rsidRPr="003F416A">
        <w:t xml:space="preserve"> и я  л и т е р а т у р ы. Притча (начальные представления). </w:t>
      </w:r>
    </w:p>
    <w:p w:rsidR="00772B5F" w:rsidRPr="003B405F" w:rsidRDefault="00772B5F" w:rsidP="00772B5F">
      <w:pPr>
        <w:widowControl w:val="0"/>
        <w:autoSpaceDE w:val="0"/>
        <w:autoSpaceDN w:val="0"/>
        <w:adjustRightInd w:val="0"/>
        <w:ind w:left="1134"/>
        <w:jc w:val="center"/>
        <w:rPr>
          <w:rFonts w:eastAsia="Calibri"/>
          <w:b/>
        </w:rPr>
      </w:pPr>
    </w:p>
    <w:p w:rsidR="00772B5F" w:rsidRDefault="00772B5F" w:rsidP="00772B5F">
      <w:pPr>
        <w:spacing w:line="360" w:lineRule="auto"/>
        <w:ind w:left="1134"/>
        <w:contextualSpacing/>
        <w:jc w:val="center"/>
        <w:rPr>
          <w:b/>
        </w:rPr>
      </w:pPr>
      <w:r w:rsidRPr="00D848CA">
        <w:rPr>
          <w:b/>
        </w:rPr>
        <w:t>Тематическое планирование</w:t>
      </w:r>
    </w:p>
    <w:p w:rsidR="00772B5F" w:rsidRPr="00D848CA" w:rsidRDefault="00772B5F" w:rsidP="00772B5F">
      <w:pPr>
        <w:spacing w:line="360" w:lineRule="auto"/>
        <w:ind w:left="1134"/>
        <w:contextualSpacing/>
        <w:jc w:val="center"/>
        <w:rPr>
          <w:b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772B5F" w:rsidRPr="00B96087" w:rsidTr="00772B5F">
        <w:tc>
          <w:tcPr>
            <w:tcW w:w="7797" w:type="dxa"/>
          </w:tcPr>
          <w:p w:rsidR="00772B5F" w:rsidRPr="00B96087" w:rsidRDefault="00772B5F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Темы</w:t>
            </w:r>
          </w:p>
        </w:tc>
        <w:tc>
          <w:tcPr>
            <w:tcW w:w="1559" w:type="dxa"/>
          </w:tcPr>
          <w:p w:rsidR="00772B5F" w:rsidRPr="00B96087" w:rsidRDefault="00772B5F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72B5F" w:rsidRPr="00B96087" w:rsidTr="00772B5F">
        <w:tc>
          <w:tcPr>
            <w:tcW w:w="7797" w:type="dxa"/>
            <w:vAlign w:val="center"/>
          </w:tcPr>
          <w:p w:rsidR="00772B5F" w:rsidRPr="00B96087" w:rsidRDefault="00F4397B" w:rsidP="00841B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Введение. Художественное произведение, автор, герои</w:t>
            </w:r>
          </w:p>
        </w:tc>
        <w:tc>
          <w:tcPr>
            <w:tcW w:w="1559" w:type="dxa"/>
          </w:tcPr>
          <w:p w:rsidR="00772B5F" w:rsidRPr="00B96087" w:rsidRDefault="00F4397B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2B5F" w:rsidRPr="00B96087" w:rsidTr="00772B5F">
        <w:tc>
          <w:tcPr>
            <w:tcW w:w="7797" w:type="dxa"/>
            <w:vAlign w:val="center"/>
          </w:tcPr>
          <w:p w:rsidR="00772B5F" w:rsidRPr="00F4397B" w:rsidRDefault="00F4397B" w:rsidP="00841B15">
            <w:pPr>
              <w:rPr>
                <w:b/>
                <w:sz w:val="24"/>
                <w:szCs w:val="24"/>
              </w:rPr>
            </w:pPr>
            <w:r w:rsidRPr="00F4397B">
              <w:rPr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</w:tcPr>
          <w:p w:rsidR="00772B5F" w:rsidRPr="00B96087" w:rsidRDefault="00F4397B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72B5F" w:rsidRPr="00B96087" w:rsidTr="00772B5F">
        <w:tc>
          <w:tcPr>
            <w:tcW w:w="7797" w:type="dxa"/>
            <w:vAlign w:val="center"/>
          </w:tcPr>
          <w:p w:rsidR="00772B5F" w:rsidRPr="00F8706A" w:rsidRDefault="00F4397B" w:rsidP="00841B15">
            <w:pPr>
              <w:rPr>
                <w:b/>
                <w:sz w:val="24"/>
                <w:szCs w:val="24"/>
              </w:rPr>
            </w:pPr>
            <w:r w:rsidRPr="00F8706A">
              <w:rPr>
                <w:b/>
                <w:sz w:val="24"/>
                <w:szCs w:val="24"/>
              </w:rPr>
              <w:t xml:space="preserve">Из </w:t>
            </w:r>
            <w:r w:rsidR="00F8706A">
              <w:rPr>
                <w:b/>
                <w:sz w:val="24"/>
                <w:szCs w:val="24"/>
              </w:rPr>
              <w:t>древнерусской литературы</w:t>
            </w:r>
          </w:p>
        </w:tc>
        <w:tc>
          <w:tcPr>
            <w:tcW w:w="1559" w:type="dxa"/>
          </w:tcPr>
          <w:p w:rsidR="00772B5F" w:rsidRPr="00B96087" w:rsidRDefault="00F8706A" w:rsidP="00E0607A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72B5F" w:rsidRPr="00B96087" w:rsidTr="00772B5F">
        <w:tc>
          <w:tcPr>
            <w:tcW w:w="7797" w:type="dxa"/>
            <w:vAlign w:val="center"/>
          </w:tcPr>
          <w:p w:rsidR="00772B5F" w:rsidRPr="00F8706A" w:rsidRDefault="00F8706A" w:rsidP="00841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литературы 18 века</w:t>
            </w:r>
          </w:p>
        </w:tc>
        <w:tc>
          <w:tcPr>
            <w:tcW w:w="1559" w:type="dxa"/>
          </w:tcPr>
          <w:p w:rsidR="00772B5F" w:rsidRPr="00B96087" w:rsidRDefault="00F8706A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8706A" w:rsidRPr="00B96087" w:rsidTr="00F8706A">
        <w:trPr>
          <w:trHeight w:val="288"/>
        </w:trPr>
        <w:tc>
          <w:tcPr>
            <w:tcW w:w="7797" w:type="dxa"/>
            <w:vAlign w:val="center"/>
          </w:tcPr>
          <w:p w:rsidR="00F8706A" w:rsidRPr="00F8706A" w:rsidRDefault="00F8706A" w:rsidP="00F8706A">
            <w:pPr>
              <w:rPr>
                <w:b/>
              </w:rPr>
            </w:pPr>
            <w:r>
              <w:rPr>
                <w:b/>
              </w:rPr>
              <w:t>Из литературы 19 века</w:t>
            </w:r>
          </w:p>
          <w:p w:rsidR="00F8706A" w:rsidRPr="00F8706A" w:rsidRDefault="00F8706A" w:rsidP="00F8706A">
            <w:pPr>
              <w:rPr>
                <w:b/>
              </w:rPr>
            </w:pPr>
            <w:r w:rsidRPr="00F8706A">
              <w:rPr>
                <w:b/>
              </w:rPr>
              <w:tab/>
            </w:r>
          </w:p>
        </w:tc>
        <w:tc>
          <w:tcPr>
            <w:tcW w:w="1559" w:type="dxa"/>
          </w:tcPr>
          <w:p w:rsidR="00F8706A" w:rsidRPr="00B96087" w:rsidRDefault="00F8706A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</w:tr>
      <w:tr w:rsidR="00F8706A" w:rsidRPr="00B96087" w:rsidTr="00772B5F">
        <w:tc>
          <w:tcPr>
            <w:tcW w:w="7797" w:type="dxa"/>
            <w:vAlign w:val="center"/>
          </w:tcPr>
          <w:p w:rsidR="00F8706A" w:rsidRPr="00F8706A" w:rsidRDefault="00F8706A" w:rsidP="00F8706A">
            <w:pPr>
              <w:rPr>
                <w:b/>
              </w:rPr>
            </w:pPr>
            <w:r>
              <w:rPr>
                <w:b/>
              </w:rPr>
              <w:t>Из русской литературы 20 века</w:t>
            </w:r>
          </w:p>
        </w:tc>
        <w:tc>
          <w:tcPr>
            <w:tcW w:w="1559" w:type="dxa"/>
          </w:tcPr>
          <w:p w:rsidR="00F8706A" w:rsidRPr="00B96087" w:rsidRDefault="00F8706A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F8706A" w:rsidRPr="00B96087" w:rsidTr="00772B5F">
        <w:tc>
          <w:tcPr>
            <w:tcW w:w="7797" w:type="dxa"/>
            <w:vAlign w:val="center"/>
          </w:tcPr>
          <w:p w:rsidR="00F8706A" w:rsidRDefault="00F8706A" w:rsidP="00F8706A">
            <w:pPr>
              <w:rPr>
                <w:b/>
              </w:rPr>
            </w:pPr>
            <w:r>
              <w:rPr>
                <w:b/>
              </w:rPr>
              <w:t>Из литературы народов России</w:t>
            </w:r>
          </w:p>
        </w:tc>
        <w:tc>
          <w:tcPr>
            <w:tcW w:w="1559" w:type="dxa"/>
          </w:tcPr>
          <w:p w:rsidR="00F8706A" w:rsidRDefault="00F8706A" w:rsidP="00841B15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F8706A" w:rsidRPr="00B96087" w:rsidTr="00772B5F">
        <w:tc>
          <w:tcPr>
            <w:tcW w:w="7797" w:type="dxa"/>
            <w:vAlign w:val="center"/>
          </w:tcPr>
          <w:p w:rsidR="00F8706A" w:rsidRDefault="00F8706A" w:rsidP="00F8706A">
            <w:pPr>
              <w:rPr>
                <w:b/>
              </w:rPr>
            </w:pPr>
            <w:r>
              <w:rPr>
                <w:b/>
              </w:rPr>
              <w:t>Из зарубежной литературы</w:t>
            </w:r>
          </w:p>
        </w:tc>
        <w:tc>
          <w:tcPr>
            <w:tcW w:w="1559" w:type="dxa"/>
          </w:tcPr>
          <w:p w:rsidR="00F8706A" w:rsidRDefault="0034205B" w:rsidP="00F8706A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34205B" w:rsidRPr="00B96087" w:rsidTr="00772B5F">
        <w:tc>
          <w:tcPr>
            <w:tcW w:w="7797" w:type="dxa"/>
            <w:vAlign w:val="center"/>
          </w:tcPr>
          <w:p w:rsidR="0034205B" w:rsidRDefault="0034205B" w:rsidP="00F8706A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</w:tcPr>
          <w:p w:rsidR="0034205B" w:rsidRDefault="0034205B" w:rsidP="00F8706A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772B5F" w:rsidRPr="00B96087" w:rsidTr="00772B5F">
        <w:tc>
          <w:tcPr>
            <w:tcW w:w="7797" w:type="dxa"/>
            <w:vAlign w:val="center"/>
          </w:tcPr>
          <w:p w:rsidR="00772B5F" w:rsidRPr="00D848CA" w:rsidRDefault="00772B5F" w:rsidP="00841B15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72B5F" w:rsidRPr="00B96087" w:rsidRDefault="00F8706A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772B5F" w:rsidRDefault="00772B5F" w:rsidP="00DF5BF1">
      <w:pPr>
        <w:spacing w:line="360" w:lineRule="auto"/>
        <w:ind w:left="-284"/>
        <w:jc w:val="both"/>
      </w:pPr>
    </w:p>
    <w:p w:rsidR="00DF5BF1" w:rsidRDefault="00DF5BF1" w:rsidP="00DF5BF1">
      <w:pPr>
        <w:spacing w:line="360" w:lineRule="auto"/>
        <w:ind w:left="-284"/>
        <w:jc w:val="both"/>
        <w:rPr>
          <w:b/>
        </w:rPr>
      </w:pPr>
      <w:r w:rsidRPr="00DF5BF1">
        <w:rPr>
          <w:b/>
        </w:rPr>
        <w:t>7 класс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bCs/>
          <w:i/>
          <w:iCs/>
          <w:lang w:eastAsia="en-US"/>
        </w:rPr>
      </w:pPr>
      <w:r w:rsidRPr="005000D6">
        <w:rPr>
          <w:rFonts w:eastAsiaTheme="minorHAnsi"/>
          <w:b/>
          <w:bCs/>
          <w:i/>
          <w:iCs/>
          <w:lang w:eastAsia="en-US"/>
        </w:rPr>
        <w:t>1. В познавательной сфере: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владение элементарной литературоведческой терминологией при анализе литературного произведения;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bCs/>
          <w:i/>
          <w:iCs/>
          <w:lang w:eastAsia="en-US"/>
        </w:rPr>
      </w:pPr>
      <w:r w:rsidRPr="005000D6">
        <w:rPr>
          <w:rFonts w:eastAsiaTheme="minorHAnsi"/>
          <w:b/>
          <w:bCs/>
          <w:i/>
          <w:iCs/>
          <w:lang w:eastAsia="en-US"/>
        </w:rPr>
        <w:t>2. В ценностно-ориентационной сфере: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• формулирование собственного отношения к произведениям русской литературы, их оценка; 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lastRenderedPageBreak/>
        <w:t>• собственная интерпретация (в отдельных случаях) изученных литературных произведений;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понимание авторской позиции и свое отношение к ней;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bCs/>
          <w:i/>
          <w:iCs/>
          <w:lang w:eastAsia="en-US"/>
        </w:rPr>
      </w:pPr>
      <w:r w:rsidRPr="005000D6">
        <w:rPr>
          <w:rFonts w:eastAsiaTheme="minorHAnsi"/>
          <w:b/>
          <w:bCs/>
          <w:i/>
          <w:iCs/>
          <w:lang w:eastAsia="en-US"/>
        </w:rPr>
        <w:t>3. В коммуникативной сфере: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/>
          <w:bCs/>
          <w:i/>
          <w:iCs/>
          <w:lang w:eastAsia="en-US"/>
        </w:rPr>
      </w:pPr>
      <w:r w:rsidRPr="005000D6">
        <w:rPr>
          <w:rFonts w:eastAsiaTheme="minorHAnsi"/>
          <w:b/>
          <w:bCs/>
          <w:i/>
          <w:iCs/>
          <w:lang w:eastAsia="en-US"/>
        </w:rPr>
        <w:t>4. В эстетической сфере: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000D6" w:rsidRPr="005000D6" w:rsidRDefault="005000D6" w:rsidP="005000D6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5000D6">
        <w:rPr>
          <w:rFonts w:eastAsiaTheme="minorHAnsi"/>
          <w:lang w:eastAsia="en-US"/>
        </w:rPr>
        <w:t>дств в с</w:t>
      </w:r>
      <w:proofErr w:type="gramEnd"/>
      <w:r w:rsidRPr="005000D6">
        <w:rPr>
          <w:rFonts w:eastAsiaTheme="minorHAnsi"/>
          <w:lang w:eastAsia="en-US"/>
        </w:rPr>
        <w:t>оздании художественных образов литературных произведений.</w:t>
      </w:r>
    </w:p>
    <w:p w:rsidR="005000D6" w:rsidRPr="005000D6" w:rsidRDefault="005000D6" w:rsidP="005000D6">
      <w:pPr>
        <w:autoSpaceDE w:val="0"/>
        <w:autoSpaceDN w:val="0"/>
        <w:adjustRightInd w:val="0"/>
        <w:spacing w:before="280" w:after="280" w:line="276" w:lineRule="auto"/>
        <w:ind w:left="567"/>
        <w:jc w:val="center"/>
        <w:rPr>
          <w:rFonts w:eastAsiaTheme="minorHAnsi"/>
          <w:b/>
          <w:bCs/>
          <w:color w:val="000000"/>
          <w:highlight w:val="white"/>
          <w:lang w:eastAsia="en-US"/>
        </w:rPr>
      </w:pPr>
      <w:r w:rsidRPr="005000D6">
        <w:rPr>
          <w:rFonts w:eastAsiaTheme="minorHAnsi"/>
          <w:b/>
          <w:bCs/>
          <w:color w:val="000000"/>
          <w:highlight w:val="white"/>
          <w:lang w:eastAsia="en-US"/>
        </w:rPr>
        <w:t>Содержание предмета.</w:t>
      </w:r>
    </w:p>
    <w:p w:rsidR="005000D6" w:rsidRPr="005000D6" w:rsidRDefault="005000D6" w:rsidP="005000D6">
      <w:pPr>
        <w:autoSpaceDE w:val="0"/>
        <w:autoSpaceDN w:val="0"/>
        <w:adjustRightInd w:val="0"/>
        <w:spacing w:before="280" w:line="276" w:lineRule="auto"/>
        <w:ind w:left="567"/>
        <w:jc w:val="both"/>
        <w:rPr>
          <w:rFonts w:eastAsiaTheme="minorHAnsi"/>
          <w:highlight w:val="white"/>
          <w:lang w:eastAsia="en-US"/>
        </w:rPr>
      </w:pPr>
      <w:proofErr w:type="spellStart"/>
      <w:r w:rsidRPr="005000D6">
        <w:rPr>
          <w:rFonts w:eastAsiaTheme="minorHAnsi"/>
          <w:b/>
          <w:bCs/>
          <w:color w:val="000000"/>
          <w:highlight w:val="white"/>
          <w:lang w:eastAsia="en-US"/>
        </w:rPr>
        <w:t>Введение</w:t>
      </w:r>
      <w:r w:rsidRPr="005000D6">
        <w:rPr>
          <w:rFonts w:eastAsiaTheme="minorHAnsi"/>
          <w:highlight w:val="white"/>
          <w:lang w:eastAsia="en-US"/>
        </w:rPr>
        <w:t>Изображение</w:t>
      </w:r>
      <w:proofErr w:type="spellEnd"/>
      <w:r w:rsidRPr="005000D6">
        <w:rPr>
          <w:rFonts w:eastAsiaTheme="minorHAnsi"/>
          <w:highlight w:val="white"/>
          <w:lang w:eastAsia="en-US"/>
        </w:rPr>
        <w:t xml:space="preserve">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Устное народное творчество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Предания. Поэтическая автобиография народа. Устный рассказ об исторических событиях. «Воцарение Ивана Грозного», «Сороки-ведьмы», «Пётр и плотник».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Пословицы и поговорки. Народная мудрость пословиц и поговорок. Выражение в них духа народного языка.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Эпос народов мира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Былины. «</w:t>
      </w:r>
      <w:proofErr w:type="spellStart"/>
      <w:r w:rsidRPr="005000D6">
        <w:rPr>
          <w:rFonts w:eastAsiaTheme="minorHAnsi"/>
          <w:lang w:eastAsia="en-US"/>
        </w:rPr>
        <w:t>Вольга</w:t>
      </w:r>
      <w:proofErr w:type="spellEnd"/>
      <w:r w:rsidRPr="005000D6">
        <w:rPr>
          <w:rFonts w:eastAsiaTheme="minorHAnsi"/>
          <w:lang w:eastAsia="en-US"/>
        </w:rPr>
        <w:t xml:space="preserve"> и Микула </w:t>
      </w:r>
      <w:proofErr w:type="spellStart"/>
      <w:r w:rsidRPr="005000D6">
        <w:rPr>
          <w:rFonts w:eastAsiaTheme="minorHAnsi"/>
          <w:lang w:eastAsia="en-US"/>
        </w:rPr>
        <w:t>Селянинович</w:t>
      </w:r>
      <w:proofErr w:type="spellEnd"/>
      <w:r w:rsidRPr="005000D6">
        <w:rPr>
          <w:rFonts w:eastAsiaTheme="minorHAnsi"/>
          <w:lang w:eastAsia="en-US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 w:rsidRPr="005000D6">
        <w:rPr>
          <w:rFonts w:eastAsiaTheme="minorHAnsi"/>
          <w:lang w:eastAsia="en-US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— </w:t>
      </w:r>
      <w:r w:rsidRPr="005000D6">
        <w:rPr>
          <w:rFonts w:eastAsiaTheme="minorHAnsi"/>
          <w:lang w:eastAsia="en-US"/>
        </w:rPr>
        <w:lastRenderedPageBreak/>
        <w:t>основные черты характера Ильи Муромца. (Изучается одна былина по выбору.) (Для внеклассного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«Калевала»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000D6">
        <w:rPr>
          <w:rFonts w:eastAsiaTheme="minorHAnsi"/>
          <w:lang w:eastAsia="en-US"/>
        </w:rPr>
        <w:t>Ильмаринен</w:t>
      </w:r>
      <w:proofErr w:type="spellEnd"/>
      <w:r w:rsidRPr="005000D6">
        <w:rPr>
          <w:rFonts w:eastAsiaTheme="minorHAnsi"/>
          <w:lang w:eastAsia="en-US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«Песнь о Роланде» (фрагменты). Французский средневековый героический эпос. Историческая основа сюжета песни о Роланде. </w:t>
      </w:r>
      <w:proofErr w:type="gramStart"/>
      <w:r w:rsidRPr="005000D6">
        <w:rPr>
          <w:rFonts w:eastAsiaTheme="minorHAnsi"/>
          <w:lang w:eastAsia="en-US"/>
        </w:rPr>
        <w:t>Обобщённое</w:t>
      </w:r>
      <w:proofErr w:type="gramEnd"/>
      <w:r w:rsidRPr="005000D6">
        <w:rPr>
          <w:rFonts w:eastAsiaTheme="minorHAnsi"/>
          <w:lang w:eastAsia="en-US"/>
        </w:rPr>
        <w:t xml:space="preserve"> общечеловеческое и национальное в эпосе народов мира. Роль гиперболы в создании образа героя.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древнерусской литературы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 «Поучение» Владимира Мономаха (отрывок), «Повесть о Петре и </w:t>
      </w:r>
      <w:proofErr w:type="spellStart"/>
      <w:r w:rsidRPr="005000D6">
        <w:rPr>
          <w:rFonts w:eastAsiaTheme="minorHAnsi"/>
          <w:lang w:eastAsia="en-US"/>
        </w:rPr>
        <w:t>Февронии</w:t>
      </w:r>
      <w:proofErr w:type="spellEnd"/>
      <w:r w:rsidRPr="005000D6">
        <w:rPr>
          <w:rFonts w:eastAsiaTheme="minorHAnsi"/>
          <w:lang w:eastAsia="en-US"/>
        </w:rPr>
        <w:t xml:space="preserve"> Муромских». Нравственные заветы Древней Руси. Внимание к личности, гимн любви и верности. </w:t>
      </w:r>
      <w:proofErr w:type="gramStart"/>
      <w:r w:rsidRPr="005000D6">
        <w:rPr>
          <w:rFonts w:eastAsiaTheme="minorHAnsi"/>
          <w:lang w:eastAsia="en-US"/>
        </w:rPr>
        <w:t>Народно-поэтические</w:t>
      </w:r>
      <w:proofErr w:type="gramEnd"/>
      <w:r w:rsidRPr="005000D6">
        <w:rPr>
          <w:rFonts w:eastAsiaTheme="minorHAnsi"/>
          <w:lang w:eastAsia="en-US"/>
        </w:rPr>
        <w:t xml:space="preserve"> мотивы в повести.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Поучение (начальные представления). Житие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«Повесть временных лет». Отрывок «О пользе книг». Формирование традиции уважительного отношения к книге.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Летопись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русской литературы 18 века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Михаил Васильевич Ломоносов. Краткий рассказ об учёном и поэте.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«К статуе Петра Великого», «Ода на день восшествия на Всероссийский престол </w:t>
      </w:r>
      <w:proofErr w:type="spellStart"/>
      <w:r w:rsidRPr="005000D6">
        <w:rPr>
          <w:rFonts w:eastAsiaTheme="minorHAnsi"/>
          <w:lang w:eastAsia="en-US"/>
        </w:rPr>
        <w:t>ея</w:t>
      </w:r>
      <w:proofErr w:type="spellEnd"/>
      <w:r w:rsidRPr="005000D6">
        <w:rPr>
          <w:rFonts w:eastAsiaTheme="minorHAnsi"/>
          <w:lang w:eastAsia="en-US"/>
        </w:rPr>
        <w:t xml:space="preserve"> Величества государыни Императрицы </w:t>
      </w:r>
      <w:proofErr w:type="spellStart"/>
      <w:r w:rsidRPr="005000D6">
        <w:rPr>
          <w:rFonts w:eastAsiaTheme="minorHAnsi"/>
          <w:lang w:eastAsia="en-US"/>
        </w:rPr>
        <w:t>Елисаветы</w:t>
      </w:r>
      <w:proofErr w:type="spellEnd"/>
      <w:r w:rsidRPr="005000D6">
        <w:rPr>
          <w:rFonts w:eastAsiaTheme="minorHAnsi"/>
          <w:lang w:eastAsia="en-US"/>
        </w:rPr>
        <w:t xml:space="preserve"> Петровны 1747 года»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Ода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Гавриил Романович Державин. Краткий рассказ о поэте. «Река времён в своём </w:t>
      </w:r>
      <w:proofErr w:type="spellStart"/>
      <w:r w:rsidRPr="005000D6">
        <w:rPr>
          <w:rFonts w:eastAsiaTheme="minorHAnsi"/>
          <w:lang w:eastAsia="en-US"/>
        </w:rPr>
        <w:t>стремленьи</w:t>
      </w:r>
      <w:proofErr w:type="spellEnd"/>
      <w:r w:rsidRPr="005000D6">
        <w:rPr>
          <w:rFonts w:eastAsiaTheme="minorHAnsi"/>
          <w:lang w:eastAsia="en-US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русской литературы 19 века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Александр Сергеевич Пушкин. Краткий рассказ о писателе. «Полтава» («Полтавский бой»), «Медный всадник» (вступление «На берегу пустынных волн...»),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«Песнь о вещем Олеге». Интерес Пушкина к истории России. Мастерство в изображении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Полтавской битвы, прославление мужества и отваги русских солдат.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lastRenderedPageBreak/>
        <w:t>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Баллада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«Борис Годунов» (сцена </w:t>
      </w:r>
      <w:proofErr w:type="gramStart"/>
      <w:r w:rsidRPr="005000D6">
        <w:rPr>
          <w:rFonts w:eastAsiaTheme="minorHAnsi"/>
          <w:lang w:eastAsia="en-US"/>
        </w:rPr>
        <w:t>в</w:t>
      </w:r>
      <w:proofErr w:type="gramEnd"/>
      <w:r w:rsidRPr="005000D6">
        <w:rPr>
          <w:rFonts w:eastAsiaTheme="minorHAnsi"/>
          <w:lang w:eastAsia="en-US"/>
        </w:rPr>
        <w:t xml:space="preserve"> </w:t>
      </w:r>
      <w:proofErr w:type="gramStart"/>
      <w:r w:rsidRPr="005000D6">
        <w:rPr>
          <w:rFonts w:eastAsiaTheme="minorHAnsi"/>
          <w:lang w:eastAsia="en-US"/>
        </w:rPr>
        <w:t>Чудовом</w:t>
      </w:r>
      <w:proofErr w:type="gramEnd"/>
      <w:r w:rsidRPr="005000D6">
        <w:rPr>
          <w:rFonts w:eastAsiaTheme="minorHAnsi"/>
          <w:lang w:eastAsia="en-US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«Станционный смотритель».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5000D6">
        <w:rPr>
          <w:rFonts w:eastAsiaTheme="minorHAnsi"/>
          <w:lang w:eastAsia="en-US"/>
        </w:rPr>
        <w:t>Трагическое</w:t>
      </w:r>
      <w:proofErr w:type="gramEnd"/>
      <w:r w:rsidRPr="005000D6">
        <w:rPr>
          <w:rFonts w:eastAsiaTheme="minorHAnsi"/>
          <w:lang w:eastAsia="en-US"/>
        </w:rPr>
        <w:t xml:space="preserve"> и гуманистическое в повести.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Повесть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Михаил Юрьевич Лермонтов. Краткий рассказ о поэте. «</w:t>
      </w:r>
      <w:proofErr w:type="gramStart"/>
      <w:r w:rsidRPr="005000D6">
        <w:rPr>
          <w:rFonts w:eastAsiaTheme="minorHAnsi"/>
          <w:lang w:eastAsia="en-US"/>
        </w:rPr>
        <w:t>Песня про царя</w:t>
      </w:r>
      <w:proofErr w:type="gramEnd"/>
      <w:r w:rsidRPr="005000D6">
        <w:rPr>
          <w:rFonts w:eastAsiaTheme="minorHAnsi"/>
          <w:lang w:eastAsia="en-US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5000D6">
        <w:rPr>
          <w:rFonts w:eastAsiaTheme="minorHAnsi"/>
          <w:lang w:eastAsia="en-US"/>
        </w:rPr>
        <w:t>Кирибеевичем</w:t>
      </w:r>
      <w:proofErr w:type="spellEnd"/>
      <w:r w:rsidRPr="005000D6">
        <w:rPr>
          <w:rFonts w:eastAsiaTheme="minorHAnsi"/>
          <w:lang w:eastAsia="en-US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5000D6">
        <w:rPr>
          <w:rFonts w:eastAsiaTheme="minorHAnsi"/>
          <w:lang w:eastAsia="en-US"/>
        </w:rPr>
        <w:t>изображаемому</w:t>
      </w:r>
      <w:proofErr w:type="gramEnd"/>
      <w:r w:rsidRPr="005000D6">
        <w:rPr>
          <w:rFonts w:eastAsiaTheme="minorHAnsi"/>
          <w:lang w:eastAsia="en-US"/>
        </w:rPr>
        <w:t>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Теория литературы. </w:t>
      </w:r>
      <w:proofErr w:type="spellStart"/>
      <w:r w:rsidRPr="005000D6">
        <w:rPr>
          <w:rFonts w:eastAsiaTheme="minorHAnsi"/>
          <w:lang w:eastAsia="en-US"/>
        </w:rPr>
        <w:t>Фольклоризм</w:t>
      </w:r>
      <w:proofErr w:type="spellEnd"/>
      <w:r w:rsidRPr="005000D6">
        <w:rPr>
          <w:rFonts w:eastAsiaTheme="minorHAnsi"/>
          <w:lang w:eastAsia="en-US"/>
        </w:rPr>
        <w:t xml:space="preserve"> литературы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Николай Васильевич Гоголь. Краткий рассказ о писателе.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5000D6">
        <w:rPr>
          <w:rFonts w:eastAsiaTheme="minorHAnsi"/>
          <w:lang w:eastAsia="en-US"/>
        </w:rPr>
        <w:t>Андрию</w:t>
      </w:r>
      <w:proofErr w:type="spellEnd"/>
      <w:r w:rsidRPr="005000D6">
        <w:rPr>
          <w:rFonts w:eastAsiaTheme="minorHAnsi"/>
          <w:lang w:eastAsia="en-US"/>
        </w:rPr>
        <w:t>, смысл этого противопоставления. Патриотический пафос повести. Особенности изображения людей и природы в повести.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Историческая и фольклорная основа произведения. Роды литературы: эпос (развитие понятия). Литературный герой (развитие  понятия).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Иван Сергеевич Тургенев. Краткий рассказ о писателе. «Бирюк». Изображение быта крестьян, авторское отношение к </w:t>
      </w:r>
      <w:proofErr w:type="gramStart"/>
      <w:r w:rsidRPr="005000D6">
        <w:rPr>
          <w:rFonts w:eastAsiaTheme="minorHAnsi"/>
          <w:lang w:eastAsia="en-US"/>
        </w:rPr>
        <w:t>бесправным</w:t>
      </w:r>
      <w:proofErr w:type="gramEnd"/>
      <w:r w:rsidRPr="005000D6">
        <w:rPr>
          <w:rFonts w:eastAsiaTheme="minorHAnsi"/>
          <w:lang w:eastAsia="en-US"/>
        </w:rPr>
        <w:t xml:space="preserve"> и обездоленным. Характер главного героя. Мастерство в изображении пейзажа.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Стихотворения в прозе. Лирическая миниатюра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Николай Алексеевич Некрасов. Краткий рассказ о писателе. «Русские женщины» («Княгиня Трубецкая»). Историческая основа поэмы. Величие духа русских женщин, </w:t>
      </w:r>
      <w:r w:rsidRPr="005000D6">
        <w:rPr>
          <w:rFonts w:eastAsiaTheme="minorHAnsi"/>
          <w:lang w:eastAsia="en-US"/>
        </w:rPr>
        <w:lastRenderedPageBreak/>
        <w:t>отправившихся вслед за осуждёнными мужьями в Сибирь. Художественные особенности исторических поэм Некрасова.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Алексей Константинович Толстой. Слово о поэте. Исторические баллады «Василий Шибанов» и «Князь Михайло Репнин». Воспроизведение исторического колорита эпохи.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Правда и вымысел. Тема древнерусского «рыцарства», противостоящего самовластию.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Историческая баллада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Смех сквозь слёзы, или «Уроки Щедрина» Михаил </w:t>
      </w:r>
      <w:proofErr w:type="spellStart"/>
      <w:r w:rsidRPr="005000D6">
        <w:rPr>
          <w:rFonts w:eastAsiaTheme="minorHAnsi"/>
          <w:lang w:eastAsia="en-US"/>
        </w:rPr>
        <w:t>Евграфович</w:t>
      </w:r>
      <w:proofErr w:type="spellEnd"/>
      <w:r w:rsidRPr="005000D6">
        <w:rPr>
          <w:rFonts w:eastAsiaTheme="minorHAnsi"/>
          <w:lang w:eastAsia="en-US"/>
        </w:rPr>
        <w:t xml:space="preserve"> Салтыков-Щедрин. Краткий рассказ о писателе.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«Дикий помещик». (Для самостоятельного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Гротеск (начальные представления). Ирония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Лев Николаевич Толстой. Краткий рассказ о писателе (детство, юность, начало литературного творчества). «Детство». Главы из повести: «Классы», «Наталья </w:t>
      </w:r>
      <w:proofErr w:type="spellStart"/>
      <w:r w:rsidRPr="005000D6">
        <w:rPr>
          <w:rFonts w:eastAsiaTheme="minorHAnsi"/>
          <w:lang w:eastAsia="en-US"/>
        </w:rPr>
        <w:t>Савишна</w:t>
      </w:r>
      <w:proofErr w:type="spellEnd"/>
      <w:r w:rsidRPr="005000D6">
        <w:rPr>
          <w:rFonts w:eastAsiaTheme="minorHAnsi"/>
          <w:lang w:eastAsia="en-US"/>
        </w:rPr>
        <w:t>», «</w:t>
      </w:r>
      <w:proofErr w:type="spellStart"/>
      <w:r w:rsidRPr="005000D6">
        <w:rPr>
          <w:rFonts w:eastAsiaTheme="minorHAnsi"/>
          <w:lang w:val="en-US" w:eastAsia="en-US"/>
        </w:rPr>
        <w:t>Maman</w:t>
      </w:r>
      <w:proofErr w:type="spellEnd"/>
      <w:r w:rsidRPr="005000D6">
        <w:rPr>
          <w:rFonts w:eastAsiaTheme="minorHAnsi"/>
          <w:lang w:eastAsia="en-US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proofErr w:type="gramStart"/>
      <w:r w:rsidRPr="005000D6">
        <w:rPr>
          <w:rFonts w:eastAsiaTheme="minorHAnsi"/>
          <w:lang w:eastAsia="en-US"/>
        </w:rPr>
        <w:t>Смешное</w:t>
      </w:r>
      <w:proofErr w:type="gramEnd"/>
      <w:r w:rsidRPr="005000D6">
        <w:rPr>
          <w:rFonts w:eastAsiaTheme="minorHAnsi"/>
          <w:lang w:eastAsia="en-US"/>
        </w:rPr>
        <w:t xml:space="preserve"> и грустное рядом, или «Уроки Чехова»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Сатира и юмор как формы комического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«Край ты мой, родимый край...» (обзор)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Стихотворения русских поэтов XIX века о родной природе.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В. Жуковский. «Приход весны»; И. Бунин. «Родина»;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А. К. Толстой. «Край ты мой, родимый край...», «Благовест».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Поэтическое изображение родной природы и выражение авторского настроения, миросозерцания.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русской литературы 20 века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Иван Алексеевич Бунин.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 </w:t>
      </w:r>
      <w:proofErr w:type="gramStart"/>
      <w:r w:rsidRPr="005000D6">
        <w:rPr>
          <w:rFonts w:eastAsiaTheme="minorHAnsi"/>
          <w:lang w:eastAsia="en-US"/>
        </w:rPr>
        <w:t>(Для вне-</w:t>
      </w:r>
      <w:proofErr w:type="gramEnd"/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классного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Максим Горький. Краткий рассказ о писателе. «Детство». Автобиографический характер повести. Изображение «свинцовых мерзостей жизни». Дед Каширин. </w:t>
      </w:r>
      <w:proofErr w:type="gramStart"/>
      <w:r w:rsidRPr="005000D6">
        <w:rPr>
          <w:rFonts w:eastAsiaTheme="minorHAnsi"/>
          <w:lang w:eastAsia="en-US"/>
        </w:rPr>
        <w:t>«Яркое, здоровое, творческое в русской жизни» (Алёша, бабушка, Цыганок, Хорошее Дело).</w:t>
      </w:r>
      <w:proofErr w:type="gramEnd"/>
      <w:r w:rsidRPr="005000D6">
        <w:rPr>
          <w:rFonts w:eastAsiaTheme="minorHAnsi"/>
          <w:lang w:eastAsia="en-US"/>
        </w:rPr>
        <w:t xml:space="preserve"> Изображение быта и характеров. Вера в творческие силы народа.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«Старуха </w:t>
      </w:r>
      <w:proofErr w:type="spellStart"/>
      <w:r w:rsidRPr="005000D6">
        <w:rPr>
          <w:rFonts w:eastAsiaTheme="minorHAnsi"/>
          <w:lang w:eastAsia="en-US"/>
        </w:rPr>
        <w:t>Изергиль</w:t>
      </w:r>
      <w:proofErr w:type="spellEnd"/>
      <w:r w:rsidRPr="005000D6">
        <w:rPr>
          <w:rFonts w:eastAsiaTheme="minorHAnsi"/>
          <w:lang w:eastAsia="en-US"/>
        </w:rPr>
        <w:t>» («Легенда о Данко»), «</w:t>
      </w:r>
      <w:proofErr w:type="spellStart"/>
      <w:r w:rsidRPr="005000D6">
        <w:rPr>
          <w:rFonts w:eastAsiaTheme="minorHAnsi"/>
          <w:lang w:eastAsia="en-US"/>
        </w:rPr>
        <w:t>Челкаш</w:t>
      </w:r>
      <w:proofErr w:type="spellEnd"/>
      <w:r w:rsidRPr="005000D6">
        <w:rPr>
          <w:rFonts w:eastAsiaTheme="minorHAnsi"/>
          <w:lang w:eastAsia="en-US"/>
        </w:rPr>
        <w:t>». (Для внеклассного чтения.)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lastRenderedPageBreak/>
        <w:t>Теория литературы. Понятие о теме и идее произведения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(развитие представлений). Портрет как средство характеристики героя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Владимир Владимирович Маяковский. Краткий рассказ о писателе.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Леонид Николаевич Андреев. Краткий рассказ о писателе.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</w:t>
      </w:r>
      <w:proofErr w:type="gramStart"/>
      <w:r w:rsidRPr="005000D6">
        <w:rPr>
          <w:rFonts w:eastAsiaTheme="minorHAnsi"/>
          <w:lang w:eastAsia="en-US"/>
        </w:rPr>
        <w:t>Кусака</w:t>
      </w:r>
      <w:proofErr w:type="gramEnd"/>
      <w:r w:rsidRPr="005000D6">
        <w:rPr>
          <w:rFonts w:eastAsiaTheme="minorHAnsi"/>
          <w:lang w:eastAsia="en-US"/>
        </w:rPr>
        <w:t>». Чувство сострадания к братьям нашим меньшим, бессердечие героев. Гуманистический пафос произведения.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Андрей Платонович Платонов. Краткий рассказ о писателе. 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Борис Леонидович Пастернак. Слово о поэте. «Июль», «Никого не будет в доме...». Картины природы, преображённые поэтическим зрением Пастернака. Сравнения и метафоры в художественном мире поэта.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Сравнение. Метафора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На дорогах войны (обзор)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Публицистика. Интервью как жанр публицистики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Фёдор Александрович Абрамов. Краткий рассказ о писателе. «О чём плачут лошади». Эстетические и нравственно-экологические проблемы, поднятые в рассказе.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Литературные традиции.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Евгений Иванович Носов. Краткий рассказ о писателе. «Кукла» («</w:t>
      </w:r>
      <w:proofErr w:type="spellStart"/>
      <w:r w:rsidRPr="005000D6">
        <w:rPr>
          <w:rFonts w:eastAsiaTheme="minorHAnsi"/>
          <w:lang w:eastAsia="en-US"/>
        </w:rPr>
        <w:t>Акимыч</w:t>
      </w:r>
      <w:proofErr w:type="spellEnd"/>
      <w:r w:rsidRPr="005000D6">
        <w:rPr>
          <w:rFonts w:eastAsiaTheme="minorHAnsi"/>
          <w:lang w:eastAsia="en-US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5000D6">
        <w:rPr>
          <w:rFonts w:eastAsiaTheme="minorHAnsi"/>
          <w:lang w:eastAsia="en-US"/>
        </w:rPr>
        <w:t>бездуховности</w:t>
      </w:r>
      <w:proofErr w:type="spellEnd"/>
      <w:r w:rsidRPr="005000D6">
        <w:rPr>
          <w:rFonts w:eastAsiaTheme="minorHAnsi"/>
          <w:lang w:eastAsia="en-US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«Тихая моя родина» (обзор)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lastRenderedPageBreak/>
        <w:t xml:space="preserve">Александр </w:t>
      </w:r>
      <w:proofErr w:type="spellStart"/>
      <w:r w:rsidRPr="005000D6">
        <w:rPr>
          <w:rFonts w:eastAsiaTheme="minorHAnsi"/>
          <w:lang w:eastAsia="en-US"/>
        </w:rPr>
        <w:t>Трифонович</w:t>
      </w:r>
      <w:proofErr w:type="spellEnd"/>
      <w:r w:rsidRPr="005000D6">
        <w:rPr>
          <w:rFonts w:eastAsiaTheme="minorHAnsi"/>
          <w:lang w:eastAsia="en-US"/>
        </w:rPr>
        <w:t xml:space="preserve"> Твардовский. Краткий рассказ о поэте.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«Снега потемнеют синие...», «Июль — макушка лета...»,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«На дне моей жизни...». Размышления поэта о взаимосвязи человека и природы, о неразделимости судьбы человека и народа.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Лирический герой (развитие понятия).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Дмитрий Сергеевич Лихачёв. «Земля родная» (главы из книги). Духовное напутствие молодёжи.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Публицистика (развитие представлений).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Мемуары как публицистический жанр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Писатели улыбаются, или Смех Михаила Зощенко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М. Зощенко. Слово о писателе. Рассказ «Беда». </w:t>
      </w:r>
      <w:proofErr w:type="gramStart"/>
      <w:r w:rsidRPr="005000D6">
        <w:rPr>
          <w:rFonts w:eastAsiaTheme="minorHAnsi"/>
          <w:lang w:eastAsia="en-US"/>
        </w:rPr>
        <w:t>Смешное</w:t>
      </w:r>
      <w:proofErr w:type="gramEnd"/>
      <w:r w:rsidRPr="005000D6">
        <w:rPr>
          <w:rFonts w:eastAsiaTheme="minorHAnsi"/>
          <w:lang w:eastAsia="en-US"/>
        </w:rPr>
        <w:t xml:space="preserve"> и грустное в рассказах писателя.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Песни на слова русских поэтов XX века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А. Вертинский. «Доченьки»; И. Гофф. «Русское поле»;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Б. Окуджава. «По Смоленской дороге...». Лирические размышления о жизни, быстро текущем времени. Светлая грусть переживаний.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Песня как синтетический жанр искусства (начальные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литературы народов России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Расул Гамзатов. Краткий рассказ об аварском поэте.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«Опять за спиною родная земля...», «Я вновь пришёл сюда и сам не верю...» (из цикла «Восьмистишия»), «О моей родине».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b/>
          <w:bCs/>
          <w:lang w:eastAsia="en-US"/>
        </w:rPr>
      </w:pPr>
      <w:r w:rsidRPr="005000D6">
        <w:rPr>
          <w:rFonts w:eastAsiaTheme="minorHAnsi"/>
          <w:b/>
          <w:bCs/>
          <w:lang w:eastAsia="en-US"/>
        </w:rPr>
        <w:t>Из зарубежной литературы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Роберт Бёрнс. Особенности творчества.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«Честная бедность». Представления народа о справедливости и честности. </w:t>
      </w:r>
      <w:proofErr w:type="gramStart"/>
      <w:r w:rsidRPr="005000D6">
        <w:rPr>
          <w:rFonts w:eastAsiaTheme="minorHAnsi"/>
          <w:lang w:eastAsia="en-US"/>
        </w:rPr>
        <w:t>Народно-поэтический</w:t>
      </w:r>
      <w:proofErr w:type="gramEnd"/>
      <w:r w:rsidRPr="005000D6">
        <w:rPr>
          <w:rFonts w:eastAsiaTheme="minorHAnsi"/>
          <w:lang w:eastAsia="en-US"/>
        </w:rPr>
        <w:t xml:space="preserve"> характер произведения.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Джордж Гордон Байрон. «Душа моя мрачна...».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Японские хокку (хайку)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Особенности жанра хокку (хайку).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О. Генри. «Дары волхвов». Сила любви и преданности. Жертвенность во имя любви. </w:t>
      </w:r>
      <w:proofErr w:type="gramStart"/>
      <w:r w:rsidRPr="005000D6">
        <w:rPr>
          <w:rFonts w:eastAsiaTheme="minorHAnsi"/>
          <w:lang w:eastAsia="en-US"/>
        </w:rPr>
        <w:t>Смешное</w:t>
      </w:r>
      <w:proofErr w:type="gramEnd"/>
      <w:r w:rsidRPr="005000D6">
        <w:rPr>
          <w:rFonts w:eastAsiaTheme="minorHAnsi"/>
          <w:lang w:eastAsia="en-US"/>
        </w:rPr>
        <w:t xml:space="preserve"> и возвышенное в рассказе.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Рождественский рассказ (развитие представления).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 xml:space="preserve">Рей Дуглас </w:t>
      </w:r>
      <w:proofErr w:type="spellStart"/>
      <w:r w:rsidRPr="005000D6">
        <w:rPr>
          <w:rFonts w:eastAsiaTheme="minorHAnsi"/>
          <w:lang w:eastAsia="en-US"/>
        </w:rPr>
        <w:t>Брэдбери</w:t>
      </w:r>
      <w:proofErr w:type="spellEnd"/>
      <w:r w:rsidRPr="005000D6">
        <w:rPr>
          <w:rFonts w:eastAsiaTheme="minorHAnsi"/>
          <w:lang w:eastAsia="en-US"/>
        </w:rPr>
        <w:t xml:space="preserve">. «Каникулы». Фантастические рассказы Рея </w:t>
      </w:r>
      <w:proofErr w:type="spellStart"/>
      <w:r w:rsidRPr="005000D6">
        <w:rPr>
          <w:rFonts w:eastAsiaTheme="minorHAnsi"/>
          <w:lang w:eastAsia="en-US"/>
        </w:rPr>
        <w:t>Брэдбери</w:t>
      </w:r>
      <w:proofErr w:type="spellEnd"/>
      <w:r w:rsidRPr="005000D6">
        <w:rPr>
          <w:rFonts w:eastAsiaTheme="minorHAnsi"/>
          <w:lang w:eastAsia="en-US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5000D6" w:rsidRPr="005000D6" w:rsidRDefault="005000D6" w:rsidP="005000D6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/>
          <w:lang w:eastAsia="en-US"/>
        </w:rPr>
      </w:pPr>
      <w:r w:rsidRPr="005000D6">
        <w:rPr>
          <w:rFonts w:eastAsiaTheme="minorHAnsi"/>
          <w:lang w:eastAsia="en-US"/>
        </w:rPr>
        <w:t>Теория литературы. Фантастика в художественной литературе (развитие представлений).</w:t>
      </w:r>
    </w:p>
    <w:p w:rsidR="00FD3305" w:rsidRPr="00AE35C0" w:rsidRDefault="00FD3305" w:rsidP="00FD3305">
      <w:pPr>
        <w:shd w:val="clear" w:color="auto" w:fill="FFFFFF"/>
        <w:jc w:val="both"/>
        <w:rPr>
          <w:color w:val="000000"/>
        </w:rPr>
      </w:pPr>
    </w:p>
    <w:p w:rsidR="00FD3305" w:rsidRPr="00FD3305" w:rsidRDefault="00FD3305" w:rsidP="00FD3305">
      <w:pPr>
        <w:spacing w:after="200" w:line="360" w:lineRule="auto"/>
        <w:ind w:left="1134"/>
        <w:contextualSpacing/>
        <w:jc w:val="center"/>
        <w:rPr>
          <w:rFonts w:eastAsia="Calibri"/>
          <w:b/>
          <w:lang w:eastAsia="en-US"/>
        </w:rPr>
      </w:pPr>
      <w:r w:rsidRPr="00FD3305">
        <w:rPr>
          <w:rFonts w:eastAsia="Calibri"/>
          <w:b/>
          <w:lang w:eastAsia="en-US"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AE35C0" w:rsidRPr="00B96087" w:rsidTr="00F4397B">
        <w:tc>
          <w:tcPr>
            <w:tcW w:w="7797" w:type="dxa"/>
          </w:tcPr>
          <w:p w:rsidR="00AE35C0" w:rsidRPr="00B96087" w:rsidRDefault="00AE35C0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AE35C0" w:rsidRPr="00B96087" w:rsidRDefault="00AE35C0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E35C0" w:rsidRPr="00B96087" w:rsidTr="00F4397B">
        <w:tc>
          <w:tcPr>
            <w:tcW w:w="7797" w:type="dxa"/>
            <w:vAlign w:val="center"/>
          </w:tcPr>
          <w:p w:rsidR="00AE35C0" w:rsidRPr="00A218FC" w:rsidRDefault="00A218FC" w:rsidP="00F4397B">
            <w:pPr>
              <w:jc w:val="both"/>
              <w:rPr>
                <w:b/>
                <w:bCs/>
                <w:sz w:val="24"/>
                <w:szCs w:val="24"/>
              </w:rPr>
            </w:pPr>
            <w:r w:rsidRPr="00A218FC">
              <w:rPr>
                <w:b/>
                <w:bCs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559" w:type="dxa"/>
          </w:tcPr>
          <w:p w:rsidR="00AE35C0" w:rsidRPr="00B96087" w:rsidRDefault="00A218FC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E35C0" w:rsidRPr="00B96087" w:rsidTr="00F4397B">
        <w:tc>
          <w:tcPr>
            <w:tcW w:w="7797" w:type="dxa"/>
            <w:vAlign w:val="center"/>
          </w:tcPr>
          <w:p w:rsidR="00AE35C0" w:rsidRPr="00A218FC" w:rsidRDefault="00A218FC" w:rsidP="00AE35C0">
            <w:pPr>
              <w:rPr>
                <w:b/>
                <w:sz w:val="24"/>
                <w:szCs w:val="24"/>
              </w:rPr>
            </w:pPr>
            <w:r w:rsidRPr="00A218FC">
              <w:rPr>
                <w:b/>
                <w:sz w:val="24"/>
                <w:szCs w:val="24"/>
              </w:rPr>
              <w:t>Фольклор</w:t>
            </w:r>
          </w:p>
        </w:tc>
        <w:tc>
          <w:tcPr>
            <w:tcW w:w="1559" w:type="dxa"/>
          </w:tcPr>
          <w:p w:rsidR="00AE35C0" w:rsidRPr="00B96087" w:rsidRDefault="00A218FC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E35C0" w:rsidRPr="00B96087" w:rsidTr="00F4397B">
        <w:tc>
          <w:tcPr>
            <w:tcW w:w="7797" w:type="dxa"/>
            <w:vAlign w:val="center"/>
          </w:tcPr>
          <w:p w:rsidR="00AE35C0" w:rsidRPr="00A218FC" w:rsidRDefault="00A218FC" w:rsidP="00AE35C0">
            <w:pPr>
              <w:rPr>
                <w:b/>
                <w:sz w:val="24"/>
                <w:szCs w:val="24"/>
              </w:rPr>
            </w:pPr>
            <w:r w:rsidRPr="00A218FC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59" w:type="dxa"/>
          </w:tcPr>
          <w:p w:rsidR="00AE35C0" w:rsidRPr="00B96087" w:rsidRDefault="00A218FC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92590" w:rsidRPr="00B96087" w:rsidTr="00F4397B">
        <w:tc>
          <w:tcPr>
            <w:tcW w:w="7797" w:type="dxa"/>
            <w:vAlign w:val="center"/>
          </w:tcPr>
          <w:p w:rsidR="00392590" w:rsidRPr="00A218FC" w:rsidRDefault="00A218FC" w:rsidP="00AE35C0">
            <w:pPr>
              <w:rPr>
                <w:b/>
                <w:bCs/>
              </w:rPr>
            </w:pPr>
            <w:r w:rsidRPr="00A218FC">
              <w:rPr>
                <w:b/>
                <w:bCs/>
              </w:rPr>
              <w:t>Русская литература 18 века</w:t>
            </w:r>
          </w:p>
        </w:tc>
        <w:tc>
          <w:tcPr>
            <w:tcW w:w="1559" w:type="dxa"/>
          </w:tcPr>
          <w:p w:rsidR="00392590" w:rsidRDefault="00A218FC" w:rsidP="0039259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92590" w:rsidRPr="00B96087" w:rsidTr="00F4397B">
        <w:tc>
          <w:tcPr>
            <w:tcW w:w="7797" w:type="dxa"/>
            <w:vAlign w:val="center"/>
          </w:tcPr>
          <w:p w:rsidR="00392590" w:rsidRPr="00A218FC" w:rsidRDefault="00A218FC" w:rsidP="00A218FC">
            <w:pPr>
              <w:rPr>
                <w:b/>
                <w:bCs/>
              </w:rPr>
            </w:pPr>
            <w:r>
              <w:rPr>
                <w:b/>
                <w:bCs/>
              </w:rPr>
              <w:t>Русская литература 19 века</w:t>
            </w:r>
          </w:p>
        </w:tc>
        <w:tc>
          <w:tcPr>
            <w:tcW w:w="1559" w:type="dxa"/>
          </w:tcPr>
          <w:p w:rsidR="00392590" w:rsidRDefault="00A218FC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</w:tr>
      <w:tr w:rsidR="00AE35C0" w:rsidRPr="00B96087" w:rsidTr="00F4397B">
        <w:tc>
          <w:tcPr>
            <w:tcW w:w="7797" w:type="dxa"/>
            <w:vAlign w:val="center"/>
          </w:tcPr>
          <w:p w:rsidR="00AE35C0" w:rsidRPr="00A218FC" w:rsidRDefault="00A218FC" w:rsidP="00A218F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Русская литература 20 века</w:t>
            </w:r>
          </w:p>
        </w:tc>
        <w:tc>
          <w:tcPr>
            <w:tcW w:w="1559" w:type="dxa"/>
          </w:tcPr>
          <w:p w:rsidR="00AE35C0" w:rsidRPr="00B96087" w:rsidRDefault="00074F52" w:rsidP="007743EC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7743EC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743EC" w:rsidRPr="00B96087" w:rsidTr="00F4397B">
        <w:tc>
          <w:tcPr>
            <w:tcW w:w="7797" w:type="dxa"/>
            <w:vAlign w:val="center"/>
          </w:tcPr>
          <w:p w:rsidR="007743EC" w:rsidRDefault="007743EC" w:rsidP="00A218FC">
            <w:pPr>
              <w:rPr>
                <w:b/>
                <w:bCs/>
              </w:rPr>
            </w:pPr>
            <w:r>
              <w:rPr>
                <w:b/>
                <w:bCs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7743EC" w:rsidRDefault="007743EC" w:rsidP="007743EC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AE35C0" w:rsidRPr="00B96087" w:rsidTr="00F4397B">
        <w:tc>
          <w:tcPr>
            <w:tcW w:w="7797" w:type="dxa"/>
            <w:vAlign w:val="center"/>
          </w:tcPr>
          <w:p w:rsidR="00AE35C0" w:rsidRPr="00D848CA" w:rsidRDefault="00AE35C0" w:rsidP="00F4397B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E35C0" w:rsidRPr="00B96087" w:rsidRDefault="00074F52" w:rsidP="00F4397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FD3305" w:rsidRDefault="00FD3305" w:rsidP="00772B5F">
      <w:pPr>
        <w:spacing w:after="200" w:line="360" w:lineRule="auto"/>
        <w:ind w:left="1134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66F0E" w:rsidRDefault="009E39BA" w:rsidP="009E39BA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 класс</w:t>
      </w:r>
    </w:p>
    <w:p w:rsidR="00FB1E83" w:rsidRPr="00FB1E83" w:rsidRDefault="00FB1E83" w:rsidP="00FB1E83">
      <w:pPr>
        <w:numPr>
          <w:ilvl w:val="0"/>
          <w:numId w:val="38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B1E83" w:rsidRPr="00FB1E83" w:rsidRDefault="00FB1E83" w:rsidP="00FB1E83">
      <w:pPr>
        <w:numPr>
          <w:ilvl w:val="0"/>
          <w:numId w:val="38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r w:rsidRPr="00FB1E83">
        <w:rPr>
          <w:lang w:eastAsia="en-US"/>
        </w:rPr>
        <w:t>восприятие</w:t>
      </w:r>
      <w:r w:rsidRPr="00FB1E83">
        <w:rPr>
          <w:rFonts w:eastAsia="Calibri"/>
          <w:lang w:eastAsia="en-US"/>
        </w:rPr>
        <w:t xml:space="preserve"> литературы как одной из основных культурных ценностей народа (отражающей его </w:t>
      </w:r>
      <w:r w:rsidRPr="00FB1E83">
        <w:rPr>
          <w:lang w:eastAsia="en-US"/>
        </w:rPr>
        <w:t>менталитет, историю, мировосприятие) и</w:t>
      </w:r>
      <w:r w:rsidRPr="00FB1E83">
        <w:rPr>
          <w:rFonts w:eastAsia="Calibri"/>
          <w:lang w:eastAsia="en-US"/>
        </w:rPr>
        <w:t xml:space="preserve"> человечества (содержащей смыслы, важные для человечества в целом);</w:t>
      </w:r>
    </w:p>
    <w:p w:rsidR="00FB1E83" w:rsidRPr="00FB1E83" w:rsidRDefault="00FB1E83" w:rsidP="00FB1E83">
      <w:pPr>
        <w:numPr>
          <w:ilvl w:val="0"/>
          <w:numId w:val="37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b/>
          <w:bCs/>
          <w:lang w:eastAsia="en-US"/>
        </w:rPr>
      </w:pPr>
      <w:r w:rsidRPr="00FB1E83">
        <w:rPr>
          <w:rFonts w:eastAsia="Calibri"/>
          <w:lang w:eastAsia="en-US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B1E83" w:rsidRPr="00FB1E83" w:rsidRDefault="00FB1E83" w:rsidP="00FB1E83">
      <w:pPr>
        <w:numPr>
          <w:ilvl w:val="0"/>
          <w:numId w:val="37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1E83" w:rsidRPr="00FB1E83" w:rsidRDefault="00FB1E83" w:rsidP="00FB1E83">
      <w:pPr>
        <w:numPr>
          <w:ilvl w:val="0"/>
          <w:numId w:val="37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B1E83" w:rsidRPr="00FB1E83" w:rsidRDefault="00FB1E83" w:rsidP="00FB1E83">
      <w:pPr>
        <w:numPr>
          <w:ilvl w:val="0"/>
          <w:numId w:val="37"/>
        </w:numPr>
        <w:tabs>
          <w:tab w:val="left" w:pos="993"/>
        </w:tabs>
        <w:spacing w:line="360" w:lineRule="auto"/>
        <w:ind w:left="567" w:firstLine="0"/>
        <w:jc w:val="both"/>
        <w:rPr>
          <w:rFonts w:eastAsia="Calibri"/>
          <w:lang w:eastAsia="en-US"/>
        </w:rPr>
      </w:pPr>
      <w:proofErr w:type="gramStart"/>
      <w:r w:rsidRPr="00FB1E83">
        <w:rPr>
          <w:rFonts w:eastAsia="Calibri"/>
          <w:lang w:eastAsia="en-US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B1E83" w:rsidRPr="00FB1E83" w:rsidRDefault="00FB1E83" w:rsidP="00FB1E83">
      <w:pPr>
        <w:autoSpaceDE w:val="0"/>
        <w:autoSpaceDN w:val="0"/>
        <w:adjustRightInd w:val="0"/>
        <w:ind w:left="567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 xml:space="preserve">Конкретизируя эти общие результаты, обозначим наиболее важные </w:t>
      </w:r>
      <w:r w:rsidRPr="00FB1E83">
        <w:rPr>
          <w:rFonts w:eastAsia="MS Mincho"/>
          <w:b/>
          <w:lang w:eastAsia="en-US"/>
        </w:rPr>
        <w:t>предметные</w:t>
      </w:r>
      <w:r w:rsidRPr="00FB1E83">
        <w:rPr>
          <w:rFonts w:eastAsia="MS Mincho"/>
          <w:lang w:eastAsia="en-US"/>
        </w:rPr>
        <w:t xml:space="preserve"> </w:t>
      </w:r>
      <w:r w:rsidRPr="00FB1E83">
        <w:rPr>
          <w:rFonts w:eastAsia="MS Mincho"/>
          <w:b/>
          <w:lang w:eastAsia="en-US"/>
        </w:rPr>
        <w:t>умения</w:t>
      </w:r>
      <w:r w:rsidRPr="00FB1E83">
        <w:rPr>
          <w:rFonts w:eastAsia="MS Mincho"/>
          <w:lang w:eastAsia="en-US"/>
        </w:rPr>
        <w:t xml:space="preserve">, формируемые у </w:t>
      </w:r>
      <w:proofErr w:type="gramStart"/>
      <w:r w:rsidRPr="00FB1E83">
        <w:rPr>
          <w:rFonts w:eastAsia="Calibri"/>
          <w:lang w:eastAsia="en-US"/>
        </w:rPr>
        <w:t>обучающихся</w:t>
      </w:r>
      <w:proofErr w:type="gramEnd"/>
      <w:r w:rsidRPr="00FB1E83">
        <w:rPr>
          <w:rFonts w:eastAsia="Calibri"/>
          <w:lang w:eastAsia="en-US"/>
        </w:rPr>
        <w:t xml:space="preserve"> </w:t>
      </w:r>
      <w:r w:rsidRPr="00FB1E83">
        <w:rPr>
          <w:rFonts w:eastAsia="MS Mincho"/>
          <w:lang w:eastAsia="en-US"/>
        </w:rPr>
        <w:t>в результате освоения программы по литературе  в 9 классе:</w:t>
      </w:r>
    </w:p>
    <w:p w:rsidR="00FB1E83" w:rsidRPr="00FB1E83" w:rsidRDefault="00FB1E83" w:rsidP="00FB1E83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firstLine="0"/>
        <w:contextualSpacing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выявлять особенности языка и стиля писателя;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lastRenderedPageBreak/>
        <w:t xml:space="preserve">определять </w:t>
      </w:r>
      <w:proofErr w:type="spellStart"/>
      <w:r w:rsidRPr="00FB1E83">
        <w:rPr>
          <w:rFonts w:eastAsia="MS Mincho"/>
          <w:lang w:eastAsia="en-US"/>
        </w:rPr>
        <w:t>родо</w:t>
      </w:r>
      <w:proofErr w:type="spellEnd"/>
      <w:r w:rsidRPr="00FB1E83">
        <w:rPr>
          <w:rFonts w:eastAsia="MS Mincho"/>
          <w:lang w:eastAsia="en-US"/>
        </w:rPr>
        <w:t xml:space="preserve">-жанровую специфику художественного произведения; 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Calibri"/>
          <w:lang w:eastAsia="en-US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FB1E83">
        <w:rPr>
          <w:rFonts w:eastAsia="Calibri"/>
          <w:lang w:eastAsia="en-US"/>
        </w:rPr>
        <w:t xml:space="preserve"> </w:t>
      </w:r>
      <w:r w:rsidRPr="00FB1E83">
        <w:rPr>
          <w:rFonts w:eastAsia="MS Mincho"/>
          <w:lang w:eastAsia="en-US"/>
        </w:rPr>
        <w:t xml:space="preserve"> ;</w:t>
      </w:r>
      <w:proofErr w:type="gramEnd"/>
      <w:r w:rsidRPr="00FB1E83">
        <w:rPr>
          <w:rFonts w:eastAsia="MS Mincho"/>
          <w:lang w:eastAsia="en-US"/>
        </w:rPr>
        <w:t xml:space="preserve"> 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FB1E83" w:rsidRPr="00FB1E83" w:rsidRDefault="00FB1E83" w:rsidP="00FB1E83">
      <w:pPr>
        <w:numPr>
          <w:ilvl w:val="0"/>
          <w:numId w:val="36"/>
        </w:numPr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B1E83">
        <w:rPr>
          <w:rFonts w:eastAsia="Calibri"/>
          <w:bCs/>
          <w:lang w:eastAsia="en-US"/>
        </w:rPr>
        <w:t>организации дискуссии</w:t>
      </w:r>
      <w:r w:rsidRPr="00FB1E83">
        <w:rPr>
          <w:rFonts w:eastAsia="MS Mincho"/>
          <w:lang w:eastAsia="en-US"/>
        </w:rPr>
        <w:t>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выражать личное отношение к художественному произведению, аргументировать свою точку зрения;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>выразительно читать с листа и наизусть произведения/фрагменты</w:t>
      </w:r>
    </w:p>
    <w:p w:rsidR="00FB1E83" w:rsidRPr="00FB1E83" w:rsidRDefault="00FB1E83" w:rsidP="00FB1E83">
      <w:pPr>
        <w:widowControl w:val="0"/>
        <w:autoSpaceDE w:val="0"/>
        <w:autoSpaceDN w:val="0"/>
        <w:adjustRightInd w:val="0"/>
        <w:ind w:left="567"/>
        <w:jc w:val="both"/>
        <w:rPr>
          <w:rFonts w:eastAsia="MS Mincho"/>
          <w:lang w:eastAsia="en-US"/>
        </w:rPr>
      </w:pPr>
      <w:r w:rsidRPr="00FB1E83">
        <w:rPr>
          <w:rFonts w:eastAsia="MS Mincho"/>
          <w:lang w:eastAsia="en-US"/>
        </w:rPr>
        <w:t xml:space="preserve">произведений художественной литературы, передавая личное отношение к произведению; </w:t>
      </w:r>
    </w:p>
    <w:p w:rsidR="00FB1E83" w:rsidRPr="00FB1E83" w:rsidRDefault="00FB1E83" w:rsidP="00FB1E8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rFonts w:eastAsia="Calibri"/>
          <w:lang w:eastAsia="en-US"/>
        </w:rPr>
      </w:pPr>
      <w:r w:rsidRPr="00FB1E83">
        <w:rPr>
          <w:rFonts w:eastAsia="MS Mincho"/>
          <w:lang w:eastAsia="en-US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FB1E83" w:rsidRPr="00FB1E83" w:rsidRDefault="00FB1E83" w:rsidP="00FB1E83">
      <w:pPr>
        <w:spacing w:line="276" w:lineRule="auto"/>
        <w:ind w:left="567" w:firstLine="709"/>
        <w:rPr>
          <w:rFonts w:eastAsia="Calibri"/>
          <w:i/>
          <w:lang w:eastAsia="en-US"/>
        </w:rPr>
      </w:pPr>
    </w:p>
    <w:p w:rsidR="00FB1E83" w:rsidRPr="00FB1E83" w:rsidRDefault="00FB1E83" w:rsidP="00FB1E83">
      <w:pPr>
        <w:spacing w:line="276" w:lineRule="auto"/>
        <w:ind w:left="567" w:firstLine="709"/>
        <w:jc w:val="center"/>
        <w:rPr>
          <w:rFonts w:eastAsia="Calibri"/>
          <w:b/>
          <w:lang w:eastAsia="en-US"/>
        </w:rPr>
      </w:pPr>
      <w:r w:rsidRPr="00FB1E83">
        <w:rPr>
          <w:rFonts w:eastAsia="Calibri"/>
          <w:b/>
          <w:lang w:eastAsia="en-US"/>
        </w:rPr>
        <w:t>Содержание программы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b/>
          <w:lang w:eastAsia="en-US"/>
        </w:rPr>
      </w:pPr>
      <w:r w:rsidRPr="00FB1E83">
        <w:rPr>
          <w:rFonts w:eastAsia="Calibri"/>
          <w:b/>
          <w:lang w:eastAsia="en-US"/>
        </w:rPr>
        <w:t xml:space="preserve">Введение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Литература и ее роль в духовной жизни человека.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Шедевры родной литературы. Формирование потребно</w:t>
      </w:r>
      <w:r w:rsidRPr="00FB1E83">
        <w:rPr>
          <w:rFonts w:eastAsia="Calibri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Литература как искусство слова (углубление представлений).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i/>
          <w:lang w:eastAsia="en-US"/>
        </w:rPr>
      </w:pPr>
      <w:r w:rsidRPr="00FB1E83">
        <w:rPr>
          <w:rFonts w:eastAsia="Calibri"/>
          <w:b/>
          <w:lang w:eastAsia="en-US"/>
        </w:rPr>
        <w:t xml:space="preserve">ИЗ ДРЕВНЕРУССКОЙ  ЛИТЕРАТУРЫ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Беседа о древнерусской литературе. Самобытный харак</w:t>
      </w:r>
      <w:r w:rsidRPr="00FB1E83">
        <w:rPr>
          <w:rFonts w:eastAsia="Calibri"/>
          <w:lang w:eastAsia="en-US"/>
        </w:rPr>
        <w:softHyphen/>
        <w:t>тер древнерусской литературы. Богатство и разнообразие жанров.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«Слово о полку Игореве».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История открытия памятника, проблема авторства. Художественные особенности произве</w:t>
      </w:r>
      <w:r w:rsidRPr="00FB1E83">
        <w:rPr>
          <w:rFonts w:eastAsia="Calibri"/>
          <w:lang w:eastAsia="en-US"/>
        </w:rPr>
        <w:softHyphen/>
        <w:t>дения. Значение «Слова...» для русской литературы после</w:t>
      </w:r>
      <w:r w:rsidRPr="00FB1E83">
        <w:rPr>
          <w:rFonts w:eastAsia="Calibri"/>
          <w:lang w:eastAsia="en-US"/>
        </w:rPr>
        <w:softHyphen/>
        <w:t>дующих веков.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Слово как жанр древнерусской литературы.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b/>
          <w:lang w:eastAsia="en-US"/>
        </w:rPr>
      </w:pPr>
      <w:r w:rsidRPr="00FB1E83">
        <w:rPr>
          <w:rFonts w:eastAsia="Calibri"/>
          <w:b/>
          <w:lang w:eastAsia="en-US"/>
        </w:rPr>
        <w:t xml:space="preserve">ИЗ  ЛИТЕРАТУРЫ  </w:t>
      </w:r>
      <w:r w:rsidRPr="00FB1E83">
        <w:rPr>
          <w:rFonts w:eastAsia="Calibri"/>
          <w:b/>
          <w:lang w:val="en-US" w:eastAsia="en-US"/>
        </w:rPr>
        <w:t>XVIII</w:t>
      </w:r>
      <w:r w:rsidRPr="00FB1E83">
        <w:rPr>
          <w:rFonts w:eastAsia="Calibri"/>
          <w:b/>
          <w:lang w:eastAsia="en-US"/>
        </w:rPr>
        <w:t xml:space="preserve">   ВЕКА</w:t>
      </w:r>
      <w:r w:rsidRPr="00FB1E83">
        <w:rPr>
          <w:rFonts w:eastAsia="Calibri"/>
          <w:i/>
          <w:lang w:eastAsia="en-US"/>
        </w:rPr>
        <w:t xml:space="preserve">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Характеристика русской литературы </w:t>
      </w:r>
      <w:r w:rsidRPr="00FB1E83">
        <w:rPr>
          <w:rFonts w:eastAsia="Calibri"/>
          <w:lang w:val="en-US" w:eastAsia="en-US"/>
        </w:rPr>
        <w:t>XVIII</w:t>
      </w:r>
      <w:r w:rsidRPr="00FB1E83">
        <w:rPr>
          <w:rFonts w:eastAsia="Calibri"/>
          <w:lang w:eastAsia="en-US"/>
        </w:rPr>
        <w:t xml:space="preserve"> века.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lastRenderedPageBreak/>
        <w:t>Граж</w:t>
      </w:r>
      <w:r w:rsidRPr="00FB1E83">
        <w:rPr>
          <w:rFonts w:eastAsia="Calibri"/>
          <w:lang w:eastAsia="en-US"/>
        </w:rPr>
        <w:softHyphen/>
        <w:t>данский пафос русского классицизма.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i/>
          <w:spacing w:val="-3"/>
          <w:u w:val="single"/>
          <w:lang w:eastAsia="en-US"/>
        </w:rPr>
        <w:t>Михаил Васильевич Ломоносов</w:t>
      </w:r>
      <w:r w:rsidRPr="00FB1E83">
        <w:rPr>
          <w:rFonts w:eastAsia="Calibri"/>
          <w:spacing w:val="-3"/>
          <w:lang w:eastAsia="en-US"/>
        </w:rPr>
        <w:t xml:space="preserve">. Жизнь и творчество. </w:t>
      </w:r>
      <w:r w:rsidRPr="00FB1E83">
        <w:rPr>
          <w:rFonts w:eastAsia="Calibri"/>
          <w:lang w:eastAsia="en-US"/>
        </w:rPr>
        <w:t>Ученый, поэт, реформатор русского литературного языка и стиха.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 </w:t>
      </w:r>
      <w:r w:rsidRPr="00FB1E83">
        <w:rPr>
          <w:rFonts w:eastAsia="Calibri"/>
          <w:b/>
          <w:i/>
          <w:iCs/>
          <w:lang w:eastAsia="en-US"/>
        </w:rPr>
        <w:t>«Вечернее размышление о Божием величестве при слу</w:t>
      </w:r>
      <w:r w:rsidRPr="00FB1E83">
        <w:rPr>
          <w:rFonts w:eastAsia="Calibri"/>
          <w:b/>
          <w:i/>
          <w:iCs/>
          <w:lang w:eastAsia="en-US"/>
        </w:rPr>
        <w:softHyphen/>
        <w:t xml:space="preserve">чае великого северного сияния», «Ода на день восшествия </w:t>
      </w:r>
      <w:r w:rsidRPr="00FB1E83">
        <w:rPr>
          <w:rFonts w:eastAsia="Calibri"/>
          <w:b/>
          <w:i/>
          <w:iCs/>
          <w:spacing w:val="-6"/>
          <w:lang w:eastAsia="en-US"/>
        </w:rPr>
        <w:t xml:space="preserve">на Всероссийский престол </w:t>
      </w:r>
      <w:proofErr w:type="spellStart"/>
      <w:r w:rsidRPr="00FB1E83">
        <w:rPr>
          <w:rFonts w:eastAsia="Calibri"/>
          <w:b/>
          <w:i/>
          <w:iCs/>
          <w:spacing w:val="-6"/>
          <w:lang w:eastAsia="en-US"/>
        </w:rPr>
        <w:t>ея</w:t>
      </w:r>
      <w:proofErr w:type="spellEnd"/>
      <w:r w:rsidRPr="00FB1E83">
        <w:rPr>
          <w:rFonts w:eastAsia="Calibri"/>
          <w:b/>
          <w:i/>
          <w:iCs/>
          <w:spacing w:val="-6"/>
          <w:lang w:eastAsia="en-US"/>
        </w:rPr>
        <w:t xml:space="preserve"> Величества государыни Им</w:t>
      </w:r>
      <w:r w:rsidRPr="00FB1E83">
        <w:rPr>
          <w:rFonts w:eastAsia="Calibri"/>
          <w:b/>
          <w:i/>
          <w:iCs/>
          <w:spacing w:val="-6"/>
          <w:lang w:eastAsia="en-US"/>
        </w:rPr>
        <w:softHyphen/>
      </w:r>
      <w:r w:rsidRPr="00FB1E83">
        <w:rPr>
          <w:rFonts w:eastAsia="Calibri"/>
          <w:b/>
          <w:i/>
          <w:iCs/>
          <w:spacing w:val="-5"/>
          <w:lang w:eastAsia="en-US"/>
        </w:rPr>
        <w:t xml:space="preserve">ператрицы </w:t>
      </w:r>
      <w:proofErr w:type="spellStart"/>
      <w:r w:rsidRPr="00FB1E83">
        <w:rPr>
          <w:rFonts w:eastAsia="Calibri"/>
          <w:b/>
          <w:i/>
          <w:iCs/>
          <w:spacing w:val="-5"/>
          <w:lang w:eastAsia="en-US"/>
        </w:rPr>
        <w:t>Елисаветы</w:t>
      </w:r>
      <w:proofErr w:type="spellEnd"/>
      <w:r w:rsidRPr="00FB1E83">
        <w:rPr>
          <w:rFonts w:eastAsia="Calibri"/>
          <w:b/>
          <w:i/>
          <w:iCs/>
          <w:spacing w:val="-5"/>
          <w:lang w:eastAsia="en-US"/>
        </w:rPr>
        <w:t xml:space="preserve"> Петровны 1747 года».</w:t>
      </w:r>
      <w:r w:rsidRPr="00FB1E83">
        <w:rPr>
          <w:rFonts w:eastAsia="Calibri"/>
          <w:i/>
          <w:iCs/>
          <w:spacing w:val="-5"/>
          <w:lang w:eastAsia="en-US"/>
        </w:rPr>
        <w:t xml:space="preserve"> </w:t>
      </w:r>
      <w:r w:rsidRPr="00FB1E83">
        <w:rPr>
          <w:rFonts w:eastAsia="Calibri"/>
          <w:spacing w:val="-5"/>
          <w:lang w:eastAsia="en-US"/>
        </w:rPr>
        <w:t>Прославле</w:t>
      </w:r>
      <w:r w:rsidRPr="00FB1E83">
        <w:rPr>
          <w:rFonts w:eastAsia="Calibri"/>
          <w:spacing w:val="-5"/>
          <w:lang w:eastAsia="en-US"/>
        </w:rPr>
        <w:softHyphen/>
      </w:r>
      <w:r w:rsidRPr="00FB1E83">
        <w:rPr>
          <w:rFonts w:eastAsia="Calibri"/>
          <w:lang w:eastAsia="en-US"/>
        </w:rPr>
        <w:t>ние Родины, мира, науки и просвещения в произведениях Ломоносова.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Ода как жанр лирической по</w:t>
      </w:r>
      <w:r w:rsidRPr="00FB1E83">
        <w:rPr>
          <w:rFonts w:eastAsia="Calibri"/>
          <w:lang w:eastAsia="en-US"/>
        </w:rPr>
        <w:softHyphen/>
        <w:t>эзии.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spacing w:val="-4"/>
          <w:lang w:eastAsia="en-US"/>
        </w:rPr>
      </w:pP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i/>
          <w:spacing w:val="-4"/>
          <w:u w:val="single"/>
          <w:lang w:eastAsia="en-US"/>
        </w:rPr>
        <w:t>Гавриил Романович Державин</w:t>
      </w:r>
      <w:r w:rsidRPr="00FB1E83">
        <w:rPr>
          <w:rFonts w:eastAsia="Calibri"/>
          <w:spacing w:val="-4"/>
          <w:lang w:eastAsia="en-US"/>
        </w:rPr>
        <w:t>. Жизнь и творчество. (Об</w:t>
      </w:r>
      <w:r w:rsidRPr="00FB1E83">
        <w:rPr>
          <w:rFonts w:eastAsia="Calibri"/>
          <w:spacing w:val="-4"/>
          <w:lang w:eastAsia="en-US"/>
        </w:rPr>
        <w:softHyphen/>
      </w:r>
      <w:r w:rsidRPr="00FB1E83">
        <w:rPr>
          <w:rFonts w:eastAsia="Calibri"/>
          <w:lang w:eastAsia="en-US"/>
        </w:rPr>
        <w:t>зор.)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«Властителям и судиям».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 xml:space="preserve">Тема несправедливости </w:t>
      </w:r>
      <w:proofErr w:type="gramStart"/>
      <w:r w:rsidRPr="00FB1E83">
        <w:rPr>
          <w:rFonts w:eastAsia="Calibri"/>
          <w:lang w:eastAsia="en-US"/>
        </w:rPr>
        <w:t>силь</w:t>
      </w:r>
      <w:r w:rsidRPr="00FB1E83">
        <w:rPr>
          <w:rFonts w:eastAsia="Calibri"/>
          <w:lang w:eastAsia="en-US"/>
        </w:rPr>
        <w:softHyphen/>
        <w:t>ных</w:t>
      </w:r>
      <w:proofErr w:type="gramEnd"/>
      <w:r w:rsidRPr="00FB1E83">
        <w:rPr>
          <w:rFonts w:eastAsia="Calibri"/>
          <w:lang w:eastAsia="en-US"/>
        </w:rPr>
        <w:t xml:space="preserve"> мира сего. «Высокий» слог и ораторские, декламаци</w:t>
      </w:r>
      <w:r w:rsidRPr="00FB1E83">
        <w:rPr>
          <w:rFonts w:eastAsia="Calibri"/>
          <w:lang w:eastAsia="en-US"/>
        </w:rPr>
        <w:softHyphen/>
        <w:t>онные интонации.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«Памятник».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FB1E83">
        <w:rPr>
          <w:rFonts w:eastAsia="Calibri"/>
          <w:lang w:eastAsia="en-US"/>
        </w:rPr>
        <w:softHyphen/>
        <w:t>ности. Оценка в стихотворении собственного поэтического новаторства.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u w:val="single"/>
          <w:lang w:eastAsia="en-US"/>
        </w:rPr>
        <w:t>Николай Михайлович Карамзин.</w:t>
      </w:r>
      <w:r w:rsidRPr="00FB1E83">
        <w:rPr>
          <w:rFonts w:eastAsia="Calibri"/>
          <w:lang w:eastAsia="en-US"/>
        </w:rPr>
        <w:t xml:space="preserve"> Слово о писателе.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Повесть </w:t>
      </w:r>
      <w:r w:rsidRPr="00FB1E83">
        <w:rPr>
          <w:rFonts w:eastAsia="Calibri"/>
          <w:b/>
          <w:i/>
          <w:iCs/>
          <w:lang w:eastAsia="en-US"/>
        </w:rPr>
        <w:t>«Бедная Лиза»,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 xml:space="preserve">стихотворение </w:t>
      </w:r>
      <w:r w:rsidRPr="00FB1E83">
        <w:rPr>
          <w:rFonts w:eastAsia="Calibri"/>
          <w:i/>
          <w:iCs/>
          <w:lang w:eastAsia="en-US"/>
        </w:rPr>
        <w:t xml:space="preserve">«Осень». </w:t>
      </w:r>
      <w:r w:rsidRPr="00FB1E83">
        <w:rPr>
          <w:rFonts w:eastAsia="Calibri"/>
          <w:lang w:eastAsia="en-US"/>
        </w:rPr>
        <w:t>Сенти</w:t>
      </w:r>
      <w:r w:rsidRPr="00FB1E83">
        <w:rPr>
          <w:rFonts w:eastAsia="Calibri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B1E83">
        <w:rPr>
          <w:rFonts w:eastAsia="Calibri"/>
          <w:lang w:eastAsia="en-US"/>
        </w:rPr>
        <w:softHyphen/>
        <w:t>ской литературы.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Сентиментализм (начальные представления).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b/>
          <w:lang w:eastAsia="en-US"/>
        </w:rPr>
      </w:pPr>
      <w:r w:rsidRPr="00FB1E83">
        <w:rPr>
          <w:rFonts w:eastAsia="Calibri"/>
          <w:b/>
          <w:lang w:eastAsia="en-US"/>
        </w:rPr>
        <w:t xml:space="preserve">ИЗ   РУССКОЙ  ЛИТЕРАТУРЫ  </w:t>
      </w:r>
      <w:r w:rsidRPr="00FB1E83">
        <w:rPr>
          <w:rFonts w:eastAsia="Calibri"/>
          <w:b/>
          <w:lang w:val="en-US" w:eastAsia="en-US"/>
        </w:rPr>
        <w:t>XIX</w:t>
      </w:r>
      <w:r w:rsidRPr="00FB1E83">
        <w:rPr>
          <w:rFonts w:eastAsia="Calibri"/>
          <w:b/>
          <w:lang w:eastAsia="en-US"/>
        </w:rPr>
        <w:t xml:space="preserve">  ВЕКА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Беседа об авторах и произведениях, определивших лицо литературы </w:t>
      </w:r>
      <w:r w:rsidRPr="00FB1E83">
        <w:rPr>
          <w:rFonts w:eastAsia="Calibri"/>
          <w:lang w:val="en-US" w:eastAsia="en-US"/>
        </w:rPr>
        <w:t>XIX</w:t>
      </w:r>
      <w:r w:rsidRPr="00FB1E83">
        <w:rPr>
          <w:rFonts w:eastAsia="Calibri"/>
          <w:lang w:eastAsia="en-US"/>
        </w:rPr>
        <w:t xml:space="preserve"> века. Поэзия, проза, драматургия </w:t>
      </w:r>
      <w:r w:rsidRPr="00FB1E83">
        <w:rPr>
          <w:rFonts w:eastAsia="Calibri"/>
          <w:lang w:val="en-US" w:eastAsia="en-US"/>
        </w:rPr>
        <w:t>XIX</w:t>
      </w:r>
      <w:r w:rsidRPr="00FB1E83">
        <w:rPr>
          <w:rFonts w:eastAsia="Calibri"/>
          <w:lang w:eastAsia="en-US"/>
        </w:rPr>
        <w:t xml:space="preserve"> века в русской критике, публицистике, мемуарной литературе.</w:t>
      </w:r>
    </w:p>
    <w:p w:rsidR="00FB1E83" w:rsidRPr="00FB1E83" w:rsidRDefault="00FB1E83" w:rsidP="00FB1E83">
      <w:pPr>
        <w:ind w:left="567"/>
        <w:contextualSpacing/>
        <w:jc w:val="both"/>
      </w:pPr>
      <w:r w:rsidRPr="00FB1E83">
        <w:t>Т.Л. «Звезда пленительного счастья». Романтизм как литературное направление.</w:t>
      </w:r>
    </w:p>
    <w:p w:rsidR="00FB1E83" w:rsidRPr="00FB1E83" w:rsidRDefault="00FB1E83" w:rsidP="00FB1E83">
      <w:pPr>
        <w:ind w:left="567"/>
        <w:contextualSpacing/>
        <w:jc w:val="both"/>
      </w:pPr>
      <w:r w:rsidRPr="00FB1E83">
        <w:t xml:space="preserve">Две модели русского романтизма. Гражданская лирика </w:t>
      </w:r>
      <w:proofErr w:type="spellStart"/>
      <w:r w:rsidRPr="00FB1E83">
        <w:t>К.Ф.Рылеева</w:t>
      </w:r>
      <w:proofErr w:type="spellEnd"/>
      <w:r w:rsidRPr="00FB1E83">
        <w:t>.</w:t>
      </w:r>
    </w:p>
    <w:p w:rsidR="00FB1E83" w:rsidRPr="00FB1E83" w:rsidRDefault="00FB1E83" w:rsidP="00FB1E83">
      <w:pPr>
        <w:ind w:left="567"/>
        <w:contextualSpacing/>
        <w:jc w:val="both"/>
      </w:pPr>
      <w:r w:rsidRPr="00FB1E83">
        <w:t xml:space="preserve">Р.Р. Отражение русской истории в думах </w:t>
      </w:r>
      <w:proofErr w:type="spellStart"/>
      <w:r w:rsidRPr="00FB1E83">
        <w:t>К.Ф.Рылеева</w:t>
      </w:r>
      <w:proofErr w:type="spellEnd"/>
      <w:r w:rsidRPr="00FB1E83">
        <w:t>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spacing w:val="-4"/>
          <w:u w:val="single"/>
          <w:lang w:eastAsia="en-US"/>
        </w:rPr>
        <w:t>Василий Андреевич Жуковский.</w:t>
      </w:r>
      <w:r w:rsidRPr="00FB1E83">
        <w:rPr>
          <w:rFonts w:eastAsia="Calibri"/>
          <w:spacing w:val="-4"/>
          <w:lang w:eastAsia="en-US"/>
        </w:rPr>
        <w:t xml:space="preserve"> Жизнь и творчество. </w:t>
      </w:r>
      <w:r w:rsidRPr="00FB1E83">
        <w:rPr>
          <w:rFonts w:eastAsia="Calibri"/>
          <w:lang w:eastAsia="en-US"/>
        </w:rPr>
        <w:t>(Обзор.)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«Море».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Романтический образ моря.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 xml:space="preserve"> «Светлана».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 xml:space="preserve">Жанр баллады в творчестве Жуковского: </w:t>
      </w:r>
      <w:proofErr w:type="spellStart"/>
      <w:r w:rsidRPr="00FB1E83">
        <w:rPr>
          <w:rFonts w:eastAsia="Calibri"/>
          <w:lang w:eastAsia="en-US"/>
        </w:rPr>
        <w:t>сюжетность</w:t>
      </w:r>
      <w:proofErr w:type="spellEnd"/>
      <w:r w:rsidRPr="00FB1E83">
        <w:rPr>
          <w:rFonts w:eastAsia="Calibri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FB1E83">
        <w:rPr>
          <w:rFonts w:eastAsia="Calibri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B1E83">
        <w:rPr>
          <w:rFonts w:eastAsia="Calibri"/>
          <w:lang w:eastAsia="en-US"/>
        </w:rPr>
        <w:softHyphen/>
        <w:t>стической баллады. Нравственный мир героини как средо</w:t>
      </w:r>
      <w:r w:rsidRPr="00FB1E83">
        <w:rPr>
          <w:rFonts w:eastAsia="Calibri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Баллада (развитие представ</w:t>
      </w:r>
      <w:r w:rsidRPr="00FB1E83">
        <w:rPr>
          <w:rFonts w:eastAsia="Calibri"/>
          <w:lang w:eastAsia="en-US"/>
        </w:rPr>
        <w:softHyphen/>
        <w:t>лений).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spacing w:val="-4"/>
          <w:u w:val="single"/>
          <w:lang w:eastAsia="en-US"/>
        </w:rPr>
        <w:t>Александр Сергеевич Грибоедов.</w:t>
      </w:r>
      <w:r w:rsidRPr="00FB1E83">
        <w:rPr>
          <w:rFonts w:eastAsia="Calibri"/>
          <w:spacing w:val="-4"/>
          <w:lang w:eastAsia="en-US"/>
        </w:rPr>
        <w:t xml:space="preserve"> Жизнь и творчество. </w:t>
      </w:r>
      <w:r w:rsidRPr="00FB1E83">
        <w:rPr>
          <w:rFonts w:eastAsia="Calibri"/>
          <w:lang w:eastAsia="en-US"/>
        </w:rPr>
        <w:t>(Обзор.)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«Горе от ума».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FB1E83">
        <w:rPr>
          <w:rFonts w:eastAsia="Calibri"/>
          <w:lang w:eastAsia="en-US"/>
        </w:rPr>
        <w:t xml:space="preserve">Критика о комедии </w:t>
      </w:r>
      <w:r w:rsidRPr="00FB1E83">
        <w:rPr>
          <w:rFonts w:eastAsia="Calibri"/>
          <w:i/>
          <w:iCs/>
          <w:lang w:eastAsia="en-US"/>
        </w:rPr>
        <w:t>(И. А. Гончаров.</w:t>
      </w:r>
      <w:proofErr w:type="gramEnd"/>
      <w:r w:rsidRPr="00FB1E83">
        <w:rPr>
          <w:rFonts w:eastAsia="Calibri"/>
          <w:i/>
          <w:iCs/>
          <w:lang w:eastAsia="en-US"/>
        </w:rPr>
        <w:t xml:space="preserve"> </w:t>
      </w:r>
      <w:proofErr w:type="gramStart"/>
      <w:r w:rsidRPr="00FB1E83">
        <w:rPr>
          <w:rFonts w:eastAsia="Calibri"/>
          <w:i/>
          <w:iCs/>
          <w:lang w:eastAsia="en-US"/>
        </w:rPr>
        <w:t>«</w:t>
      </w:r>
      <w:proofErr w:type="spellStart"/>
      <w:r w:rsidRPr="00FB1E83">
        <w:rPr>
          <w:rFonts w:eastAsia="Calibri"/>
          <w:i/>
          <w:iCs/>
          <w:lang w:eastAsia="en-US"/>
        </w:rPr>
        <w:t>Мильон</w:t>
      </w:r>
      <w:proofErr w:type="spellEnd"/>
      <w:r w:rsidRPr="00FB1E83">
        <w:rPr>
          <w:rFonts w:eastAsia="Calibri"/>
          <w:i/>
          <w:iCs/>
          <w:lang w:eastAsia="en-US"/>
        </w:rPr>
        <w:t xml:space="preserve"> терзаний»).</w:t>
      </w:r>
      <w:proofErr w:type="gramEnd"/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Преодоление канонов классицизма в комедии.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spacing w:val="-5"/>
          <w:u w:val="single"/>
          <w:lang w:eastAsia="en-US"/>
        </w:rPr>
        <w:t>Александр Сергеевич Пушкин.</w:t>
      </w:r>
      <w:r w:rsidRPr="00FB1E83">
        <w:rPr>
          <w:rFonts w:eastAsia="Calibri"/>
          <w:spacing w:val="-5"/>
          <w:lang w:eastAsia="en-US"/>
        </w:rPr>
        <w:t xml:space="preserve"> Жизнь и творчество. </w:t>
      </w:r>
      <w:r w:rsidRPr="00FB1E83">
        <w:rPr>
          <w:rFonts w:eastAsia="Calibri"/>
          <w:lang w:eastAsia="en-US"/>
        </w:rPr>
        <w:t>(Обзор.)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b/>
          <w:i/>
          <w:iCs/>
          <w:lang w:eastAsia="en-US"/>
        </w:rPr>
      </w:pPr>
      <w:proofErr w:type="gramStart"/>
      <w:r w:rsidRPr="00FB1E83">
        <w:rPr>
          <w:rFonts w:eastAsia="Calibri"/>
          <w:lang w:eastAsia="en-US"/>
        </w:rPr>
        <w:t xml:space="preserve">Стихотворения </w:t>
      </w:r>
      <w:r w:rsidRPr="00FB1E83">
        <w:rPr>
          <w:rFonts w:eastAsia="Calibri"/>
          <w:b/>
          <w:i/>
          <w:iCs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lastRenderedPageBreak/>
        <w:t xml:space="preserve"> «Евгений Онегин». </w:t>
      </w:r>
      <w:r w:rsidRPr="00FB1E83">
        <w:rPr>
          <w:rFonts w:eastAsia="Calibri"/>
          <w:lang w:eastAsia="en-US"/>
        </w:rPr>
        <w:t>Обзор содержания. «Евгений Оне</w:t>
      </w:r>
      <w:r w:rsidRPr="00FB1E83">
        <w:rPr>
          <w:rFonts w:eastAsia="Calibri"/>
          <w:lang w:eastAsia="en-US"/>
        </w:rPr>
        <w:softHyphen/>
        <w:t>гин» — роман в стихах. Творческая история. Образы глав</w:t>
      </w:r>
      <w:r w:rsidRPr="00FB1E83">
        <w:rPr>
          <w:rFonts w:eastAsia="Calibri"/>
          <w:lang w:eastAsia="en-US"/>
        </w:rPr>
        <w:softHyphen/>
        <w:t>ных героев. Основная сюжетная линия и лирические от</w:t>
      </w:r>
      <w:r w:rsidRPr="00FB1E83">
        <w:rPr>
          <w:rFonts w:eastAsia="Calibri"/>
          <w:lang w:eastAsia="en-US"/>
        </w:rPr>
        <w:softHyphen/>
        <w:t>ступления.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proofErr w:type="spellStart"/>
      <w:r w:rsidRPr="00FB1E83">
        <w:rPr>
          <w:rFonts w:eastAsia="Calibri"/>
          <w:lang w:eastAsia="en-US"/>
        </w:rPr>
        <w:t>Онегинская</w:t>
      </w:r>
      <w:proofErr w:type="spellEnd"/>
      <w:r w:rsidRPr="00FB1E83">
        <w:rPr>
          <w:rFonts w:eastAsia="Calibri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FB1E83">
        <w:rPr>
          <w:rFonts w:eastAsia="Calibri"/>
          <w:lang w:eastAsia="en-US"/>
        </w:rPr>
        <w:t>Типическое</w:t>
      </w:r>
      <w:proofErr w:type="gramEnd"/>
      <w:r w:rsidRPr="00FB1E83">
        <w:rPr>
          <w:rFonts w:eastAsia="Calibri"/>
          <w:lang w:eastAsia="en-US"/>
        </w:rPr>
        <w:t xml:space="preserve"> и индивидуальное в судьбах Ленского и Оне</w:t>
      </w:r>
      <w:r w:rsidRPr="00FB1E83">
        <w:rPr>
          <w:rFonts w:eastAsia="Calibri"/>
          <w:lang w:eastAsia="en-US"/>
        </w:rPr>
        <w:softHyphen/>
        <w:t xml:space="preserve">гина.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Автор как идейно-композиционный и лирический центр романа. Пушкинский роман в зеркале критики (при</w:t>
      </w:r>
      <w:r w:rsidRPr="00FB1E83">
        <w:rPr>
          <w:rFonts w:eastAsia="Calibri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B1E83">
        <w:rPr>
          <w:rFonts w:eastAsia="Calibri"/>
          <w:lang w:val="en-US" w:eastAsia="en-US"/>
        </w:rPr>
        <w:t>XX</w:t>
      </w:r>
      <w:r w:rsidRPr="00FB1E83">
        <w:rPr>
          <w:rFonts w:eastAsia="Calibri"/>
          <w:lang w:eastAsia="en-US"/>
        </w:rPr>
        <w:t xml:space="preserve"> века; писательские оценки).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Роман в стихах (начальные пред</w:t>
      </w:r>
      <w:r w:rsidRPr="00FB1E83">
        <w:rPr>
          <w:rFonts w:eastAsia="Calibri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spacing w:val="-4"/>
          <w:u w:val="single"/>
          <w:lang w:eastAsia="en-US"/>
        </w:rPr>
        <w:t>Михаил Юрьевич Лермонтов.</w:t>
      </w:r>
      <w:r w:rsidRPr="00FB1E83">
        <w:rPr>
          <w:rFonts w:eastAsia="Calibri"/>
          <w:spacing w:val="-4"/>
          <w:lang w:eastAsia="en-US"/>
        </w:rPr>
        <w:t xml:space="preserve"> Жизнь и творчество. </w:t>
      </w:r>
      <w:r w:rsidRPr="00FB1E83">
        <w:rPr>
          <w:rFonts w:eastAsia="Calibri"/>
          <w:lang w:eastAsia="en-US"/>
        </w:rPr>
        <w:t>(Обзор.)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«Герой нашего времени».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Обзор содержания. «Герой на</w:t>
      </w:r>
      <w:r w:rsidRPr="00FB1E83">
        <w:rPr>
          <w:rFonts w:eastAsia="Calibri"/>
          <w:lang w:eastAsia="en-US"/>
        </w:rPr>
        <w:softHyphen/>
        <w:t>шего времени» — первый психологический роман в рус</w:t>
      </w:r>
      <w:r w:rsidRPr="00FB1E83">
        <w:rPr>
          <w:rFonts w:eastAsia="Calibri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Особенности композиции. Печорин — «самый любопыт</w:t>
      </w:r>
      <w:r w:rsidRPr="00FB1E83">
        <w:rPr>
          <w:rFonts w:eastAsia="Calibri"/>
          <w:lang w:eastAsia="en-US"/>
        </w:rPr>
        <w:softHyphen/>
        <w:t>ный предмет своих наблюдений» (В. Г. Белинский).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Печорин и Максим </w:t>
      </w:r>
      <w:proofErr w:type="spellStart"/>
      <w:r w:rsidRPr="00FB1E83">
        <w:rPr>
          <w:rFonts w:eastAsia="Calibri"/>
          <w:lang w:eastAsia="en-US"/>
        </w:rPr>
        <w:t>Максимыч</w:t>
      </w:r>
      <w:proofErr w:type="spellEnd"/>
      <w:r w:rsidRPr="00FB1E83">
        <w:rPr>
          <w:rFonts w:eastAsia="Calibri"/>
          <w:lang w:eastAsia="en-US"/>
        </w:rPr>
        <w:t xml:space="preserve">. Печорин и доктор </w:t>
      </w:r>
      <w:proofErr w:type="gramStart"/>
      <w:r w:rsidRPr="00FB1E83">
        <w:rPr>
          <w:rFonts w:eastAsia="Calibri"/>
          <w:lang w:eastAsia="en-US"/>
        </w:rPr>
        <w:t>Вер-</w:t>
      </w:r>
      <w:proofErr w:type="spellStart"/>
      <w:r w:rsidRPr="00FB1E83">
        <w:rPr>
          <w:rFonts w:eastAsia="Calibri"/>
          <w:lang w:eastAsia="en-US"/>
        </w:rPr>
        <w:t>нер</w:t>
      </w:r>
      <w:proofErr w:type="spellEnd"/>
      <w:proofErr w:type="gramEnd"/>
      <w:r w:rsidRPr="00FB1E83">
        <w:rPr>
          <w:rFonts w:eastAsia="Calibri"/>
          <w:lang w:eastAsia="en-US"/>
        </w:rPr>
        <w:t xml:space="preserve">. Печорин и Грушницкий. Печорин и Вера. Печорин и Мери. Печорин и «ундина». Повесть </w:t>
      </w:r>
      <w:r w:rsidRPr="00FB1E83">
        <w:rPr>
          <w:rFonts w:eastAsia="Calibri"/>
          <w:i/>
          <w:iCs/>
          <w:lang w:eastAsia="en-US"/>
        </w:rPr>
        <w:t xml:space="preserve">«Фаталист» </w:t>
      </w:r>
      <w:r w:rsidRPr="00FB1E83">
        <w:rPr>
          <w:rFonts w:eastAsia="Calibri"/>
          <w:lang w:eastAsia="en-US"/>
        </w:rPr>
        <w:t>и ее философско-композиционное значение. Споры о романтиз</w:t>
      </w:r>
      <w:r w:rsidRPr="00FB1E83">
        <w:rPr>
          <w:rFonts w:eastAsia="Calibri"/>
          <w:lang w:eastAsia="en-US"/>
        </w:rPr>
        <w:softHyphen/>
        <w:t>ме и реализме романа. Поэзия Лермонтова и «Герой наше</w:t>
      </w:r>
      <w:r w:rsidRPr="00FB1E83">
        <w:rPr>
          <w:rFonts w:eastAsia="Calibri"/>
          <w:lang w:eastAsia="en-US"/>
        </w:rPr>
        <w:softHyphen/>
        <w:t>го времени» в критике В. Г. Белинского.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Основные мотивы лирики. </w:t>
      </w:r>
      <w:proofErr w:type="gramStart"/>
      <w:r w:rsidRPr="00FB1E83">
        <w:rPr>
          <w:rFonts w:eastAsia="Calibri"/>
          <w:b/>
          <w:i/>
          <w:iCs/>
          <w:lang w:eastAsia="en-US"/>
        </w:rPr>
        <w:t>«Смерть Поэта», «Парус», «И скучно и грустно», «Дума», «Поэт», «Родина», «Про</w:t>
      </w:r>
      <w:r w:rsidRPr="00FB1E83">
        <w:rPr>
          <w:rFonts w:eastAsia="Calibri"/>
          <w:b/>
          <w:i/>
          <w:iCs/>
          <w:lang w:eastAsia="en-US"/>
        </w:rPr>
        <w:softHyphen/>
        <w:t>рок», «Нет, не тебя так пылко я люблю...».</w:t>
      </w:r>
      <w:proofErr w:type="gramEnd"/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Пафос вольности, чувство одиночества, тема любви, поэта и поэзии.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Понятие о романтизме (закреп</w:t>
      </w:r>
      <w:r w:rsidRPr="00FB1E83">
        <w:rPr>
          <w:rFonts w:eastAsia="Calibri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B1E83">
        <w:rPr>
          <w:rFonts w:eastAsia="Calibri"/>
          <w:lang w:eastAsia="en-US"/>
        </w:rPr>
        <w:softHyphen/>
        <w:t>чальные представления).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spacing w:val="-3"/>
          <w:u w:val="single"/>
          <w:lang w:eastAsia="en-US"/>
        </w:rPr>
        <w:t>Николай Васильевич Гоголь.</w:t>
      </w:r>
      <w:r w:rsidRPr="00FB1E83">
        <w:rPr>
          <w:rFonts w:eastAsia="Calibri"/>
          <w:spacing w:val="-3"/>
          <w:lang w:eastAsia="en-US"/>
        </w:rPr>
        <w:t xml:space="preserve"> Жизнь и творчество. </w:t>
      </w:r>
      <w:r w:rsidRPr="00FB1E83">
        <w:rPr>
          <w:rFonts w:eastAsia="Calibri"/>
          <w:lang w:eastAsia="en-US"/>
        </w:rPr>
        <w:t>(Обзор)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iCs/>
          <w:lang w:eastAsia="en-US"/>
        </w:rPr>
        <w:t>«Мертвые души»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— история создания. Смысл названия поэмы. Система образов. Мертвые и живые души. Чичи</w:t>
      </w:r>
      <w:r w:rsidRPr="00FB1E83">
        <w:rPr>
          <w:rFonts w:eastAsia="Calibri"/>
          <w:lang w:eastAsia="en-US"/>
        </w:rPr>
        <w:softHyphen/>
        <w:t>ков — «приобретатель», новый герой эпохи.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B1E83">
        <w:rPr>
          <w:rFonts w:eastAsia="Calibri"/>
          <w:lang w:eastAsia="en-US"/>
        </w:rPr>
        <w:softHyphen/>
        <w:t>шенности поэмы. Чичиков как антигерой. Эволюция Чи</w:t>
      </w:r>
      <w:r w:rsidRPr="00FB1E83">
        <w:rPr>
          <w:rFonts w:eastAsia="Calibri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B1E83">
        <w:rPr>
          <w:rFonts w:eastAsia="Calibri"/>
          <w:lang w:eastAsia="en-US"/>
        </w:rPr>
        <w:softHyphen/>
        <w:t>ского.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 xml:space="preserve">Понятие о герое и антигерое. Понятие о литературном типе. Понятие о комическом и его </w:t>
      </w:r>
      <w:proofErr w:type="gramStart"/>
      <w:r w:rsidRPr="00FB1E83">
        <w:rPr>
          <w:rFonts w:eastAsia="Calibri"/>
          <w:lang w:eastAsia="en-US"/>
        </w:rPr>
        <w:t>видах</w:t>
      </w:r>
      <w:proofErr w:type="gramEnd"/>
      <w:r w:rsidRPr="00FB1E83">
        <w:rPr>
          <w:rFonts w:eastAsia="Calibri"/>
          <w:lang w:eastAsia="en-US"/>
        </w:rPr>
        <w:t>: сатире, юморе, иронии, сарказме. Характер ко</w:t>
      </w:r>
      <w:r w:rsidRPr="00FB1E83">
        <w:rPr>
          <w:rFonts w:eastAsia="Calibri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B1E83">
        <w:rPr>
          <w:rFonts w:eastAsia="Calibri"/>
          <w:lang w:eastAsia="en-US"/>
        </w:rPr>
        <w:t>издевка</w:t>
      </w:r>
      <w:proofErr w:type="gramEnd"/>
      <w:r w:rsidRPr="00FB1E83">
        <w:rPr>
          <w:rFonts w:eastAsia="Calibri"/>
          <w:lang w:eastAsia="en-US"/>
        </w:rPr>
        <w:t xml:space="preserve">, беззлобное </w:t>
      </w:r>
      <w:proofErr w:type="spellStart"/>
      <w:r w:rsidRPr="00FB1E83">
        <w:rPr>
          <w:rFonts w:eastAsia="Calibri"/>
          <w:lang w:eastAsia="en-US"/>
        </w:rPr>
        <w:t>комикование</w:t>
      </w:r>
      <w:proofErr w:type="spellEnd"/>
      <w:r w:rsidRPr="00FB1E83">
        <w:rPr>
          <w:rFonts w:eastAsia="Calibri"/>
          <w:lang w:eastAsia="en-US"/>
        </w:rPr>
        <w:t>, дружеский смех (развитие представлений).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b/>
          <w:lang w:eastAsia="en-US"/>
        </w:rPr>
      </w:pPr>
      <w:r w:rsidRPr="00FB1E83">
        <w:rPr>
          <w:rFonts w:eastAsia="Calibri"/>
          <w:b/>
          <w:lang w:eastAsia="en-US"/>
        </w:rPr>
        <w:t xml:space="preserve">ИЗ   РУССКОЙ  ЛИТЕРАТУРЫ  </w:t>
      </w:r>
      <w:r w:rsidRPr="00FB1E83">
        <w:rPr>
          <w:rFonts w:eastAsia="Calibri"/>
          <w:b/>
          <w:lang w:val="en-US" w:eastAsia="en-US"/>
        </w:rPr>
        <w:t>XX</w:t>
      </w:r>
      <w:r w:rsidRPr="00FB1E83">
        <w:rPr>
          <w:rFonts w:eastAsia="Calibri"/>
          <w:b/>
          <w:lang w:eastAsia="en-US"/>
        </w:rPr>
        <w:t xml:space="preserve">  ВЕКА -  24 ч.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u w:val="single"/>
          <w:lang w:eastAsia="en-US"/>
        </w:rPr>
        <w:t xml:space="preserve">Михаил Афанасьевич Булгаков. </w:t>
      </w:r>
      <w:r w:rsidRPr="00FB1E83">
        <w:rPr>
          <w:rFonts w:eastAsia="Calibri"/>
          <w:lang w:eastAsia="en-US"/>
        </w:rPr>
        <w:t xml:space="preserve"> Слово о писателе.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Повесть </w:t>
      </w:r>
      <w:r w:rsidRPr="00FB1E83">
        <w:rPr>
          <w:rFonts w:eastAsia="Calibri"/>
          <w:b/>
          <w:i/>
          <w:iCs/>
          <w:lang w:eastAsia="en-US"/>
        </w:rPr>
        <w:t>«Собачье сердце».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FB1E83">
        <w:rPr>
          <w:rFonts w:eastAsia="Calibri"/>
          <w:lang w:eastAsia="en-US"/>
        </w:rPr>
        <w:t>шариковщины</w:t>
      </w:r>
      <w:proofErr w:type="spellEnd"/>
      <w:r w:rsidRPr="00FB1E83">
        <w:rPr>
          <w:rFonts w:eastAsia="Calibri"/>
          <w:lang w:eastAsia="en-US"/>
        </w:rPr>
        <w:t>», «</w:t>
      </w:r>
      <w:proofErr w:type="spellStart"/>
      <w:r w:rsidRPr="00FB1E83">
        <w:rPr>
          <w:rFonts w:eastAsia="Calibri"/>
          <w:lang w:eastAsia="en-US"/>
        </w:rPr>
        <w:t>швондерства</w:t>
      </w:r>
      <w:proofErr w:type="spellEnd"/>
      <w:r w:rsidRPr="00FB1E83">
        <w:rPr>
          <w:rFonts w:eastAsia="Calibri"/>
          <w:lang w:eastAsia="en-US"/>
        </w:rPr>
        <w:t>». Поэти</w:t>
      </w:r>
      <w:r w:rsidRPr="00FB1E83">
        <w:rPr>
          <w:rFonts w:eastAsia="Calibri"/>
          <w:lang w:eastAsia="en-US"/>
        </w:rPr>
        <w:softHyphen/>
        <w:t>ка Булгакова-сатирика. Прием гротеска в повести.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lastRenderedPageBreak/>
        <w:t>Теория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Художественная условность, фан</w:t>
      </w:r>
      <w:r w:rsidRPr="00FB1E83">
        <w:rPr>
          <w:rFonts w:eastAsia="Calibri"/>
          <w:lang w:eastAsia="en-US"/>
        </w:rPr>
        <w:softHyphen/>
        <w:t>тастика, сатира (развитие понятий).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u w:val="single"/>
          <w:lang w:eastAsia="en-US"/>
        </w:rPr>
        <w:t>Михаил Александрович Шолохов.</w:t>
      </w:r>
      <w:r w:rsidRPr="00FB1E83">
        <w:rPr>
          <w:rFonts w:eastAsia="Calibri"/>
          <w:lang w:eastAsia="en-US"/>
        </w:rPr>
        <w:t xml:space="preserve">  Слово о писателе.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Рассказ </w:t>
      </w:r>
      <w:r w:rsidRPr="00FB1E83">
        <w:rPr>
          <w:rFonts w:eastAsia="Calibri"/>
          <w:b/>
          <w:i/>
          <w:iCs/>
          <w:lang w:eastAsia="en-US"/>
        </w:rPr>
        <w:t>«Судьба человека».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B1E83">
        <w:rPr>
          <w:rFonts w:eastAsia="Calibri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B1E83">
        <w:rPr>
          <w:rFonts w:eastAsia="Calibri"/>
          <w:lang w:eastAsia="en-US"/>
        </w:rPr>
        <w:softHyphen/>
        <w:t>ды для раскрытия идеи рассказа. Широта типизации.</w:t>
      </w:r>
    </w:p>
    <w:p w:rsidR="00FB1E83" w:rsidRPr="00FB1E83" w:rsidRDefault="00860C79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" strokeweight=".09mm">
            <v:stroke joinstyle="miter"/>
            <w10:wrap anchorx="margin"/>
          </v:line>
        </w:pict>
      </w:r>
      <w:r w:rsidR="00FB1E83" w:rsidRPr="00FB1E83">
        <w:rPr>
          <w:rFonts w:eastAsia="Calibri"/>
          <w:b/>
          <w:i/>
          <w:lang w:eastAsia="en-US"/>
        </w:rPr>
        <w:t>Теория литературы</w:t>
      </w:r>
      <w:r w:rsidR="00FB1E83" w:rsidRPr="00FB1E83">
        <w:rPr>
          <w:rFonts w:eastAsia="Calibri"/>
          <w:i/>
          <w:lang w:eastAsia="en-US"/>
        </w:rPr>
        <w:t xml:space="preserve">. </w:t>
      </w:r>
      <w:r w:rsidR="00FB1E83" w:rsidRPr="00FB1E83">
        <w:rPr>
          <w:rFonts w:eastAsia="Calibri"/>
          <w:lang w:eastAsia="en-US"/>
        </w:rPr>
        <w:t>Реализм в художественной ли</w:t>
      </w:r>
      <w:r w:rsidR="00FB1E83" w:rsidRPr="00FB1E83">
        <w:rPr>
          <w:rFonts w:eastAsia="Calibri"/>
          <w:lang w:eastAsia="en-US"/>
        </w:rPr>
        <w:softHyphen/>
        <w:t>тературе. Реалистическая типизация (углубление понятия).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u w:val="single"/>
          <w:lang w:eastAsia="en-US"/>
        </w:rPr>
        <w:t>Александр Исаевич Солженицын.</w:t>
      </w:r>
      <w:r w:rsidRPr="00FB1E83">
        <w:rPr>
          <w:rFonts w:eastAsia="Calibri"/>
          <w:lang w:eastAsia="en-US"/>
        </w:rPr>
        <w:t xml:space="preserve">  Слово о писателе. 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lang w:eastAsia="en-US"/>
        </w:rPr>
        <w:t xml:space="preserve">Рассказ </w:t>
      </w:r>
      <w:r w:rsidRPr="00FB1E83">
        <w:rPr>
          <w:rFonts w:eastAsia="Calibri"/>
          <w:b/>
          <w:i/>
          <w:iCs/>
          <w:lang w:eastAsia="en-US"/>
        </w:rPr>
        <w:t>«Матренин двор».</w:t>
      </w:r>
      <w:r w:rsidRPr="00FB1E83">
        <w:rPr>
          <w:rFonts w:eastAsia="Calibri"/>
          <w:i/>
          <w:iCs/>
          <w:lang w:eastAsia="en-US"/>
        </w:rPr>
        <w:t xml:space="preserve"> </w:t>
      </w:r>
      <w:r w:rsidRPr="00FB1E83">
        <w:rPr>
          <w:rFonts w:eastAsia="Calibri"/>
          <w:lang w:eastAsia="en-US"/>
        </w:rPr>
        <w:t>Образ праведницы. Трагизм судьбы героини. Жизненная основа притчи.</w:t>
      </w:r>
    </w:p>
    <w:p w:rsidR="00FB1E83" w:rsidRPr="00FB1E83" w:rsidRDefault="00FB1E83" w:rsidP="00FB1E83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  <w:r w:rsidRPr="00FB1E83">
        <w:rPr>
          <w:rFonts w:eastAsia="Calibri"/>
          <w:b/>
          <w:i/>
          <w:lang w:eastAsia="en-US"/>
        </w:rPr>
        <w:t>Теория   литературы</w:t>
      </w:r>
      <w:r w:rsidRPr="00FB1E83">
        <w:rPr>
          <w:rFonts w:eastAsia="Calibri"/>
          <w:i/>
          <w:lang w:eastAsia="en-US"/>
        </w:rPr>
        <w:t xml:space="preserve">. </w:t>
      </w:r>
      <w:r w:rsidRPr="00FB1E83">
        <w:rPr>
          <w:rFonts w:eastAsia="Calibri"/>
          <w:lang w:eastAsia="en-US"/>
        </w:rPr>
        <w:t>Притча (углубление понятия).</w:t>
      </w:r>
    </w:p>
    <w:p w:rsidR="00FB1E83" w:rsidRPr="00FD3305" w:rsidRDefault="00FB1E83" w:rsidP="00FB1E83">
      <w:pPr>
        <w:spacing w:after="200" w:line="360" w:lineRule="auto"/>
        <w:ind w:left="1134"/>
        <w:contextualSpacing/>
        <w:jc w:val="center"/>
        <w:rPr>
          <w:rFonts w:eastAsia="Calibri"/>
          <w:b/>
          <w:lang w:eastAsia="en-US"/>
        </w:rPr>
      </w:pPr>
      <w:r w:rsidRPr="00FD3305">
        <w:rPr>
          <w:rFonts w:eastAsia="Calibri"/>
          <w:b/>
          <w:lang w:eastAsia="en-US"/>
        </w:rPr>
        <w:t>Тематическое планирование</w:t>
      </w: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FB1E83" w:rsidRPr="00B96087" w:rsidTr="00CE29E0">
        <w:tc>
          <w:tcPr>
            <w:tcW w:w="7797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6087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FB1E83" w:rsidP="00CE29E0">
            <w:pPr>
              <w:jc w:val="both"/>
              <w:rPr>
                <w:b/>
                <w:bCs/>
                <w:sz w:val="24"/>
                <w:szCs w:val="24"/>
              </w:rPr>
            </w:pPr>
            <w:r w:rsidRPr="00A218FC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FB1E83" w:rsidRPr="00B96087" w:rsidRDefault="00165AF9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FB1E83" w:rsidP="00CE29E0">
            <w:pPr>
              <w:rPr>
                <w:b/>
                <w:sz w:val="24"/>
                <w:szCs w:val="24"/>
              </w:rPr>
            </w:pPr>
            <w:r w:rsidRPr="00A218FC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59" w:type="dxa"/>
          </w:tcPr>
          <w:p w:rsidR="00FB1E83" w:rsidRPr="00B96087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FB1E83" w:rsidP="00CE2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Литературные направления 18-19 </w:t>
            </w:r>
            <w:proofErr w:type="spellStart"/>
            <w:r>
              <w:rPr>
                <w:b/>
                <w:bCs/>
              </w:rPr>
              <w:t>в.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FB1E83" w:rsidRDefault="00FB1E83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Default="00FB1E83" w:rsidP="00FB1E83">
            <w:pPr>
              <w:rPr>
                <w:b/>
                <w:bCs/>
              </w:rPr>
            </w:pPr>
            <w:r>
              <w:rPr>
                <w:b/>
                <w:bCs/>
              </w:rPr>
              <w:t>Русская литература 19 века. Творчество А.С. Грибоедова, А.С. Пушкина, М.Ю. Лермонтова, Н.В. Гоголя</w:t>
            </w:r>
          </w:p>
        </w:tc>
        <w:tc>
          <w:tcPr>
            <w:tcW w:w="1559" w:type="dxa"/>
          </w:tcPr>
          <w:p w:rsidR="00FB1E83" w:rsidRDefault="00165AF9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A218FC" w:rsidRDefault="00FB1E83" w:rsidP="00CE29E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Русская литература 20 века</w:t>
            </w:r>
          </w:p>
        </w:tc>
        <w:tc>
          <w:tcPr>
            <w:tcW w:w="1559" w:type="dxa"/>
          </w:tcPr>
          <w:p w:rsidR="00FB1E83" w:rsidRPr="00B96087" w:rsidRDefault="00165AF9" w:rsidP="007743EC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7743EC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743EC" w:rsidRPr="00B96087" w:rsidTr="00CE29E0">
        <w:tc>
          <w:tcPr>
            <w:tcW w:w="7797" w:type="dxa"/>
            <w:vAlign w:val="center"/>
          </w:tcPr>
          <w:p w:rsidR="007743EC" w:rsidRDefault="007743EC" w:rsidP="007743EC">
            <w:pPr>
              <w:rPr>
                <w:b/>
                <w:bCs/>
              </w:rPr>
            </w:pPr>
            <w:r>
              <w:rPr>
                <w:b/>
                <w:bCs/>
              </w:rPr>
              <w:t>Обобщение. Промежуточная аттестация</w:t>
            </w:r>
          </w:p>
        </w:tc>
        <w:tc>
          <w:tcPr>
            <w:tcW w:w="1559" w:type="dxa"/>
          </w:tcPr>
          <w:p w:rsidR="007743EC" w:rsidRDefault="007743EC" w:rsidP="007743EC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FB1E83" w:rsidRPr="00B96087" w:rsidTr="00CE29E0">
        <w:tc>
          <w:tcPr>
            <w:tcW w:w="7797" w:type="dxa"/>
            <w:vAlign w:val="center"/>
          </w:tcPr>
          <w:p w:rsidR="00FB1E83" w:rsidRPr="00D848CA" w:rsidRDefault="00FB1E83" w:rsidP="00CE29E0">
            <w:pPr>
              <w:rPr>
                <w:b/>
                <w:sz w:val="24"/>
                <w:szCs w:val="24"/>
              </w:rPr>
            </w:pPr>
            <w:r w:rsidRPr="00D848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B1E83" w:rsidRPr="00B96087" w:rsidRDefault="00165AF9" w:rsidP="00CE29E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102</w:t>
            </w:r>
          </w:p>
        </w:tc>
      </w:tr>
      <w:bookmarkEnd w:id="1"/>
      <w:bookmarkEnd w:id="2"/>
      <w:bookmarkEnd w:id="3"/>
      <w:bookmarkEnd w:id="4"/>
    </w:tbl>
    <w:p w:rsidR="00FB1E83" w:rsidRDefault="00FB1E83" w:rsidP="00FB1E83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sectPr w:rsidR="00FB1E83" w:rsidSect="00A475A8">
      <w:footerReference w:type="default" r:id="rId9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79" w:rsidRDefault="00860C79">
      <w:r>
        <w:separator/>
      </w:r>
    </w:p>
  </w:endnote>
  <w:endnote w:type="continuationSeparator" w:id="0">
    <w:p w:rsidR="00860C79" w:rsidRDefault="008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91108"/>
      <w:docPartObj>
        <w:docPartGallery w:val="Page Numbers (Bottom of Page)"/>
        <w:docPartUnique/>
      </w:docPartObj>
    </w:sdtPr>
    <w:sdtEndPr/>
    <w:sdtContent>
      <w:p w:rsidR="005000D6" w:rsidRDefault="005000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D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000D6" w:rsidRDefault="005000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79" w:rsidRDefault="00860C79">
      <w:r>
        <w:separator/>
      </w:r>
    </w:p>
  </w:footnote>
  <w:footnote w:type="continuationSeparator" w:id="0">
    <w:p w:rsidR="00860C79" w:rsidRDefault="0086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11868"/>
    <w:multiLevelType w:val="hybridMultilevel"/>
    <w:tmpl w:val="0F80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316412"/>
    <w:multiLevelType w:val="hybridMultilevel"/>
    <w:tmpl w:val="137CF0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4553F"/>
    <w:multiLevelType w:val="hybridMultilevel"/>
    <w:tmpl w:val="C2B6699C"/>
    <w:lvl w:ilvl="0" w:tplc="3954D9A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1B036D05"/>
    <w:multiLevelType w:val="hybridMultilevel"/>
    <w:tmpl w:val="464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D1445"/>
    <w:multiLevelType w:val="hybridMultilevel"/>
    <w:tmpl w:val="37C00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44C8F"/>
    <w:multiLevelType w:val="hybridMultilevel"/>
    <w:tmpl w:val="7C5A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B1480"/>
    <w:multiLevelType w:val="hybridMultilevel"/>
    <w:tmpl w:val="3B9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B16EC"/>
    <w:multiLevelType w:val="multilevel"/>
    <w:tmpl w:val="109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D1AE1"/>
    <w:multiLevelType w:val="hybridMultilevel"/>
    <w:tmpl w:val="C854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732F39"/>
    <w:multiLevelType w:val="hybridMultilevel"/>
    <w:tmpl w:val="C51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23">
    <w:nsid w:val="3D8F64C9"/>
    <w:multiLevelType w:val="hybridMultilevel"/>
    <w:tmpl w:val="3E6C34DA"/>
    <w:lvl w:ilvl="0" w:tplc="F60498D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C254B"/>
    <w:multiLevelType w:val="hybridMultilevel"/>
    <w:tmpl w:val="06EE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725C4"/>
    <w:multiLevelType w:val="hybridMultilevel"/>
    <w:tmpl w:val="0816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2">
    <w:nsid w:val="5F7B4C60"/>
    <w:multiLevelType w:val="hybridMultilevel"/>
    <w:tmpl w:val="7576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D5BB0"/>
    <w:multiLevelType w:val="hybridMultilevel"/>
    <w:tmpl w:val="5336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13BD0"/>
    <w:multiLevelType w:val="hybridMultilevel"/>
    <w:tmpl w:val="B15A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A5C2F"/>
    <w:multiLevelType w:val="hybridMultilevel"/>
    <w:tmpl w:val="8306151E"/>
    <w:lvl w:ilvl="0" w:tplc="71EAC1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1"/>
  </w:num>
  <w:num w:numId="4">
    <w:abstractNumId w:val="22"/>
  </w:num>
  <w:num w:numId="5">
    <w:abstractNumId w:val="10"/>
  </w:num>
  <w:num w:numId="6">
    <w:abstractNumId w:val="24"/>
  </w:num>
  <w:num w:numId="7">
    <w:abstractNumId w:val="8"/>
  </w:num>
  <w:num w:numId="8">
    <w:abstractNumId w:val="25"/>
  </w:num>
  <w:num w:numId="9">
    <w:abstractNumId w:val="32"/>
  </w:num>
  <w:num w:numId="10">
    <w:abstractNumId w:val="34"/>
  </w:num>
  <w:num w:numId="11">
    <w:abstractNumId w:val="17"/>
  </w:num>
  <w:num w:numId="12">
    <w:abstractNumId w:val="28"/>
  </w:num>
  <w:num w:numId="13">
    <w:abstractNumId w:val="21"/>
  </w:num>
  <w:num w:numId="14">
    <w:abstractNumId w:val="33"/>
  </w:num>
  <w:num w:numId="15">
    <w:abstractNumId w:val="0"/>
  </w:num>
  <w:num w:numId="16">
    <w:abstractNumId w:val="29"/>
  </w:num>
  <w:num w:numId="17">
    <w:abstractNumId w:val="35"/>
  </w:num>
  <w:num w:numId="18">
    <w:abstractNumId w:val="20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2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11"/>
  </w:num>
  <w:num w:numId="32">
    <w:abstractNumId w:val="7"/>
  </w:num>
  <w:num w:numId="33">
    <w:abstractNumId w:val="9"/>
  </w:num>
  <w:num w:numId="34">
    <w:abstractNumId w:val="19"/>
  </w:num>
  <w:num w:numId="35">
    <w:abstractNumId w:val="23"/>
  </w:num>
  <w:num w:numId="36">
    <w:abstractNumId w:val="26"/>
  </w:num>
  <w:num w:numId="37">
    <w:abstractNumId w:val="16"/>
  </w:num>
  <w:num w:numId="38">
    <w:abstractNumId w:val="3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BDF"/>
    <w:rsid w:val="00006642"/>
    <w:rsid w:val="00032921"/>
    <w:rsid w:val="000503C7"/>
    <w:rsid w:val="0005602B"/>
    <w:rsid w:val="000622ED"/>
    <w:rsid w:val="00067D64"/>
    <w:rsid w:val="00074F52"/>
    <w:rsid w:val="00081940"/>
    <w:rsid w:val="00081B2E"/>
    <w:rsid w:val="00082A07"/>
    <w:rsid w:val="000B44E5"/>
    <w:rsid w:val="000D325E"/>
    <w:rsid w:val="000F60F7"/>
    <w:rsid w:val="0010023A"/>
    <w:rsid w:val="001015E7"/>
    <w:rsid w:val="00134860"/>
    <w:rsid w:val="00165AF9"/>
    <w:rsid w:val="00165E32"/>
    <w:rsid w:val="00176E56"/>
    <w:rsid w:val="00193869"/>
    <w:rsid w:val="001B743C"/>
    <w:rsid w:val="001C2D3A"/>
    <w:rsid w:val="001C357B"/>
    <w:rsid w:val="001D5A1C"/>
    <w:rsid w:val="001E5AB8"/>
    <w:rsid w:val="001F6332"/>
    <w:rsid w:val="00215BCB"/>
    <w:rsid w:val="00224264"/>
    <w:rsid w:val="00246C31"/>
    <w:rsid w:val="0026364B"/>
    <w:rsid w:val="00263B1F"/>
    <w:rsid w:val="00270561"/>
    <w:rsid w:val="00284F95"/>
    <w:rsid w:val="00295729"/>
    <w:rsid w:val="002C1A26"/>
    <w:rsid w:val="0030112A"/>
    <w:rsid w:val="00304593"/>
    <w:rsid w:val="00304ECE"/>
    <w:rsid w:val="00327239"/>
    <w:rsid w:val="00335A87"/>
    <w:rsid w:val="0034205B"/>
    <w:rsid w:val="00377EE2"/>
    <w:rsid w:val="00392590"/>
    <w:rsid w:val="003B0647"/>
    <w:rsid w:val="003B405F"/>
    <w:rsid w:val="003D170D"/>
    <w:rsid w:val="003D4CF3"/>
    <w:rsid w:val="003F416A"/>
    <w:rsid w:val="00401F3D"/>
    <w:rsid w:val="0043445C"/>
    <w:rsid w:val="00437CB4"/>
    <w:rsid w:val="00454A25"/>
    <w:rsid w:val="004577C6"/>
    <w:rsid w:val="00462D01"/>
    <w:rsid w:val="00490F25"/>
    <w:rsid w:val="00492729"/>
    <w:rsid w:val="004B7EE0"/>
    <w:rsid w:val="005000D6"/>
    <w:rsid w:val="00502AD5"/>
    <w:rsid w:val="005206CD"/>
    <w:rsid w:val="0054374F"/>
    <w:rsid w:val="005567B1"/>
    <w:rsid w:val="0056192D"/>
    <w:rsid w:val="005C58C4"/>
    <w:rsid w:val="00610C25"/>
    <w:rsid w:val="00621D1E"/>
    <w:rsid w:val="006318C4"/>
    <w:rsid w:val="006577D8"/>
    <w:rsid w:val="006626CA"/>
    <w:rsid w:val="006800AA"/>
    <w:rsid w:val="00683835"/>
    <w:rsid w:val="006A0448"/>
    <w:rsid w:val="006C2082"/>
    <w:rsid w:val="006E2B6F"/>
    <w:rsid w:val="006F5FD0"/>
    <w:rsid w:val="00702833"/>
    <w:rsid w:val="00704E31"/>
    <w:rsid w:val="00744D56"/>
    <w:rsid w:val="007453F4"/>
    <w:rsid w:val="007531CD"/>
    <w:rsid w:val="00766166"/>
    <w:rsid w:val="00772B5F"/>
    <w:rsid w:val="007743EC"/>
    <w:rsid w:val="00777F26"/>
    <w:rsid w:val="00786ED5"/>
    <w:rsid w:val="007940F2"/>
    <w:rsid w:val="007A5AD3"/>
    <w:rsid w:val="007C33DD"/>
    <w:rsid w:val="007C677C"/>
    <w:rsid w:val="007E5FEE"/>
    <w:rsid w:val="007F3F39"/>
    <w:rsid w:val="00821BBB"/>
    <w:rsid w:val="00824350"/>
    <w:rsid w:val="00841B15"/>
    <w:rsid w:val="0085742D"/>
    <w:rsid w:val="00860C79"/>
    <w:rsid w:val="00872ED4"/>
    <w:rsid w:val="00883736"/>
    <w:rsid w:val="00893480"/>
    <w:rsid w:val="008A3257"/>
    <w:rsid w:val="008B4A01"/>
    <w:rsid w:val="008B5BDF"/>
    <w:rsid w:val="008C355C"/>
    <w:rsid w:val="008E1455"/>
    <w:rsid w:val="008E5CB4"/>
    <w:rsid w:val="0090514E"/>
    <w:rsid w:val="0091674F"/>
    <w:rsid w:val="00923A9F"/>
    <w:rsid w:val="009338F5"/>
    <w:rsid w:val="00940DC8"/>
    <w:rsid w:val="00944AF4"/>
    <w:rsid w:val="00996D9D"/>
    <w:rsid w:val="00997E5F"/>
    <w:rsid w:val="009A30BC"/>
    <w:rsid w:val="009A3D07"/>
    <w:rsid w:val="009A7160"/>
    <w:rsid w:val="009C62BF"/>
    <w:rsid w:val="009E39BA"/>
    <w:rsid w:val="009E4A69"/>
    <w:rsid w:val="009F391F"/>
    <w:rsid w:val="00A00E14"/>
    <w:rsid w:val="00A218FC"/>
    <w:rsid w:val="00A34E76"/>
    <w:rsid w:val="00A475A8"/>
    <w:rsid w:val="00A623E5"/>
    <w:rsid w:val="00A67FB3"/>
    <w:rsid w:val="00A8624A"/>
    <w:rsid w:val="00AA2C93"/>
    <w:rsid w:val="00AE35C0"/>
    <w:rsid w:val="00AF18A4"/>
    <w:rsid w:val="00B04D19"/>
    <w:rsid w:val="00B557D8"/>
    <w:rsid w:val="00B56E40"/>
    <w:rsid w:val="00B66D6D"/>
    <w:rsid w:val="00B66F0E"/>
    <w:rsid w:val="00B71A12"/>
    <w:rsid w:val="00B73E96"/>
    <w:rsid w:val="00B7456F"/>
    <w:rsid w:val="00B84AE1"/>
    <w:rsid w:val="00B96087"/>
    <w:rsid w:val="00BB2332"/>
    <w:rsid w:val="00BE5EDF"/>
    <w:rsid w:val="00C10AE5"/>
    <w:rsid w:val="00C11CC2"/>
    <w:rsid w:val="00C3679D"/>
    <w:rsid w:val="00C36CFC"/>
    <w:rsid w:val="00D128EC"/>
    <w:rsid w:val="00D3336C"/>
    <w:rsid w:val="00D5784A"/>
    <w:rsid w:val="00D57E36"/>
    <w:rsid w:val="00D63B16"/>
    <w:rsid w:val="00D7395F"/>
    <w:rsid w:val="00D848CA"/>
    <w:rsid w:val="00D91DE4"/>
    <w:rsid w:val="00D91E7A"/>
    <w:rsid w:val="00D94077"/>
    <w:rsid w:val="00DA1821"/>
    <w:rsid w:val="00DC0E2B"/>
    <w:rsid w:val="00DC46B8"/>
    <w:rsid w:val="00DF0017"/>
    <w:rsid w:val="00DF1A20"/>
    <w:rsid w:val="00DF4F02"/>
    <w:rsid w:val="00DF5BF1"/>
    <w:rsid w:val="00E01F19"/>
    <w:rsid w:val="00E0607A"/>
    <w:rsid w:val="00E62C2F"/>
    <w:rsid w:val="00E92B88"/>
    <w:rsid w:val="00EA1A69"/>
    <w:rsid w:val="00EA3017"/>
    <w:rsid w:val="00EB2E0C"/>
    <w:rsid w:val="00EC59D0"/>
    <w:rsid w:val="00EE2DC3"/>
    <w:rsid w:val="00EF6C1B"/>
    <w:rsid w:val="00F0625B"/>
    <w:rsid w:val="00F261C5"/>
    <w:rsid w:val="00F343A9"/>
    <w:rsid w:val="00F40AF4"/>
    <w:rsid w:val="00F4397B"/>
    <w:rsid w:val="00F466A1"/>
    <w:rsid w:val="00F8706A"/>
    <w:rsid w:val="00F922D5"/>
    <w:rsid w:val="00F9463B"/>
    <w:rsid w:val="00F964B4"/>
    <w:rsid w:val="00FA31C2"/>
    <w:rsid w:val="00FB1E83"/>
    <w:rsid w:val="00FC17D7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2957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 Знак1"/>
    <w:basedOn w:val="a0"/>
    <w:link w:val="af0"/>
    <w:uiPriority w:val="99"/>
    <w:rsid w:val="00437CB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3"/>
    <w:uiPriority w:val="99"/>
    <w:rsid w:val="00437CB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437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uiPriority w:val="99"/>
    <w:rsid w:val="00EA301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3">
    <w:name w:val="Основной текст + Полужирный3"/>
    <w:aliases w:val="Курсив"/>
    <w:basedOn w:val="13"/>
    <w:uiPriority w:val="99"/>
    <w:rsid w:val="00EA3017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A3017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styleId="af3">
    <w:name w:val="No Spacing"/>
    <w:uiPriority w:val="1"/>
    <w:qFormat/>
    <w:rsid w:val="00EA3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1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1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AF18A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AF18A4"/>
  </w:style>
  <w:style w:type="paragraph" w:customStyle="1" w:styleId="21">
    <w:name w:val="Основной текст (2)1"/>
    <w:basedOn w:val="a"/>
    <w:link w:val="2"/>
    <w:uiPriority w:val="99"/>
    <w:rsid w:val="00AF18A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F18A4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AF18A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57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F60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D3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20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91DE4"/>
    <w:rPr>
      <w:color w:val="000080"/>
      <w:u w:val="single"/>
    </w:rPr>
  </w:style>
  <w:style w:type="character" w:styleId="aa">
    <w:name w:val="Emphasis"/>
    <w:qFormat/>
    <w:rsid w:val="00D91DE4"/>
    <w:rPr>
      <w:i/>
      <w:iCs/>
    </w:rPr>
  </w:style>
  <w:style w:type="paragraph" w:styleId="ab">
    <w:name w:val="Title"/>
    <w:basedOn w:val="a"/>
    <w:link w:val="ac"/>
    <w:qFormat/>
    <w:rsid w:val="006A0448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c">
    <w:name w:val="Название Знак"/>
    <w:basedOn w:val="a0"/>
    <w:link w:val="ab"/>
    <w:rsid w:val="006A0448"/>
    <w:rPr>
      <w:rFonts w:ascii="Arial" w:eastAsia="Times New Roman" w:hAnsi="Arial" w:cs="Arial"/>
      <w:b/>
      <w:sz w:val="28"/>
      <w:szCs w:val="24"/>
      <w:lang w:eastAsia="ru-RU"/>
    </w:rPr>
  </w:style>
  <w:style w:type="paragraph" w:styleId="ad">
    <w:name w:val="Normal (Web)"/>
    <w:basedOn w:val="a"/>
    <w:rsid w:val="00B04D1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F4F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4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EB2D-FD7B-44A2-A11C-402602A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27</Pages>
  <Words>9491</Words>
  <Characters>54102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92</cp:revision>
  <dcterms:created xsi:type="dcterms:W3CDTF">2015-11-09T13:33:00Z</dcterms:created>
  <dcterms:modified xsi:type="dcterms:W3CDTF">2021-01-27T11:11:00Z</dcterms:modified>
</cp:coreProperties>
</file>