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E" w:rsidRPr="00257DC5" w:rsidRDefault="005B0B2E" w:rsidP="00175367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>
        <w:rPr>
          <w:rFonts w:eastAsia="Calibri"/>
          <w:b/>
          <w:sz w:val="32"/>
          <w:szCs w:val="32"/>
          <w:lang w:eastAsia="en-US"/>
        </w:rPr>
        <w:t xml:space="preserve"> предмета  «Английский язык» в 2-4</w:t>
      </w:r>
      <w:r w:rsidRPr="00257DC5">
        <w:rPr>
          <w:rFonts w:eastAsia="Calibri"/>
          <w:b/>
          <w:sz w:val="32"/>
          <w:szCs w:val="32"/>
          <w:lang w:eastAsia="en-US"/>
        </w:rPr>
        <w:t xml:space="preserve"> классах (базовый</w:t>
      </w:r>
      <w:r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>) ФГОС.</w:t>
      </w:r>
    </w:p>
    <w:p w:rsidR="005B0B2E" w:rsidRPr="00B56E40" w:rsidRDefault="005B0B2E" w:rsidP="005B0B2E">
      <w:pPr>
        <w:jc w:val="center"/>
        <w:rPr>
          <w:b/>
        </w:rPr>
      </w:pPr>
    </w:p>
    <w:p w:rsidR="005B0B2E" w:rsidRPr="00837488" w:rsidRDefault="005B0B2E" w:rsidP="005B0B2E">
      <w:pPr>
        <w:jc w:val="both"/>
      </w:pPr>
      <w:r w:rsidRPr="00837488">
        <w:t xml:space="preserve">Рабочая программа разработана в соответствии с </w:t>
      </w:r>
    </w:p>
    <w:p w:rsidR="005B0B2E" w:rsidRPr="00837488" w:rsidRDefault="005B0B2E" w:rsidP="005B0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837488">
        <w:rPr>
          <w:rFonts w:ascii="Times New Roman" w:hAnsi="Times New Roman"/>
          <w:sz w:val="24"/>
          <w:szCs w:val="24"/>
        </w:rPr>
        <w:t>;</w:t>
      </w:r>
    </w:p>
    <w:p w:rsidR="005B0B2E" w:rsidRPr="00837488" w:rsidRDefault="005B0B2E" w:rsidP="005B0B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7488">
        <w:rPr>
          <w:rFonts w:ascii="Times New Roman" w:hAnsi="Times New Roman"/>
          <w:spacing w:val="-2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Минобрнауки от 29 декабря 2014 г. № 1644)</w:t>
      </w:r>
    </w:p>
    <w:p w:rsidR="005B0B2E" w:rsidRPr="00837488" w:rsidRDefault="005B0B2E" w:rsidP="005B0B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5B0B2E" w:rsidRPr="00837488" w:rsidRDefault="005B0B2E" w:rsidP="005B0B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5B0B2E" w:rsidRPr="00837488" w:rsidRDefault="005B0B2E" w:rsidP="005B0B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8"/>
        <w:gridCol w:w="7087"/>
      </w:tblGrid>
      <w:tr w:rsidR="005B0B2E" w:rsidRPr="00837488" w:rsidTr="00681B0C">
        <w:trPr>
          <w:trHeight w:val="1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2E" w:rsidRPr="00837488" w:rsidRDefault="005B0B2E" w:rsidP="00681B0C">
            <w:pPr>
              <w:rPr>
                <w:color w:val="000000" w:themeColor="text1"/>
                <w:lang w:eastAsia="en-US"/>
              </w:rPr>
            </w:pPr>
            <w:r w:rsidRPr="00837488">
              <w:rPr>
                <w:rStyle w:val="10"/>
                <w:color w:val="000000" w:themeColor="text1"/>
                <w:lang w:eastAsia="en-US"/>
              </w:rPr>
              <w:t xml:space="preserve">Литература. Рабочие программы. Предметная линия учебников под редакцией </w:t>
            </w:r>
            <w:r>
              <w:rPr>
                <w:rStyle w:val="10"/>
                <w:color w:val="000000" w:themeColor="text1"/>
                <w:lang w:eastAsia="en-US"/>
              </w:rPr>
              <w:t>Ю.А. Комаровой</w:t>
            </w:r>
            <w:r w:rsidRPr="00837488">
              <w:rPr>
                <w:rStyle w:val="10"/>
                <w:color w:val="000000" w:themeColor="text1"/>
                <w:lang w:eastAsia="en-US"/>
              </w:rPr>
              <w:t xml:space="preserve">. </w:t>
            </w:r>
            <w:r>
              <w:rPr>
                <w:rStyle w:val="10"/>
                <w:color w:val="000000" w:themeColor="text1"/>
                <w:lang w:eastAsia="en-US"/>
              </w:rPr>
              <w:t>2-4</w:t>
            </w:r>
            <w:r w:rsidRPr="00837488">
              <w:rPr>
                <w:rStyle w:val="10"/>
                <w:color w:val="000000" w:themeColor="text1"/>
                <w:lang w:eastAsia="en-US"/>
              </w:rPr>
              <w:t xml:space="preserve"> классы-3-е издание - М.: </w:t>
            </w:r>
            <w:r>
              <w:rPr>
                <w:rStyle w:val="10"/>
                <w:color w:val="000000" w:themeColor="text1"/>
                <w:lang w:eastAsia="en-US"/>
              </w:rPr>
              <w:t>Русское слово</w:t>
            </w:r>
            <w:r w:rsidRPr="00837488">
              <w:rPr>
                <w:rStyle w:val="10"/>
                <w:color w:val="000000" w:themeColor="text1"/>
                <w:lang w:eastAsia="en-US"/>
              </w:rPr>
              <w:t>, 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2E" w:rsidRPr="00837488" w:rsidRDefault="005B0B2E" w:rsidP="00681B0C">
            <w:pPr>
              <w:rPr>
                <w:rStyle w:val="10"/>
                <w:color w:val="000000" w:themeColor="text1"/>
                <w:lang w:eastAsia="en-US"/>
              </w:rPr>
            </w:pPr>
            <w:r>
              <w:rPr>
                <w:rStyle w:val="10"/>
                <w:color w:val="000000" w:themeColor="text1"/>
                <w:lang w:eastAsia="en-US"/>
              </w:rPr>
              <w:t xml:space="preserve">Английский язык </w:t>
            </w:r>
            <w:r w:rsidRPr="00837488">
              <w:rPr>
                <w:rStyle w:val="10"/>
                <w:color w:val="000000" w:themeColor="text1"/>
                <w:lang w:eastAsia="en-US"/>
              </w:rPr>
              <w:t xml:space="preserve">. </w:t>
            </w:r>
            <w:r w:rsidRPr="005B0B2E">
              <w:rPr>
                <w:rStyle w:val="10"/>
                <w:color w:val="000000" w:themeColor="text1"/>
                <w:lang w:eastAsia="en-US"/>
              </w:rPr>
              <w:t>2класс</w:t>
            </w:r>
            <w:r w:rsidRPr="00837488">
              <w:rPr>
                <w:rStyle w:val="10"/>
                <w:color w:val="000000" w:themeColor="text1"/>
                <w:lang w:eastAsia="en-US"/>
              </w:rPr>
              <w:t xml:space="preserve">. Учеб. для </w:t>
            </w:r>
            <w:proofErr w:type="spellStart"/>
            <w:r w:rsidRPr="00837488">
              <w:rPr>
                <w:rStyle w:val="10"/>
                <w:color w:val="000000" w:themeColor="text1"/>
                <w:lang w:eastAsia="en-US"/>
              </w:rPr>
              <w:t>общеобразоват</w:t>
            </w:r>
            <w:proofErr w:type="spellEnd"/>
            <w:r w:rsidRPr="00837488">
              <w:rPr>
                <w:rStyle w:val="10"/>
                <w:color w:val="000000" w:themeColor="text1"/>
                <w:lang w:eastAsia="en-US"/>
              </w:rPr>
              <w:t xml:space="preserve">. организаций. </w:t>
            </w:r>
            <w:r>
              <w:rPr>
                <w:rStyle w:val="10"/>
                <w:color w:val="000000" w:themeColor="text1"/>
                <w:lang w:eastAsia="en-US"/>
              </w:rPr>
              <w:t xml:space="preserve">Ю.А.Комарова, И.В. </w:t>
            </w:r>
            <w:proofErr w:type="spellStart"/>
            <w:r>
              <w:rPr>
                <w:rStyle w:val="10"/>
                <w:color w:val="000000" w:themeColor="text1"/>
                <w:lang w:eastAsia="en-US"/>
              </w:rPr>
              <w:t>Ларионова</w:t>
            </w:r>
            <w:proofErr w:type="gramStart"/>
            <w:r>
              <w:rPr>
                <w:rStyle w:val="10"/>
                <w:color w:val="000000" w:themeColor="text1"/>
                <w:lang w:eastAsia="en-US"/>
              </w:rPr>
              <w:t>,К</w:t>
            </w:r>
            <w:proofErr w:type="spellEnd"/>
            <w:proofErr w:type="gramEnd"/>
            <w:r>
              <w:rPr>
                <w:rStyle w:val="10"/>
                <w:color w:val="000000" w:themeColor="text1"/>
                <w:lang w:eastAsia="en-US"/>
              </w:rPr>
              <w:t>. Макбет Москва «Русское слово»</w:t>
            </w:r>
          </w:p>
          <w:p w:rsidR="005B0B2E" w:rsidRDefault="005B0B2E" w:rsidP="00681B0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 xml:space="preserve">Английский язык .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3</w:t>
            </w:r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 xml:space="preserve"> класс. Учеб. для </w:t>
            </w:r>
            <w:proofErr w:type="spellStart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общеобразоват</w:t>
            </w:r>
            <w:proofErr w:type="spellEnd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 xml:space="preserve">. организаций. Ю.А.Комарова, И.В. </w:t>
            </w:r>
            <w:proofErr w:type="spellStart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Ларионова</w:t>
            </w:r>
            <w:proofErr w:type="gramStart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,К</w:t>
            </w:r>
            <w:proofErr w:type="spellEnd"/>
            <w:proofErr w:type="gramEnd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. Макбет Москва «Русское слово»</w:t>
            </w:r>
          </w:p>
          <w:p w:rsidR="005B0B2E" w:rsidRDefault="005B0B2E" w:rsidP="00681B0C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 xml:space="preserve">Английский язык .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4</w:t>
            </w:r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 xml:space="preserve"> класс. Учеб. для </w:t>
            </w:r>
            <w:proofErr w:type="spellStart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общеобразоват</w:t>
            </w:r>
            <w:proofErr w:type="spellEnd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 xml:space="preserve">. организаций. Ю.А.Комарова, И.В. </w:t>
            </w:r>
            <w:proofErr w:type="spellStart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Ларионова</w:t>
            </w:r>
            <w:proofErr w:type="gramStart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,К</w:t>
            </w:r>
            <w:proofErr w:type="spellEnd"/>
            <w:proofErr w:type="gramEnd"/>
            <w:r w:rsidRPr="00176C4A">
              <w:rPr>
                <w:color w:val="000000" w:themeColor="text1"/>
                <w:shd w:val="clear" w:color="auto" w:fill="FFFFFF"/>
                <w:lang w:eastAsia="en-US"/>
              </w:rPr>
              <w:t>. Макбет Москва «Русское слово»</w:t>
            </w:r>
          </w:p>
          <w:p w:rsidR="005B0B2E" w:rsidRPr="00837488" w:rsidRDefault="005B0B2E" w:rsidP="00681B0C">
            <w:pPr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</w:tr>
    </w:tbl>
    <w:p w:rsidR="005B0B2E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0B2E" w:rsidRPr="00837488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Распределение учебного времени:</w:t>
      </w:r>
    </w:p>
    <w:tbl>
      <w:tblPr>
        <w:tblW w:w="14266" w:type="dxa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501"/>
        <w:gridCol w:w="2217"/>
        <w:gridCol w:w="909"/>
        <w:gridCol w:w="910"/>
        <w:gridCol w:w="910"/>
        <w:gridCol w:w="910"/>
        <w:gridCol w:w="960"/>
        <w:gridCol w:w="4949"/>
      </w:tblGrid>
      <w:tr w:rsidR="005B0B2E" w:rsidRPr="00C473F0" w:rsidTr="00681B0C">
        <w:trPr>
          <w:trHeight w:val="585"/>
        </w:trPr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Количество часов за год</w:t>
            </w:r>
          </w:p>
        </w:tc>
        <w:tc>
          <w:tcPr>
            <w:tcW w:w="49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всего</w:t>
            </w:r>
          </w:p>
        </w:tc>
      </w:tr>
      <w:tr w:rsidR="005B0B2E" w:rsidRPr="00C473F0" w:rsidTr="00681B0C">
        <w:trPr>
          <w:trHeight w:val="521"/>
        </w:trPr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B2E" w:rsidRPr="00837488" w:rsidRDefault="005B0B2E" w:rsidP="00681B0C">
            <w:pPr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B2E" w:rsidRPr="00837488" w:rsidRDefault="005B0B2E" w:rsidP="00681B0C">
            <w:pPr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837488">
              <w:rPr>
                <w:b/>
                <w:bCs/>
                <w:color w:val="000000"/>
              </w:rPr>
              <w:t xml:space="preserve">класс          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837488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837488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B2E" w:rsidRPr="00837488" w:rsidRDefault="005B0B2E" w:rsidP="00681B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B2E" w:rsidRPr="00837488" w:rsidRDefault="005B0B2E" w:rsidP="00681B0C">
            <w:pPr>
              <w:rPr>
                <w:b/>
                <w:bCs/>
                <w:color w:val="000000"/>
              </w:rPr>
            </w:pPr>
          </w:p>
        </w:tc>
      </w:tr>
      <w:tr w:rsidR="005B0B2E" w:rsidRPr="00C473F0" w:rsidTr="00681B0C">
        <w:trPr>
          <w:trHeight w:val="375"/>
        </w:trPr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2E" w:rsidRPr="00837488" w:rsidRDefault="005B0B2E" w:rsidP="00681B0C">
            <w:pPr>
              <w:rPr>
                <w:color w:val="000000"/>
              </w:rPr>
            </w:pPr>
            <w:r w:rsidRPr="00837488">
              <w:rPr>
                <w:i/>
                <w:iCs/>
                <w:color w:val="000000"/>
              </w:rPr>
              <w:t>Обязательная  нагрузка</w:t>
            </w:r>
          </w:p>
        </w:tc>
      </w:tr>
      <w:tr w:rsidR="005B0B2E" w:rsidRPr="00C473F0" w:rsidTr="00681B0C">
        <w:trPr>
          <w:trHeight w:val="36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B2E" w:rsidRPr="00837488" w:rsidRDefault="005B0B2E" w:rsidP="00681B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0B2E" w:rsidRPr="00837488" w:rsidRDefault="005B0B2E" w:rsidP="0068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2E" w:rsidRPr="00837488" w:rsidRDefault="005B0B2E" w:rsidP="00681B0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2E" w:rsidRPr="00837488" w:rsidRDefault="005B0B2E" w:rsidP="00681B0C">
            <w:pPr>
              <w:jc w:val="center"/>
              <w:rPr>
                <w:color w:val="000000"/>
              </w:rPr>
            </w:pPr>
          </w:p>
        </w:tc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B2E" w:rsidRPr="00837488" w:rsidRDefault="005B0B2E" w:rsidP="00681B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</w:tbl>
    <w:p w:rsidR="005B0B2E" w:rsidRPr="00837488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0B2E" w:rsidRPr="00837488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0B2E" w:rsidRPr="00837488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7488">
        <w:rPr>
          <w:rFonts w:ascii="Times New Roman" w:hAnsi="Times New Roman"/>
          <w:sz w:val="24"/>
          <w:szCs w:val="24"/>
        </w:rPr>
        <w:t xml:space="preserve"> класс – по  </w:t>
      </w:r>
      <w:r>
        <w:rPr>
          <w:rFonts w:ascii="Times New Roman" w:hAnsi="Times New Roman"/>
          <w:sz w:val="24"/>
          <w:szCs w:val="24"/>
        </w:rPr>
        <w:t>2</w:t>
      </w:r>
      <w:r w:rsidRPr="0083748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37488">
        <w:rPr>
          <w:rFonts w:ascii="Times New Roman" w:hAnsi="Times New Roman"/>
          <w:sz w:val="24"/>
          <w:szCs w:val="24"/>
        </w:rPr>
        <w:t>в неделю</w:t>
      </w:r>
    </w:p>
    <w:p w:rsidR="005B0B2E" w:rsidRPr="00837488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37488">
        <w:rPr>
          <w:rFonts w:ascii="Times New Roman" w:hAnsi="Times New Roman"/>
          <w:sz w:val="24"/>
          <w:szCs w:val="24"/>
        </w:rPr>
        <w:t xml:space="preserve"> класс – по  </w:t>
      </w:r>
      <w:r>
        <w:rPr>
          <w:rFonts w:ascii="Times New Roman" w:hAnsi="Times New Roman"/>
          <w:sz w:val="24"/>
          <w:szCs w:val="24"/>
        </w:rPr>
        <w:t>2</w:t>
      </w:r>
      <w:r w:rsidRPr="0083748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37488">
        <w:rPr>
          <w:rFonts w:ascii="Times New Roman" w:hAnsi="Times New Roman"/>
          <w:sz w:val="24"/>
          <w:szCs w:val="24"/>
        </w:rPr>
        <w:t xml:space="preserve"> в неделю.</w:t>
      </w:r>
    </w:p>
    <w:p w:rsidR="005B0B2E" w:rsidRPr="00837488" w:rsidRDefault="005B0B2E" w:rsidP="005B0B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37488">
        <w:rPr>
          <w:rFonts w:ascii="Times New Roman" w:hAnsi="Times New Roman"/>
          <w:sz w:val="24"/>
          <w:szCs w:val="24"/>
        </w:rPr>
        <w:t xml:space="preserve"> класс – по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837488">
        <w:rPr>
          <w:rFonts w:ascii="Times New Roman" w:hAnsi="Times New Roman"/>
          <w:sz w:val="24"/>
          <w:szCs w:val="24"/>
        </w:rPr>
        <w:t>часа в неделю</w:t>
      </w:r>
    </w:p>
    <w:p w:rsidR="005B0B2E" w:rsidRPr="00837488" w:rsidRDefault="005B0B2E" w:rsidP="005B0B2E">
      <w:pPr>
        <w:ind w:firstLine="709"/>
        <w:jc w:val="both"/>
        <w:rPr>
          <w:color w:val="000000"/>
        </w:rPr>
      </w:pPr>
      <w:r w:rsidRPr="00837488">
        <w:rPr>
          <w:color w:val="000000"/>
        </w:rPr>
        <w:t xml:space="preserve">Курсы </w:t>
      </w:r>
      <w:r>
        <w:rPr>
          <w:color w:val="000000"/>
        </w:rPr>
        <w:t>английского языка</w:t>
      </w:r>
      <w:r w:rsidRPr="00837488">
        <w:rPr>
          <w:color w:val="000000"/>
        </w:rPr>
        <w:t xml:space="preserve"> в </w:t>
      </w:r>
      <w:r>
        <w:rPr>
          <w:color w:val="000000"/>
        </w:rPr>
        <w:t>2-4</w:t>
      </w:r>
      <w:r w:rsidRPr="00837488">
        <w:rPr>
          <w:color w:val="000000"/>
        </w:rPr>
        <w:t xml:space="preserve"> классах строятся на основе сочетания </w:t>
      </w:r>
      <w:r>
        <w:rPr>
          <w:color w:val="000000"/>
        </w:rPr>
        <w:t xml:space="preserve">коммуникативных </w:t>
      </w:r>
      <w:r w:rsidRPr="00837488">
        <w:rPr>
          <w:color w:val="000000"/>
        </w:rPr>
        <w:t>принципов.</w:t>
      </w:r>
    </w:p>
    <w:p w:rsidR="005B0B2E" w:rsidRDefault="005B0B2E" w:rsidP="005B0B2E">
      <w: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t>units</w:t>
      </w:r>
      <w:proofErr w:type="spellEnd"/>
      <w: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</w:t>
      </w:r>
      <w:r>
        <w:lastRenderedPageBreak/>
        <w:t>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5B0B2E" w:rsidRDefault="005B0B2E" w:rsidP="005B0B2E"/>
    <w:p w:rsidR="005B0B2E" w:rsidRDefault="005B0B2E" w:rsidP="005B0B2E">
      <w: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5B0B2E" w:rsidRDefault="005B0B2E" w:rsidP="005B0B2E">
      <w:r>
        <w:t>Содержание обучения включает следующие компоненты:</w:t>
      </w:r>
    </w:p>
    <w:p w:rsidR="005B0B2E" w:rsidRDefault="005B0B2E" w:rsidP="005B0B2E"/>
    <w:p w:rsidR="005B0B2E" w:rsidRDefault="005B0B2E" w:rsidP="005B0B2E">
      <w:r>
        <w:t>1) сферы общения (темы, ситуации, тексты);</w:t>
      </w:r>
    </w:p>
    <w:p w:rsidR="005B0B2E" w:rsidRDefault="005B0B2E" w:rsidP="005B0B2E"/>
    <w:p w:rsidR="005B0B2E" w:rsidRDefault="005B0B2E" w:rsidP="005B0B2E">
      <w:r>
        <w:t>2) навыки и умения коммуникативной компетенции:</w:t>
      </w:r>
    </w:p>
    <w:p w:rsidR="005B0B2E" w:rsidRDefault="005B0B2E" w:rsidP="005B0B2E"/>
    <w:p w:rsidR="005B0B2E" w:rsidRDefault="005B0B2E" w:rsidP="005B0B2E">
      <w:r>
        <w:t>речевая компетенция (умения аудирования, чтения, говорения, письменной речи);</w:t>
      </w:r>
    </w:p>
    <w:p w:rsidR="005B0B2E" w:rsidRDefault="005B0B2E" w:rsidP="005B0B2E"/>
    <w:p w:rsidR="005B0B2E" w:rsidRDefault="005B0B2E" w:rsidP="005B0B2E">
      <w:r>
        <w:t>языковая компетенция (лексические, грамматические, лингвострановедческие знания и навыки оперирования ими);</w:t>
      </w:r>
    </w:p>
    <w:p w:rsidR="005B0B2E" w:rsidRDefault="005B0B2E" w:rsidP="005B0B2E"/>
    <w:p w:rsidR="005B0B2E" w:rsidRDefault="005B0B2E" w:rsidP="005B0B2E">
      <w:r>
        <w:t>социокультурная компетенция (социокультурные знания и навыки вербального и невербального поведения);</w:t>
      </w:r>
    </w:p>
    <w:p w:rsidR="005B0B2E" w:rsidRDefault="005B0B2E" w:rsidP="005B0B2E"/>
    <w:p w:rsidR="005B0B2E" w:rsidRDefault="005B0B2E" w:rsidP="005B0B2E">
      <w:r>
        <w:t>учебно-познавательная компетенция (общие и специальные учебные навыки, приемы учебной работы);</w:t>
      </w:r>
    </w:p>
    <w:p w:rsidR="005B0B2E" w:rsidRDefault="005B0B2E" w:rsidP="005B0B2E"/>
    <w:p w:rsidR="005B0B2E" w:rsidRDefault="005B0B2E" w:rsidP="005B0B2E">
      <w:r>
        <w:t>компенсаторная компетенция (знание приемов компенсации и компенсаторные умения)</w:t>
      </w:r>
    </w:p>
    <w:p w:rsidR="00492450" w:rsidRDefault="00492450"/>
    <w:sectPr w:rsidR="00492450" w:rsidSect="009B2DBA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5D"/>
    <w:rsid w:val="00011EF6"/>
    <w:rsid w:val="00175367"/>
    <w:rsid w:val="002D405D"/>
    <w:rsid w:val="00492450"/>
    <w:rsid w:val="005B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Основной текст + 10"/>
    <w:aliases w:val="5 pt"/>
    <w:basedOn w:val="a0"/>
    <w:rsid w:val="005B0B2E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3</cp:revision>
  <dcterms:created xsi:type="dcterms:W3CDTF">2021-02-09T02:33:00Z</dcterms:created>
  <dcterms:modified xsi:type="dcterms:W3CDTF">2021-05-18T02:03:00Z</dcterms:modified>
</cp:coreProperties>
</file>