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B7" w:rsidRPr="00535FB7" w:rsidRDefault="0022617B" w:rsidP="00535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535FB7" w:rsidRPr="00535FB7"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="00325DD6">
        <w:rPr>
          <w:rFonts w:ascii="Times New Roman" w:hAnsi="Times New Roman" w:cs="Times New Roman"/>
          <w:b/>
          <w:sz w:val="28"/>
          <w:szCs w:val="28"/>
        </w:rPr>
        <w:t>обще</w:t>
      </w:r>
      <w:r w:rsidR="00535FB7" w:rsidRPr="00535FB7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CB6D5E" w:rsidRPr="00535FB7" w:rsidRDefault="00325DD6" w:rsidP="00535F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</w:t>
      </w:r>
      <w:r w:rsidR="00535FB7" w:rsidRPr="00535FB7">
        <w:rPr>
          <w:rFonts w:ascii="Times New Roman" w:hAnsi="Times New Roman" w:cs="Times New Roman"/>
          <w:b/>
          <w:sz w:val="28"/>
          <w:szCs w:val="28"/>
        </w:rPr>
        <w:t>ицей №82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35FB7" w:rsidRDefault="00535FB7" w:rsidP="00CB6D5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592761" w:rsidRPr="00FA71E2" w:rsidTr="00010FD8">
        <w:trPr>
          <w:trHeight w:val="1408"/>
        </w:trPr>
        <w:tc>
          <w:tcPr>
            <w:tcW w:w="5070" w:type="dxa"/>
          </w:tcPr>
          <w:p w:rsidR="00592761" w:rsidRPr="00CD029D" w:rsidRDefault="00592761" w:rsidP="0059276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592761" w:rsidRPr="00CD029D" w:rsidRDefault="00592761" w:rsidP="0059276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CD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научно-методического</w:t>
            </w:r>
            <w:proofErr w:type="gramEnd"/>
            <w:r w:rsidRPr="00CD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92761" w:rsidRPr="00CD029D" w:rsidRDefault="00592761" w:rsidP="0059276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совета, протокол № 1 от 27.08.2020</w:t>
            </w:r>
          </w:p>
        </w:tc>
        <w:tc>
          <w:tcPr>
            <w:tcW w:w="4394" w:type="dxa"/>
          </w:tcPr>
          <w:p w:rsidR="00592761" w:rsidRPr="00CD029D" w:rsidRDefault="00592761" w:rsidP="00592761">
            <w:pPr>
              <w:tabs>
                <w:tab w:val="left" w:pos="284"/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</w:t>
            </w:r>
          </w:p>
          <w:p w:rsidR="00592761" w:rsidRPr="00CD029D" w:rsidRDefault="00592761" w:rsidP="00592761">
            <w:pPr>
              <w:tabs>
                <w:tab w:val="left" w:pos="284"/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Приказом директора </w:t>
            </w:r>
          </w:p>
          <w:p w:rsidR="00592761" w:rsidRPr="00CD029D" w:rsidRDefault="00592761" w:rsidP="00592761">
            <w:pPr>
              <w:tabs>
                <w:tab w:val="left" w:pos="284"/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МАОУ «Лицей № 82»</w:t>
            </w:r>
          </w:p>
          <w:p w:rsidR="00592761" w:rsidRPr="00CD029D" w:rsidRDefault="00592761" w:rsidP="00592761">
            <w:pPr>
              <w:tabs>
                <w:tab w:val="left" w:pos="284"/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от 27.08.2020 № 117</w:t>
            </w:r>
          </w:p>
          <w:p w:rsidR="00592761" w:rsidRPr="00CD029D" w:rsidRDefault="00592761" w:rsidP="00592761">
            <w:pPr>
              <w:tabs>
                <w:tab w:val="left" w:pos="284"/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B6D5E" w:rsidRPr="00821F2D" w:rsidRDefault="00CB6D5E" w:rsidP="00CB6D5E">
      <w:pPr>
        <w:rPr>
          <w:rFonts w:ascii="Times New Roman" w:hAnsi="Times New Roman" w:cs="Times New Roman"/>
          <w:sz w:val="28"/>
          <w:szCs w:val="28"/>
        </w:rPr>
      </w:pPr>
    </w:p>
    <w:p w:rsidR="00CB6D5E" w:rsidRDefault="00CB6D5E" w:rsidP="00CB6D5E">
      <w:pPr>
        <w:rPr>
          <w:rFonts w:ascii="Times New Roman" w:hAnsi="Times New Roman" w:cs="Times New Roman"/>
          <w:sz w:val="28"/>
          <w:szCs w:val="28"/>
        </w:rPr>
      </w:pPr>
    </w:p>
    <w:p w:rsidR="00CB6D5E" w:rsidRDefault="00CB6D5E" w:rsidP="00CB6D5E">
      <w:pPr>
        <w:rPr>
          <w:rFonts w:ascii="Times New Roman" w:hAnsi="Times New Roman" w:cs="Times New Roman"/>
          <w:sz w:val="28"/>
          <w:szCs w:val="28"/>
        </w:rPr>
      </w:pPr>
    </w:p>
    <w:p w:rsidR="00CB6D5E" w:rsidRPr="00FA71E2" w:rsidRDefault="00CB6D5E" w:rsidP="00CB6D5E">
      <w:pPr>
        <w:rPr>
          <w:rFonts w:ascii="Times New Roman" w:hAnsi="Times New Roman" w:cs="Times New Roman"/>
          <w:sz w:val="28"/>
          <w:szCs w:val="28"/>
        </w:rPr>
      </w:pPr>
    </w:p>
    <w:p w:rsidR="00CB6D5E" w:rsidRPr="00821F2D" w:rsidRDefault="00CB6D5E" w:rsidP="00CB6D5E">
      <w:pPr>
        <w:rPr>
          <w:rFonts w:ascii="Times New Roman" w:hAnsi="Times New Roman" w:cs="Times New Roman"/>
          <w:sz w:val="28"/>
          <w:szCs w:val="28"/>
        </w:rPr>
      </w:pPr>
    </w:p>
    <w:p w:rsidR="00CB6D5E" w:rsidRPr="00535FB7" w:rsidRDefault="00CB6D5E" w:rsidP="00CB6D5E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535FB7">
        <w:rPr>
          <w:rFonts w:ascii="Times New Roman" w:hAnsi="Times New Roman" w:cs="Times New Roman"/>
          <w:b/>
          <w:spacing w:val="20"/>
          <w:sz w:val="36"/>
          <w:szCs w:val="36"/>
        </w:rPr>
        <w:t>РАБОЧАЯ   ПРОГРАММА</w:t>
      </w:r>
    </w:p>
    <w:p w:rsidR="00696A59" w:rsidRPr="00592761" w:rsidRDefault="0022617B" w:rsidP="00CB6D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</w:t>
      </w:r>
      <w:r w:rsidR="00696A59">
        <w:rPr>
          <w:rFonts w:ascii="Times New Roman" w:hAnsi="Times New Roman" w:cs="Times New Roman"/>
          <w:sz w:val="32"/>
          <w:szCs w:val="32"/>
        </w:rPr>
        <w:t xml:space="preserve"> предмету </w:t>
      </w:r>
      <w:r>
        <w:rPr>
          <w:rFonts w:ascii="Times New Roman" w:hAnsi="Times New Roman" w:cs="Times New Roman"/>
          <w:b/>
          <w:sz w:val="32"/>
          <w:szCs w:val="32"/>
        </w:rPr>
        <w:t>Физика</w:t>
      </w:r>
      <w:r w:rsidR="00592761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592761" w:rsidRPr="00592761">
        <w:rPr>
          <w:rFonts w:ascii="Times New Roman" w:hAnsi="Times New Roman" w:cs="Times New Roman"/>
          <w:sz w:val="32"/>
          <w:szCs w:val="32"/>
        </w:rPr>
        <w:t>(базовый уровень)</w:t>
      </w:r>
    </w:p>
    <w:p w:rsidR="00696A59" w:rsidRPr="00897F35" w:rsidRDefault="0022617B" w:rsidP="00CB6D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696A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31747">
        <w:rPr>
          <w:rFonts w:ascii="Times New Roman" w:hAnsi="Times New Roman" w:cs="Times New Roman"/>
          <w:sz w:val="32"/>
          <w:szCs w:val="32"/>
        </w:rPr>
        <w:t>класс</w:t>
      </w:r>
      <w:r w:rsidR="00897F3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B6D5E" w:rsidRPr="00FA71E2" w:rsidRDefault="00CB6D5E" w:rsidP="00CB6D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D5E" w:rsidRPr="00592761" w:rsidRDefault="00592761" w:rsidP="00CB6D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Учителя;</w:t>
      </w:r>
      <w:r w:rsidR="00CB6D5E" w:rsidRPr="00FA71E2">
        <w:rPr>
          <w:rFonts w:ascii="Times New Roman" w:hAnsi="Times New Roman" w:cs="Times New Roman"/>
          <w:sz w:val="28"/>
          <w:szCs w:val="28"/>
        </w:rPr>
        <w:t xml:space="preserve"> </w:t>
      </w:r>
      <w:r w:rsidR="000B3588" w:rsidRPr="00592761">
        <w:rPr>
          <w:rFonts w:ascii="Times New Roman" w:hAnsi="Times New Roman" w:cs="Times New Roman"/>
          <w:sz w:val="28"/>
          <w:szCs w:val="28"/>
        </w:rPr>
        <w:t>Данилова Валерия Юрьевна</w:t>
      </w:r>
    </w:p>
    <w:p w:rsidR="00592761" w:rsidRPr="00592761" w:rsidRDefault="00592761" w:rsidP="00CB6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76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592761">
        <w:rPr>
          <w:rFonts w:ascii="Times New Roman" w:hAnsi="Times New Roman" w:cs="Times New Roman"/>
          <w:sz w:val="28"/>
          <w:szCs w:val="28"/>
        </w:rPr>
        <w:t>Варгина</w:t>
      </w:r>
      <w:proofErr w:type="spellEnd"/>
      <w:r w:rsidRPr="00592761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592761" w:rsidRPr="00592761" w:rsidRDefault="00592761" w:rsidP="00CB6D5E">
      <w:pPr>
        <w:jc w:val="center"/>
        <w:rPr>
          <w:rFonts w:ascii="Times New Roman" w:hAnsi="Times New Roman" w:cs="Times New Roman"/>
          <w:sz w:val="28"/>
          <w:szCs w:val="28"/>
        </w:rPr>
      </w:pPr>
      <w:r w:rsidRPr="00592761">
        <w:rPr>
          <w:rFonts w:ascii="Times New Roman" w:hAnsi="Times New Roman" w:cs="Times New Roman"/>
          <w:sz w:val="28"/>
          <w:szCs w:val="28"/>
        </w:rPr>
        <w:t xml:space="preserve">                   Пешкова Елена Александровна</w:t>
      </w:r>
    </w:p>
    <w:p w:rsidR="00CB6D5E" w:rsidRPr="00FA71E2" w:rsidRDefault="00CB6D5E" w:rsidP="00CB6D5E">
      <w:pPr>
        <w:rPr>
          <w:rFonts w:ascii="Times New Roman" w:hAnsi="Times New Roman" w:cs="Times New Roman"/>
          <w:sz w:val="28"/>
          <w:szCs w:val="28"/>
        </w:rPr>
      </w:pPr>
    </w:p>
    <w:p w:rsidR="00CB6D5E" w:rsidRDefault="00CB6D5E" w:rsidP="00CB6D5E">
      <w:pPr>
        <w:rPr>
          <w:rFonts w:ascii="Times New Roman" w:hAnsi="Times New Roman" w:cs="Times New Roman"/>
          <w:sz w:val="28"/>
          <w:szCs w:val="28"/>
        </w:rPr>
      </w:pPr>
    </w:p>
    <w:p w:rsidR="00535FB7" w:rsidRDefault="00535FB7" w:rsidP="00CB6D5E">
      <w:pPr>
        <w:rPr>
          <w:rFonts w:ascii="Times New Roman" w:hAnsi="Times New Roman" w:cs="Times New Roman"/>
          <w:sz w:val="28"/>
          <w:szCs w:val="28"/>
        </w:rPr>
      </w:pPr>
    </w:p>
    <w:p w:rsidR="00535FB7" w:rsidRDefault="00535FB7" w:rsidP="00CB6D5E">
      <w:pPr>
        <w:rPr>
          <w:rFonts w:ascii="Times New Roman" w:hAnsi="Times New Roman" w:cs="Times New Roman"/>
          <w:sz w:val="28"/>
          <w:szCs w:val="28"/>
        </w:rPr>
      </w:pPr>
    </w:p>
    <w:p w:rsidR="00535FB7" w:rsidRDefault="00535FB7" w:rsidP="00CB6D5E">
      <w:pPr>
        <w:rPr>
          <w:rFonts w:ascii="Times New Roman" w:hAnsi="Times New Roman" w:cs="Times New Roman"/>
          <w:sz w:val="28"/>
          <w:szCs w:val="28"/>
        </w:rPr>
      </w:pPr>
    </w:p>
    <w:p w:rsidR="00535FB7" w:rsidRDefault="00535FB7" w:rsidP="00CB6D5E">
      <w:pPr>
        <w:rPr>
          <w:rFonts w:ascii="Times New Roman" w:hAnsi="Times New Roman" w:cs="Times New Roman"/>
          <w:sz w:val="28"/>
          <w:szCs w:val="28"/>
        </w:rPr>
      </w:pPr>
    </w:p>
    <w:p w:rsidR="00C34D50" w:rsidRDefault="0022617B" w:rsidP="00535F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Нижний </w:t>
      </w:r>
      <w:r w:rsidR="00535FB7">
        <w:rPr>
          <w:rFonts w:ascii="Times New Roman" w:hAnsi="Times New Roman" w:cs="Times New Roman"/>
          <w:sz w:val="28"/>
          <w:szCs w:val="28"/>
        </w:rPr>
        <w:t>Новгород</w:t>
      </w:r>
    </w:p>
    <w:p w:rsidR="000B3588" w:rsidRDefault="000B3588" w:rsidP="00535F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17B" w:rsidRDefault="0022617B" w:rsidP="002261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617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предметные результаты освоения учебного предмета «Физика».</w:t>
      </w:r>
    </w:p>
    <w:p w:rsidR="0022617B" w:rsidRPr="0022617B" w:rsidRDefault="0022617B" w:rsidP="00E775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22617B">
        <w:rPr>
          <w:rFonts w:ascii="Times New Roman" w:hAnsi="Times New Roman" w:cs="Times New Roman"/>
          <w:sz w:val="24"/>
          <w:szCs w:val="24"/>
        </w:rPr>
        <w:t xml:space="preserve"> научится:</w:t>
      </w:r>
    </w:p>
    <w:p w:rsidR="0022617B" w:rsidRPr="00E77571" w:rsidRDefault="0022617B" w:rsidP="00163984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7571">
        <w:rPr>
          <w:rFonts w:ascii="Times New Roman" w:hAnsi="Times New Roman" w:cs="Times New Roman"/>
          <w:sz w:val="24"/>
          <w:szCs w:val="24"/>
        </w:rPr>
        <w:t>соблюдать правила безо</w:t>
      </w:r>
      <w:r w:rsidR="00E77571" w:rsidRPr="00E77571">
        <w:rPr>
          <w:rFonts w:ascii="Times New Roman" w:hAnsi="Times New Roman" w:cs="Times New Roman"/>
          <w:sz w:val="24"/>
          <w:szCs w:val="24"/>
        </w:rPr>
        <w:t>пасности и охраны труда при ра</w:t>
      </w:r>
      <w:r w:rsidRPr="00E77571">
        <w:rPr>
          <w:rFonts w:ascii="Times New Roman" w:hAnsi="Times New Roman" w:cs="Times New Roman"/>
          <w:sz w:val="24"/>
          <w:szCs w:val="24"/>
        </w:rPr>
        <w:t>боте с учебным и лабораторным оборудованием;</w:t>
      </w:r>
    </w:p>
    <w:p w:rsidR="0022617B" w:rsidRDefault="0022617B" w:rsidP="00163984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7571">
        <w:rPr>
          <w:rFonts w:ascii="Times New Roman" w:hAnsi="Times New Roman" w:cs="Times New Roman"/>
          <w:sz w:val="24"/>
          <w:szCs w:val="24"/>
        </w:rPr>
        <w:t xml:space="preserve">понимать смысл основных физических терминов: </w:t>
      </w:r>
      <w:r w:rsidR="00E77571" w:rsidRPr="00E77571">
        <w:rPr>
          <w:rFonts w:ascii="Times New Roman" w:hAnsi="Times New Roman" w:cs="Times New Roman"/>
          <w:sz w:val="24"/>
          <w:szCs w:val="24"/>
        </w:rPr>
        <w:t>физиче</w:t>
      </w:r>
      <w:r w:rsidRPr="00E77571">
        <w:rPr>
          <w:rFonts w:ascii="Times New Roman" w:hAnsi="Times New Roman" w:cs="Times New Roman"/>
          <w:sz w:val="24"/>
          <w:szCs w:val="24"/>
        </w:rPr>
        <w:t>ское тело, физическое явлен</w:t>
      </w:r>
      <w:r w:rsidR="00E77571" w:rsidRPr="00E77571">
        <w:rPr>
          <w:rFonts w:ascii="Times New Roman" w:hAnsi="Times New Roman" w:cs="Times New Roman"/>
          <w:sz w:val="24"/>
          <w:szCs w:val="24"/>
        </w:rPr>
        <w:t xml:space="preserve">ие, </w:t>
      </w:r>
      <w:r w:rsidR="00213782">
        <w:rPr>
          <w:rFonts w:ascii="Times New Roman" w:hAnsi="Times New Roman" w:cs="Times New Roman"/>
          <w:sz w:val="24"/>
          <w:szCs w:val="24"/>
        </w:rPr>
        <w:t xml:space="preserve">вещество, материя, </w:t>
      </w:r>
      <w:r w:rsidR="00E77571" w:rsidRPr="00E77571">
        <w:rPr>
          <w:rFonts w:ascii="Times New Roman" w:hAnsi="Times New Roman" w:cs="Times New Roman"/>
          <w:sz w:val="24"/>
          <w:szCs w:val="24"/>
        </w:rPr>
        <w:t>физическая величина, едини</w:t>
      </w:r>
      <w:r w:rsidRPr="00E77571">
        <w:rPr>
          <w:rFonts w:ascii="Times New Roman" w:hAnsi="Times New Roman" w:cs="Times New Roman"/>
          <w:sz w:val="24"/>
          <w:szCs w:val="24"/>
        </w:rPr>
        <w:t>цы измерения;</w:t>
      </w:r>
    </w:p>
    <w:p w:rsidR="00213782" w:rsidRDefault="00213782" w:rsidP="00163984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</w:t>
      </w:r>
      <w:r w:rsidR="00B1336A">
        <w:rPr>
          <w:rFonts w:ascii="Times New Roman" w:hAnsi="Times New Roman" w:cs="Times New Roman"/>
          <w:sz w:val="24"/>
          <w:szCs w:val="24"/>
        </w:rPr>
        <w:t>, описывать</w:t>
      </w:r>
      <w:r>
        <w:rPr>
          <w:rFonts w:ascii="Times New Roman" w:hAnsi="Times New Roman" w:cs="Times New Roman"/>
          <w:sz w:val="24"/>
          <w:szCs w:val="24"/>
        </w:rPr>
        <w:t xml:space="preserve"> и объяснять физические явле</w:t>
      </w:r>
      <w:r w:rsidRPr="00213782">
        <w:rPr>
          <w:rFonts w:ascii="Times New Roman" w:hAnsi="Times New Roman" w:cs="Times New Roman"/>
          <w:sz w:val="24"/>
          <w:szCs w:val="24"/>
        </w:rPr>
        <w:t>ния: механическое движение, равномерное и неравномерное движение, инерция, всемирное</w:t>
      </w:r>
      <w:r>
        <w:rPr>
          <w:rFonts w:ascii="Times New Roman" w:hAnsi="Times New Roman" w:cs="Times New Roman"/>
          <w:sz w:val="24"/>
          <w:szCs w:val="24"/>
        </w:rPr>
        <w:t xml:space="preserve"> тяготение, равновесие тел, пре</w:t>
      </w:r>
      <w:r w:rsidRPr="00213782">
        <w:rPr>
          <w:rFonts w:ascii="Times New Roman" w:hAnsi="Times New Roman" w:cs="Times New Roman"/>
          <w:sz w:val="24"/>
          <w:szCs w:val="24"/>
        </w:rPr>
        <w:t>вращение одного вида механ</w:t>
      </w:r>
      <w:r>
        <w:rPr>
          <w:rFonts w:ascii="Times New Roman" w:hAnsi="Times New Roman" w:cs="Times New Roman"/>
          <w:sz w:val="24"/>
          <w:szCs w:val="24"/>
        </w:rPr>
        <w:t>ической энергии в другой, атмо</w:t>
      </w:r>
      <w:r w:rsidRPr="00213782">
        <w:rPr>
          <w:rFonts w:ascii="Times New Roman" w:hAnsi="Times New Roman" w:cs="Times New Roman"/>
          <w:sz w:val="24"/>
          <w:szCs w:val="24"/>
        </w:rPr>
        <w:t>сферное давление, давление жидкостей, газов и твердых тел, плавание тел, воздухоплавание, расп</w:t>
      </w:r>
      <w:r>
        <w:rPr>
          <w:rFonts w:ascii="Times New Roman" w:hAnsi="Times New Roman" w:cs="Times New Roman"/>
          <w:sz w:val="24"/>
          <w:szCs w:val="24"/>
        </w:rPr>
        <w:t>оложение уровня жидко</w:t>
      </w:r>
      <w:r w:rsidRPr="00213782">
        <w:rPr>
          <w:rFonts w:ascii="Times New Roman" w:hAnsi="Times New Roman" w:cs="Times New Roman"/>
          <w:sz w:val="24"/>
          <w:szCs w:val="24"/>
        </w:rPr>
        <w:t>сти в сообщающихся сосудах, существование воздушной оболочки Земли, способы уменьшения и увеличения давления;</w:t>
      </w:r>
    </w:p>
    <w:p w:rsidR="0022617B" w:rsidRDefault="0022617B" w:rsidP="00163984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7571">
        <w:rPr>
          <w:rFonts w:ascii="Times New Roman" w:hAnsi="Times New Roman" w:cs="Times New Roman"/>
          <w:sz w:val="24"/>
          <w:szCs w:val="24"/>
        </w:rPr>
        <w:t>распознавать проблем</w:t>
      </w:r>
      <w:r w:rsidR="00E77571" w:rsidRPr="00E77571">
        <w:rPr>
          <w:rFonts w:ascii="Times New Roman" w:hAnsi="Times New Roman" w:cs="Times New Roman"/>
          <w:sz w:val="24"/>
          <w:szCs w:val="24"/>
        </w:rPr>
        <w:t>ы, которые можно решить при по</w:t>
      </w:r>
      <w:r w:rsidRPr="00E77571">
        <w:rPr>
          <w:rFonts w:ascii="Times New Roman" w:hAnsi="Times New Roman" w:cs="Times New Roman"/>
          <w:sz w:val="24"/>
          <w:szCs w:val="24"/>
        </w:rPr>
        <w:t xml:space="preserve">мощи физических методов; анализировать отдельные этапы проведения исследований и интерпретировать результаты </w:t>
      </w:r>
      <w:r w:rsidR="00E77571" w:rsidRPr="00E77571">
        <w:rPr>
          <w:rFonts w:ascii="Times New Roman" w:hAnsi="Times New Roman" w:cs="Times New Roman"/>
          <w:sz w:val="24"/>
          <w:szCs w:val="24"/>
        </w:rPr>
        <w:t>на</w:t>
      </w:r>
      <w:r w:rsidRPr="00E77571">
        <w:rPr>
          <w:rFonts w:ascii="Times New Roman" w:hAnsi="Times New Roman" w:cs="Times New Roman"/>
          <w:sz w:val="24"/>
          <w:szCs w:val="24"/>
        </w:rPr>
        <w:t>блюдений и опытов;</w:t>
      </w:r>
    </w:p>
    <w:p w:rsidR="00B1336A" w:rsidRPr="00E77571" w:rsidRDefault="00B1336A" w:rsidP="00163984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13782">
        <w:rPr>
          <w:rFonts w:ascii="Times New Roman" w:hAnsi="Times New Roman" w:cs="Times New Roman"/>
          <w:sz w:val="24"/>
          <w:szCs w:val="24"/>
        </w:rPr>
        <w:t>проводить наблюдения физических явлений;</w:t>
      </w:r>
      <w:r>
        <w:rPr>
          <w:rFonts w:ascii="Times New Roman" w:hAnsi="Times New Roman" w:cs="Times New Roman"/>
          <w:sz w:val="24"/>
          <w:szCs w:val="24"/>
        </w:rPr>
        <w:t xml:space="preserve"> определять цену деления </w:t>
      </w:r>
      <w:r w:rsidRPr="00213782">
        <w:rPr>
          <w:rFonts w:ascii="Times New Roman" w:hAnsi="Times New Roman" w:cs="Times New Roman"/>
          <w:sz w:val="24"/>
          <w:szCs w:val="24"/>
        </w:rPr>
        <w:t>шкалы прибора с учетом погрешности измерения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13782">
        <w:rPr>
          <w:rFonts w:ascii="Times New Roman" w:hAnsi="Times New Roman" w:cs="Times New Roman"/>
          <w:sz w:val="24"/>
          <w:szCs w:val="24"/>
        </w:rPr>
        <w:t>измерять физические величины</w:t>
      </w:r>
      <w:r w:rsidRPr="00E77571">
        <w:rPr>
          <w:rFonts w:ascii="Times New Roman" w:hAnsi="Times New Roman" w:cs="Times New Roman"/>
          <w:sz w:val="24"/>
          <w:szCs w:val="24"/>
        </w:rPr>
        <w:t>: время, расстояние, масс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77571">
        <w:rPr>
          <w:rFonts w:ascii="Times New Roman" w:hAnsi="Times New Roman" w:cs="Times New Roman"/>
          <w:sz w:val="24"/>
          <w:szCs w:val="24"/>
        </w:rPr>
        <w:t xml:space="preserve"> тела, объем, сил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137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силу трения</w:t>
      </w:r>
      <w:r w:rsidRPr="00213782">
        <w:rPr>
          <w:rFonts w:ascii="Times New Roman" w:hAnsi="Times New Roman" w:cs="Times New Roman"/>
          <w:sz w:val="24"/>
          <w:szCs w:val="24"/>
        </w:rPr>
        <w:t>, плотность тела, равнодействующую сил, действующих на тело, механическую работу, мощность, плечо силы, момент силы, КПД, потенциальную и ки</w:t>
      </w:r>
      <w:r w:rsidR="00985F9F">
        <w:rPr>
          <w:rFonts w:ascii="Times New Roman" w:hAnsi="Times New Roman" w:cs="Times New Roman"/>
          <w:sz w:val="24"/>
          <w:szCs w:val="24"/>
        </w:rPr>
        <w:t>нетическую энергию, атмосферное давление, давление жидкости на дно</w:t>
      </w:r>
      <w:r w:rsidRPr="00213782">
        <w:rPr>
          <w:rFonts w:ascii="Times New Roman" w:hAnsi="Times New Roman" w:cs="Times New Roman"/>
          <w:sz w:val="24"/>
          <w:szCs w:val="24"/>
        </w:rPr>
        <w:t xml:space="preserve"> и стенки сосуда, силу Архимеда</w:t>
      </w:r>
      <w:r w:rsidRPr="00E77571">
        <w:rPr>
          <w:rFonts w:ascii="Times New Roman" w:hAnsi="Times New Roman" w:cs="Times New Roman"/>
          <w:sz w:val="24"/>
          <w:szCs w:val="24"/>
        </w:rPr>
        <w:t>; при этом выбирать оптимальный способ измерения и использовать простейшие методы оценки погрешностей измерений;</w:t>
      </w:r>
    </w:p>
    <w:p w:rsidR="00FE21B2" w:rsidRDefault="0022617B" w:rsidP="00FE21B2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7571">
        <w:rPr>
          <w:rFonts w:ascii="Times New Roman" w:hAnsi="Times New Roman" w:cs="Times New Roman"/>
          <w:sz w:val="24"/>
          <w:szCs w:val="24"/>
        </w:rPr>
        <w:t xml:space="preserve"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</w:t>
      </w:r>
      <w:r w:rsidR="00E77571" w:rsidRPr="00E77571">
        <w:rPr>
          <w:rFonts w:ascii="Times New Roman" w:hAnsi="Times New Roman" w:cs="Times New Roman"/>
          <w:sz w:val="24"/>
          <w:szCs w:val="24"/>
        </w:rPr>
        <w:t>экспери</w:t>
      </w:r>
      <w:r w:rsidRPr="00E77571">
        <w:rPr>
          <w:rFonts w:ascii="Times New Roman" w:hAnsi="Times New Roman" w:cs="Times New Roman"/>
          <w:sz w:val="24"/>
          <w:szCs w:val="24"/>
        </w:rPr>
        <w:t>мента; собирать установку из предложенного оборудования; провод</w:t>
      </w:r>
      <w:r w:rsidR="00FE21B2">
        <w:rPr>
          <w:rFonts w:ascii="Times New Roman" w:hAnsi="Times New Roman" w:cs="Times New Roman"/>
          <w:sz w:val="24"/>
          <w:szCs w:val="24"/>
        </w:rPr>
        <w:t>ить опыт и формулировать выводы;</w:t>
      </w:r>
    </w:p>
    <w:p w:rsidR="00FE21B2" w:rsidRPr="00FE21B2" w:rsidRDefault="00FE21B2" w:rsidP="00FE21B2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21B2">
        <w:rPr>
          <w:rFonts w:ascii="Times New Roman" w:hAnsi="Times New Roman" w:cs="Times New Roman"/>
          <w:sz w:val="24"/>
          <w:szCs w:val="24"/>
        </w:rPr>
        <w:t>владеть экспериментальными методами исследования зависимости: удлинения пружины от приложенной силы, силы тяжести тела от его массы, силы трения скольжения от площади соприкосновения тел и силы, прижимающей тело к поверхности (нормального давления), силы Архимеда от объема вытесненной телом воды, условий плавания тела в жидкости от действия силы тяжести и силы Архимеда; понимать роль эксперимента в получении научной информации;</w:t>
      </w:r>
    </w:p>
    <w:p w:rsidR="0022617B" w:rsidRPr="00E77571" w:rsidRDefault="00FE21B2" w:rsidP="00FE21B2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13782">
        <w:rPr>
          <w:rFonts w:ascii="Times New Roman" w:hAnsi="Times New Roman" w:cs="Times New Roman"/>
          <w:sz w:val="24"/>
          <w:szCs w:val="24"/>
        </w:rPr>
        <w:t>владе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13782">
        <w:rPr>
          <w:rFonts w:ascii="Times New Roman" w:hAnsi="Times New Roman" w:cs="Times New Roman"/>
          <w:sz w:val="24"/>
          <w:szCs w:val="24"/>
        </w:rPr>
        <w:t xml:space="preserve"> экспериментальными методами исследования при определении соотношения</w:t>
      </w:r>
      <w:r>
        <w:rPr>
          <w:rFonts w:ascii="Times New Roman" w:hAnsi="Times New Roman" w:cs="Times New Roman"/>
          <w:sz w:val="24"/>
          <w:szCs w:val="24"/>
        </w:rPr>
        <w:t xml:space="preserve"> сил и плеч, для равновесия ры</w:t>
      </w:r>
      <w:r w:rsidRPr="00213782">
        <w:rPr>
          <w:rFonts w:ascii="Times New Roman" w:hAnsi="Times New Roman" w:cs="Times New Roman"/>
          <w:sz w:val="24"/>
          <w:szCs w:val="24"/>
        </w:rPr>
        <w:t>чага;</w:t>
      </w:r>
    </w:p>
    <w:p w:rsidR="0022617B" w:rsidRPr="00E77571" w:rsidRDefault="0022617B" w:rsidP="00FE21B2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7571">
        <w:rPr>
          <w:rFonts w:ascii="Times New Roman" w:hAnsi="Times New Roman" w:cs="Times New Roman"/>
          <w:sz w:val="24"/>
          <w:szCs w:val="24"/>
        </w:rPr>
        <w:t>проводить исследовани</w:t>
      </w:r>
      <w:r w:rsidR="00E77571" w:rsidRPr="00E77571">
        <w:rPr>
          <w:rFonts w:ascii="Times New Roman" w:hAnsi="Times New Roman" w:cs="Times New Roman"/>
          <w:sz w:val="24"/>
          <w:szCs w:val="24"/>
        </w:rPr>
        <w:t>е зависимостей физических вели</w:t>
      </w:r>
      <w:r w:rsidRPr="00E77571">
        <w:rPr>
          <w:rFonts w:ascii="Times New Roman" w:hAnsi="Times New Roman" w:cs="Times New Roman"/>
          <w:sz w:val="24"/>
          <w:szCs w:val="24"/>
        </w:rPr>
        <w:t>чин с использованием прямы</w:t>
      </w:r>
      <w:r w:rsidR="00E77571" w:rsidRPr="00E77571">
        <w:rPr>
          <w:rFonts w:ascii="Times New Roman" w:hAnsi="Times New Roman" w:cs="Times New Roman"/>
          <w:sz w:val="24"/>
          <w:szCs w:val="24"/>
        </w:rPr>
        <w:t>х измерений: при этом конструи</w:t>
      </w:r>
      <w:r w:rsidRPr="00E77571">
        <w:rPr>
          <w:rFonts w:ascii="Times New Roman" w:hAnsi="Times New Roman" w:cs="Times New Roman"/>
          <w:sz w:val="24"/>
          <w:szCs w:val="24"/>
        </w:rPr>
        <w:t xml:space="preserve">ровать установку, фиксировать результаты полученной </w:t>
      </w:r>
      <w:r w:rsidR="00E77571" w:rsidRPr="00E77571">
        <w:rPr>
          <w:rFonts w:ascii="Times New Roman" w:hAnsi="Times New Roman" w:cs="Times New Roman"/>
          <w:sz w:val="24"/>
          <w:szCs w:val="24"/>
        </w:rPr>
        <w:t>зависи</w:t>
      </w:r>
      <w:r w:rsidRPr="00E77571">
        <w:rPr>
          <w:rFonts w:ascii="Times New Roman" w:hAnsi="Times New Roman" w:cs="Times New Roman"/>
          <w:sz w:val="24"/>
          <w:szCs w:val="24"/>
        </w:rPr>
        <w:t>мости физических величин в виде таблиц и графиков, делать выводы по результатам исследования;</w:t>
      </w:r>
    </w:p>
    <w:p w:rsidR="0022617B" w:rsidRDefault="0022617B" w:rsidP="00FE21B2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7571">
        <w:rPr>
          <w:rFonts w:ascii="Times New Roman" w:hAnsi="Times New Roman" w:cs="Times New Roman"/>
          <w:sz w:val="24"/>
          <w:szCs w:val="24"/>
        </w:rPr>
        <w:t xml:space="preserve">проводить косвенные измерения физических величин: при выполнении измерений собирать экспериментальную </w:t>
      </w:r>
      <w:r w:rsidR="00E77571" w:rsidRPr="00E77571">
        <w:rPr>
          <w:rFonts w:ascii="Times New Roman" w:hAnsi="Times New Roman" w:cs="Times New Roman"/>
          <w:sz w:val="24"/>
          <w:szCs w:val="24"/>
        </w:rPr>
        <w:t>уста</w:t>
      </w:r>
      <w:r w:rsidRPr="00E77571">
        <w:rPr>
          <w:rFonts w:ascii="Times New Roman" w:hAnsi="Times New Roman" w:cs="Times New Roman"/>
          <w:sz w:val="24"/>
          <w:szCs w:val="24"/>
        </w:rPr>
        <w:t>новку, следуя предложенной инструкции, вычислять значение</w:t>
      </w:r>
      <w:r w:rsidR="00E77571" w:rsidRPr="00E77571">
        <w:rPr>
          <w:rFonts w:ascii="Times New Roman" w:hAnsi="Times New Roman" w:cs="Times New Roman"/>
          <w:sz w:val="24"/>
          <w:szCs w:val="24"/>
        </w:rPr>
        <w:t xml:space="preserve"> </w:t>
      </w:r>
      <w:r w:rsidRPr="00E77571">
        <w:rPr>
          <w:rFonts w:ascii="Times New Roman" w:hAnsi="Times New Roman" w:cs="Times New Roman"/>
          <w:sz w:val="24"/>
          <w:szCs w:val="24"/>
        </w:rPr>
        <w:t>величины и анализировать полученные результаты с учетом заданной точности измерений;</w:t>
      </w:r>
    </w:p>
    <w:p w:rsidR="00FE21B2" w:rsidRDefault="00FE21B2" w:rsidP="00FE21B2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13782">
        <w:rPr>
          <w:rFonts w:ascii="Times New Roman" w:hAnsi="Times New Roman" w:cs="Times New Roman"/>
          <w:sz w:val="24"/>
          <w:szCs w:val="24"/>
        </w:rPr>
        <w:t>понима</w:t>
      </w:r>
      <w:r>
        <w:rPr>
          <w:rFonts w:ascii="Times New Roman" w:hAnsi="Times New Roman" w:cs="Times New Roman"/>
          <w:sz w:val="24"/>
          <w:szCs w:val="24"/>
        </w:rPr>
        <w:t>ть смысл</w:t>
      </w:r>
      <w:r w:rsidRPr="00213782">
        <w:rPr>
          <w:rFonts w:ascii="Times New Roman" w:hAnsi="Times New Roman" w:cs="Times New Roman"/>
          <w:sz w:val="24"/>
          <w:szCs w:val="24"/>
        </w:rPr>
        <w:t xml:space="preserve"> основных физических законов: закон всемирного тяготения, закон Гука, закон</w:t>
      </w:r>
      <w:r>
        <w:rPr>
          <w:rFonts w:ascii="Times New Roman" w:hAnsi="Times New Roman" w:cs="Times New Roman"/>
          <w:sz w:val="24"/>
          <w:szCs w:val="24"/>
        </w:rPr>
        <w:t xml:space="preserve"> сохранения энергии, закон Пас</w:t>
      </w:r>
      <w:r w:rsidRPr="00213782">
        <w:rPr>
          <w:rFonts w:ascii="Times New Roman" w:hAnsi="Times New Roman" w:cs="Times New Roman"/>
          <w:sz w:val="24"/>
          <w:szCs w:val="24"/>
        </w:rPr>
        <w:t>каля, закон Архимеда и уме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13782">
        <w:rPr>
          <w:rFonts w:ascii="Times New Roman" w:hAnsi="Times New Roman" w:cs="Times New Roman"/>
          <w:sz w:val="24"/>
          <w:szCs w:val="24"/>
        </w:rPr>
        <w:t xml:space="preserve"> применять их на практике;</w:t>
      </w:r>
    </w:p>
    <w:p w:rsidR="00FE21B2" w:rsidRDefault="00FE21B2" w:rsidP="00FE21B2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13782">
        <w:rPr>
          <w:rFonts w:ascii="Times New Roman" w:hAnsi="Times New Roman" w:cs="Times New Roman"/>
          <w:sz w:val="24"/>
          <w:szCs w:val="24"/>
        </w:rPr>
        <w:lastRenderedPageBreak/>
        <w:t>владе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13782">
        <w:rPr>
          <w:rFonts w:ascii="Times New Roman" w:hAnsi="Times New Roman" w:cs="Times New Roman"/>
          <w:sz w:val="24"/>
          <w:szCs w:val="24"/>
        </w:rPr>
        <w:t xml:space="preserve"> способами в</w:t>
      </w:r>
      <w:r>
        <w:rPr>
          <w:rFonts w:ascii="Times New Roman" w:hAnsi="Times New Roman" w:cs="Times New Roman"/>
          <w:sz w:val="24"/>
          <w:szCs w:val="24"/>
        </w:rPr>
        <w:t>ыполнения расчетов при нахожде</w:t>
      </w:r>
      <w:r w:rsidRPr="00213782">
        <w:rPr>
          <w:rFonts w:ascii="Times New Roman" w:hAnsi="Times New Roman" w:cs="Times New Roman"/>
          <w:sz w:val="24"/>
          <w:szCs w:val="24"/>
        </w:rPr>
        <w:t>нии: скорости (средней скоро</w:t>
      </w:r>
      <w:r>
        <w:rPr>
          <w:rFonts w:ascii="Times New Roman" w:hAnsi="Times New Roman" w:cs="Times New Roman"/>
          <w:sz w:val="24"/>
          <w:szCs w:val="24"/>
        </w:rPr>
        <w:t>сти), пути, времени, силы тяже</w:t>
      </w:r>
      <w:r w:rsidRPr="00213782">
        <w:rPr>
          <w:rFonts w:ascii="Times New Roman" w:hAnsi="Times New Roman" w:cs="Times New Roman"/>
          <w:sz w:val="24"/>
          <w:szCs w:val="24"/>
        </w:rPr>
        <w:t>сти, веса тела, плотности тела, объема, массы, силы упругости, равнодействующей сил, действующих на тело, механической работы, мощности, условия р</w:t>
      </w:r>
      <w:r>
        <w:rPr>
          <w:rFonts w:ascii="Times New Roman" w:hAnsi="Times New Roman" w:cs="Times New Roman"/>
          <w:sz w:val="24"/>
          <w:szCs w:val="24"/>
        </w:rPr>
        <w:t>авновесия сил на рычаге, момен</w:t>
      </w:r>
      <w:r w:rsidRPr="00213782">
        <w:rPr>
          <w:rFonts w:ascii="Times New Roman" w:hAnsi="Times New Roman" w:cs="Times New Roman"/>
          <w:sz w:val="24"/>
          <w:szCs w:val="24"/>
        </w:rPr>
        <w:t xml:space="preserve">та силы, КПД, кинетической </w:t>
      </w:r>
      <w:r>
        <w:rPr>
          <w:rFonts w:ascii="Times New Roman" w:hAnsi="Times New Roman" w:cs="Times New Roman"/>
          <w:sz w:val="24"/>
          <w:szCs w:val="24"/>
        </w:rPr>
        <w:t>и потенциальной энергии, давле</w:t>
      </w:r>
      <w:r w:rsidRPr="00213782">
        <w:rPr>
          <w:rFonts w:ascii="Times New Roman" w:hAnsi="Times New Roman" w:cs="Times New Roman"/>
          <w:sz w:val="24"/>
          <w:szCs w:val="24"/>
        </w:rPr>
        <w:t>ния, давления жидкости на дн</w:t>
      </w:r>
      <w:r>
        <w:rPr>
          <w:rFonts w:ascii="Times New Roman" w:hAnsi="Times New Roman" w:cs="Times New Roman"/>
          <w:sz w:val="24"/>
          <w:szCs w:val="24"/>
        </w:rPr>
        <w:t>о и стенки сосуда, силы Архиме</w:t>
      </w:r>
      <w:r w:rsidRPr="00213782">
        <w:rPr>
          <w:rFonts w:ascii="Times New Roman" w:hAnsi="Times New Roman" w:cs="Times New Roman"/>
          <w:sz w:val="24"/>
          <w:szCs w:val="24"/>
        </w:rPr>
        <w:t>да в соответствии с поставленн</w:t>
      </w:r>
      <w:r>
        <w:rPr>
          <w:rFonts w:ascii="Times New Roman" w:hAnsi="Times New Roman" w:cs="Times New Roman"/>
          <w:sz w:val="24"/>
          <w:szCs w:val="24"/>
        </w:rPr>
        <w:t>ой задачей на основании исполь</w:t>
      </w:r>
      <w:r w:rsidRPr="00213782">
        <w:rPr>
          <w:rFonts w:ascii="Times New Roman" w:hAnsi="Times New Roman" w:cs="Times New Roman"/>
          <w:sz w:val="24"/>
          <w:szCs w:val="24"/>
        </w:rPr>
        <w:t>зования законов физики;</w:t>
      </w:r>
    </w:p>
    <w:p w:rsidR="00FE21B2" w:rsidRDefault="00FE21B2" w:rsidP="00FE21B2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13782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213782">
        <w:rPr>
          <w:rFonts w:ascii="Times New Roman" w:hAnsi="Times New Roman" w:cs="Times New Roman"/>
          <w:sz w:val="24"/>
          <w:szCs w:val="24"/>
        </w:rPr>
        <w:t>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тела;</w:t>
      </w:r>
    </w:p>
    <w:p w:rsidR="00FE21B2" w:rsidRPr="00E77571" w:rsidRDefault="00FE21B2" w:rsidP="00FE21B2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13782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13782">
        <w:rPr>
          <w:rFonts w:ascii="Times New Roman" w:hAnsi="Times New Roman" w:cs="Times New Roman"/>
          <w:sz w:val="24"/>
          <w:szCs w:val="24"/>
        </w:rPr>
        <w:t xml:space="preserve"> переводить ф</w:t>
      </w:r>
      <w:r>
        <w:rPr>
          <w:rFonts w:ascii="Times New Roman" w:hAnsi="Times New Roman" w:cs="Times New Roman"/>
          <w:sz w:val="24"/>
          <w:szCs w:val="24"/>
        </w:rPr>
        <w:t>изические величины из несистем</w:t>
      </w:r>
      <w:r w:rsidRPr="00213782">
        <w:rPr>
          <w:rFonts w:ascii="Times New Roman" w:hAnsi="Times New Roman" w:cs="Times New Roman"/>
          <w:sz w:val="24"/>
          <w:szCs w:val="24"/>
        </w:rPr>
        <w:t>ных в СИ и наоборот;</w:t>
      </w:r>
    </w:p>
    <w:p w:rsidR="0022617B" w:rsidRPr="00E77571" w:rsidRDefault="0022617B" w:rsidP="00FE21B2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7571">
        <w:rPr>
          <w:rFonts w:ascii="Times New Roman" w:hAnsi="Times New Roman" w:cs="Times New Roman"/>
          <w:sz w:val="24"/>
          <w:szCs w:val="24"/>
        </w:rPr>
        <w:t xml:space="preserve">анализировать ситуации практико-ориентированного </w:t>
      </w:r>
      <w:r w:rsidR="00E77571" w:rsidRPr="00E77571">
        <w:rPr>
          <w:rFonts w:ascii="Times New Roman" w:hAnsi="Times New Roman" w:cs="Times New Roman"/>
          <w:sz w:val="24"/>
          <w:szCs w:val="24"/>
        </w:rPr>
        <w:t>ха</w:t>
      </w:r>
      <w:r w:rsidRPr="00E77571">
        <w:rPr>
          <w:rFonts w:ascii="Times New Roman" w:hAnsi="Times New Roman" w:cs="Times New Roman"/>
          <w:sz w:val="24"/>
          <w:szCs w:val="24"/>
        </w:rPr>
        <w:t xml:space="preserve">рактера, узнавать в них проявление изученных физических </w:t>
      </w:r>
      <w:r w:rsidR="00E77571" w:rsidRPr="00E77571">
        <w:rPr>
          <w:rFonts w:ascii="Times New Roman" w:hAnsi="Times New Roman" w:cs="Times New Roman"/>
          <w:sz w:val="24"/>
          <w:szCs w:val="24"/>
        </w:rPr>
        <w:t>яв</w:t>
      </w:r>
      <w:r w:rsidRPr="00E77571">
        <w:rPr>
          <w:rFonts w:ascii="Times New Roman" w:hAnsi="Times New Roman" w:cs="Times New Roman"/>
          <w:sz w:val="24"/>
          <w:szCs w:val="24"/>
        </w:rPr>
        <w:t>лений или закономерностей и применять имеющиеся знания для их объяснения;</w:t>
      </w:r>
    </w:p>
    <w:p w:rsidR="0022617B" w:rsidRPr="00FE21B2" w:rsidRDefault="0022617B" w:rsidP="00FE21B2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21B2">
        <w:rPr>
          <w:rFonts w:ascii="Times New Roman" w:hAnsi="Times New Roman" w:cs="Times New Roman"/>
          <w:sz w:val="24"/>
          <w:szCs w:val="24"/>
        </w:rPr>
        <w:t xml:space="preserve">понимать принципы действия машин, приборов и </w:t>
      </w:r>
      <w:r w:rsidR="00E77571" w:rsidRPr="00FE21B2">
        <w:rPr>
          <w:rFonts w:ascii="Times New Roman" w:hAnsi="Times New Roman" w:cs="Times New Roman"/>
          <w:sz w:val="24"/>
          <w:szCs w:val="24"/>
        </w:rPr>
        <w:t>техни</w:t>
      </w:r>
      <w:r w:rsidR="00FE21B2" w:rsidRPr="00FE21B2">
        <w:rPr>
          <w:rFonts w:ascii="Times New Roman" w:hAnsi="Times New Roman" w:cs="Times New Roman"/>
          <w:sz w:val="24"/>
          <w:szCs w:val="24"/>
        </w:rPr>
        <w:t>ческих устройств: динамометра, весов, встречающихся в повседневной жизни, рычага, блока, наклонной плоскости, барометра-анероида, манометра, поршневого жидкостного насоса, гидравлического пресса и способов обеспечения безопасности при их использовании;</w:t>
      </w:r>
    </w:p>
    <w:p w:rsidR="00FE21B2" w:rsidRDefault="00FE21B2" w:rsidP="00FE21B2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213782">
        <w:rPr>
          <w:rFonts w:ascii="Times New Roman" w:hAnsi="Times New Roman" w:cs="Times New Roman"/>
          <w:sz w:val="24"/>
          <w:szCs w:val="24"/>
        </w:rPr>
        <w:t>понима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213782">
        <w:rPr>
          <w:rFonts w:ascii="Times New Roman" w:hAnsi="Times New Roman" w:cs="Times New Roman"/>
          <w:sz w:val="24"/>
          <w:szCs w:val="24"/>
        </w:rPr>
        <w:t xml:space="preserve"> 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13782">
        <w:rPr>
          <w:rFonts w:ascii="Times New Roman" w:hAnsi="Times New Roman" w:cs="Times New Roman"/>
          <w:sz w:val="24"/>
          <w:szCs w:val="24"/>
        </w:rPr>
        <w:t xml:space="preserve"> ученых</w:t>
      </w:r>
      <w:r>
        <w:rPr>
          <w:rFonts w:ascii="Times New Roman" w:hAnsi="Times New Roman" w:cs="Times New Roman"/>
          <w:sz w:val="24"/>
          <w:szCs w:val="24"/>
        </w:rPr>
        <w:t xml:space="preserve"> нашей страны в развитии совре</w:t>
      </w:r>
      <w:r w:rsidRPr="00213782">
        <w:rPr>
          <w:rFonts w:ascii="Times New Roman" w:hAnsi="Times New Roman" w:cs="Times New Roman"/>
          <w:sz w:val="24"/>
          <w:szCs w:val="24"/>
        </w:rPr>
        <w:t>менной физики и влияни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3782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 технический и социальный про</w:t>
      </w:r>
      <w:r w:rsidRPr="00213782">
        <w:rPr>
          <w:rFonts w:ascii="Times New Roman" w:hAnsi="Times New Roman" w:cs="Times New Roman"/>
          <w:sz w:val="24"/>
          <w:szCs w:val="24"/>
        </w:rPr>
        <w:t>гресс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E21B2" w:rsidRDefault="00E77571" w:rsidP="00213782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E77571">
        <w:rPr>
          <w:rFonts w:ascii="Times New Roman" w:hAnsi="Times New Roman" w:cs="Times New Roman"/>
          <w:sz w:val="24"/>
          <w:szCs w:val="24"/>
        </w:rPr>
        <w:t>использовать при в</w:t>
      </w:r>
      <w:r w:rsidR="00213782">
        <w:rPr>
          <w:rFonts w:ascii="Times New Roman" w:hAnsi="Times New Roman" w:cs="Times New Roman"/>
          <w:sz w:val="24"/>
          <w:szCs w:val="24"/>
        </w:rPr>
        <w:t>ыполнении учебных задач научно-</w:t>
      </w:r>
      <w:r w:rsidRPr="00E77571">
        <w:rPr>
          <w:rFonts w:ascii="Times New Roman" w:hAnsi="Times New Roman" w:cs="Times New Roman"/>
          <w:sz w:val="24"/>
          <w:szCs w:val="24"/>
        </w:rPr>
        <w:t>популярную литературу о физических явлениях, справочные материалы, ресурсы Интернета</w:t>
      </w:r>
      <w:r w:rsidR="00213782">
        <w:rPr>
          <w:rFonts w:ascii="Times New Roman" w:hAnsi="Times New Roman" w:cs="Times New Roman"/>
          <w:sz w:val="24"/>
          <w:szCs w:val="24"/>
        </w:rPr>
        <w:t>;</w:t>
      </w:r>
    </w:p>
    <w:p w:rsidR="00213782" w:rsidRPr="00FE21B2" w:rsidRDefault="00213782" w:rsidP="00213782">
      <w:pPr>
        <w:pStyle w:val="a6"/>
        <w:numPr>
          <w:ilvl w:val="0"/>
          <w:numId w:val="3"/>
        </w:num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E21B2">
        <w:rPr>
          <w:rFonts w:ascii="Times New Roman" w:hAnsi="Times New Roman" w:cs="Times New Roman"/>
          <w:sz w:val="24"/>
          <w:szCs w:val="24"/>
        </w:rPr>
        <w:t>уме</w:t>
      </w:r>
      <w:r w:rsidR="00FE21B2">
        <w:rPr>
          <w:rFonts w:ascii="Times New Roman" w:hAnsi="Times New Roman" w:cs="Times New Roman"/>
          <w:sz w:val="24"/>
          <w:szCs w:val="24"/>
        </w:rPr>
        <w:t>ть</w:t>
      </w:r>
      <w:r w:rsidRPr="00FE21B2">
        <w:rPr>
          <w:rFonts w:ascii="Times New Roman" w:hAnsi="Times New Roman" w:cs="Times New Roman"/>
          <w:sz w:val="24"/>
          <w:szCs w:val="24"/>
        </w:rPr>
        <w:t xml:space="preserve"> использовать полученные знания в повседневной жизни (быт, экология, охрана окружающей среды).</w:t>
      </w:r>
    </w:p>
    <w:p w:rsidR="00213782" w:rsidRDefault="00213782" w:rsidP="002261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782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22617B">
        <w:rPr>
          <w:rFonts w:ascii="Times New Roman" w:hAnsi="Times New Roman" w:cs="Times New Roman"/>
          <w:b/>
          <w:sz w:val="28"/>
          <w:szCs w:val="28"/>
        </w:rPr>
        <w:t>учебного предмета «Физика» с указанием основных видов учебной деятельности.</w:t>
      </w:r>
    </w:p>
    <w:tbl>
      <w:tblPr>
        <w:tblStyle w:val="TableNormal"/>
        <w:tblW w:w="0" w:type="auto"/>
        <w:tblInd w:w="-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20"/>
        <w:gridCol w:w="5020"/>
      </w:tblGrid>
      <w:tr w:rsidR="00163984" w:rsidRPr="0008363D" w:rsidTr="00163984">
        <w:trPr>
          <w:trHeight w:val="386"/>
        </w:trPr>
        <w:tc>
          <w:tcPr>
            <w:tcW w:w="5020" w:type="dxa"/>
          </w:tcPr>
          <w:p w:rsidR="00163984" w:rsidRPr="00163984" w:rsidRDefault="00163984" w:rsidP="00E104BF">
            <w:pPr>
              <w:pStyle w:val="TableParagraph"/>
              <w:ind w:left="6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b/>
                <w:sz w:val="24"/>
                <w:szCs w:val="24"/>
                <w:lang w:val="ru-RU"/>
              </w:rPr>
              <w:t>Основное содержание</w:t>
            </w:r>
          </w:p>
        </w:tc>
        <w:tc>
          <w:tcPr>
            <w:tcW w:w="5020" w:type="dxa"/>
          </w:tcPr>
          <w:p w:rsidR="00163984" w:rsidRPr="00163984" w:rsidRDefault="00163984" w:rsidP="00E104BF">
            <w:pPr>
              <w:pStyle w:val="TableParagraph"/>
              <w:ind w:left="99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b/>
                <w:sz w:val="24"/>
                <w:szCs w:val="24"/>
                <w:lang w:val="ru-RU"/>
              </w:rPr>
              <w:t>Основные виды учебной деятельности</w:t>
            </w:r>
          </w:p>
        </w:tc>
      </w:tr>
      <w:tr w:rsidR="00E104BF" w:rsidRPr="0008363D" w:rsidTr="00E104BF">
        <w:tc>
          <w:tcPr>
            <w:tcW w:w="5020" w:type="dxa"/>
            <w:tcBorders>
              <w:left w:val="single" w:sz="6" w:space="0" w:color="000000"/>
              <w:right w:val="single" w:sz="4" w:space="0" w:color="000000"/>
            </w:tcBorders>
          </w:tcPr>
          <w:p w:rsidR="00E104BF" w:rsidRPr="00163984" w:rsidRDefault="00E104BF" w:rsidP="00E104BF">
            <w:pPr>
              <w:pStyle w:val="TableParagraph"/>
              <w:spacing w:line="235" w:lineRule="auto"/>
              <w:ind w:left="110" w:right="185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b/>
                <w:sz w:val="24"/>
                <w:szCs w:val="24"/>
                <w:lang w:val="ru-RU"/>
              </w:rPr>
              <w:t>Физика и ее роль в познании окружающего мира (4 ч)</w:t>
            </w:r>
          </w:p>
          <w:p w:rsidR="00E104BF" w:rsidRPr="00163984" w:rsidRDefault="00E104BF" w:rsidP="00E104BF">
            <w:pPr>
              <w:pStyle w:val="TableParagraph"/>
              <w:spacing w:line="261" w:lineRule="auto"/>
              <w:ind w:left="110" w:right="86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Физика — наука о природе. Физические явления, вещество, тело, материя. Физические свойства тел. Основные методы изучения, их различие.</w:t>
            </w:r>
          </w:p>
          <w:p w:rsidR="00E104BF" w:rsidRPr="00163984" w:rsidRDefault="00E104BF" w:rsidP="00E104BF">
            <w:pPr>
              <w:pStyle w:val="TableParagraph"/>
              <w:spacing w:line="261" w:lineRule="auto"/>
              <w:ind w:left="110" w:right="86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Понятие о физической величине. Международная система единиц. Простейшие измерительные приборы. Цена деления шкалы прибора. Нахождение погрешности измерения.</w:t>
            </w:r>
          </w:p>
          <w:p w:rsidR="00E104BF" w:rsidRPr="00163984" w:rsidRDefault="00E104BF" w:rsidP="00E104BF">
            <w:pPr>
              <w:pStyle w:val="TableParagraph"/>
              <w:spacing w:line="218" w:lineRule="exact"/>
              <w:ind w:left="11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Современные достижения науки. Роль физики</w:t>
            </w:r>
          </w:p>
          <w:p w:rsidR="00E104BF" w:rsidRPr="00163984" w:rsidRDefault="00E104BF" w:rsidP="00E104BF">
            <w:pPr>
              <w:pStyle w:val="TableParagraph"/>
              <w:spacing w:line="261" w:lineRule="auto"/>
              <w:ind w:left="110" w:right="86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и ученых нашей страны в развитии технического прогресса. Влияние технологических процессов на окружающую среду.</w:t>
            </w:r>
          </w:p>
          <w:p w:rsidR="00E104BF" w:rsidRPr="00163984" w:rsidRDefault="00E104BF" w:rsidP="00E104BF">
            <w:pPr>
              <w:pStyle w:val="TableParagraph"/>
              <w:ind w:left="110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b/>
                <w:sz w:val="24"/>
                <w:szCs w:val="24"/>
                <w:lang w:val="ru-RU"/>
              </w:rPr>
              <w:t>Лабораторная работа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:</w:t>
            </w:r>
          </w:p>
          <w:p w:rsidR="00E104BF" w:rsidRPr="0008363D" w:rsidRDefault="00E104BF" w:rsidP="00E104BF">
            <w:pPr>
              <w:pStyle w:val="TableParagraph"/>
              <w:spacing w:line="261" w:lineRule="auto"/>
              <w:ind w:left="110" w:right="86"/>
              <w:jc w:val="both"/>
              <w:rPr>
                <w:color w:val="231F20"/>
                <w:w w:val="95"/>
                <w:sz w:val="24"/>
                <w:szCs w:val="24"/>
                <w:lang w:val="ru-RU"/>
              </w:rPr>
            </w:pPr>
            <w:r w:rsidRPr="0008363D">
              <w:rPr>
                <w:color w:val="231F20"/>
                <w:w w:val="95"/>
                <w:sz w:val="24"/>
                <w:szCs w:val="24"/>
                <w:lang w:val="ru-RU"/>
              </w:rPr>
              <w:t xml:space="preserve">1. </w:t>
            </w:r>
            <w:r w:rsidRPr="00163984">
              <w:rPr>
                <w:rFonts w:eastAsiaTheme="minorHAnsi"/>
                <w:sz w:val="24"/>
                <w:szCs w:val="24"/>
                <w:lang w:val="ru-RU"/>
              </w:rPr>
              <w:t>Определение цены деления измерительного прибора.</w:t>
            </w:r>
          </w:p>
          <w:p w:rsidR="00E104BF" w:rsidRPr="00163984" w:rsidRDefault="00E104BF" w:rsidP="00E104BF">
            <w:pPr>
              <w:pStyle w:val="TableParagraph"/>
              <w:spacing w:line="235" w:lineRule="auto"/>
              <w:ind w:left="110"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b/>
                <w:sz w:val="24"/>
                <w:szCs w:val="24"/>
                <w:lang w:val="ru-RU"/>
              </w:rPr>
              <w:t>Темы проектов:</w:t>
            </w:r>
          </w:p>
          <w:p w:rsidR="00E104BF" w:rsidRPr="0008363D" w:rsidRDefault="00E104BF" w:rsidP="00E104BF">
            <w:pPr>
              <w:pStyle w:val="TableParagraph"/>
              <w:spacing w:line="235" w:lineRule="auto"/>
              <w:ind w:left="110" w:right="52"/>
              <w:jc w:val="both"/>
              <w:rPr>
                <w:color w:val="231F20"/>
                <w:w w:val="95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 xml:space="preserve">«Физические приборы вокруг нас», «Физические явления в художественных </w:t>
            </w:r>
            <w:r w:rsidRPr="00163984">
              <w:rPr>
                <w:rFonts w:eastAsiaTheme="minorHAnsi"/>
                <w:sz w:val="24"/>
                <w:szCs w:val="24"/>
                <w:lang w:val="ru-RU"/>
              </w:rPr>
              <w:lastRenderedPageBreak/>
              <w:t>произведениях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63984">
              <w:rPr>
                <w:rFonts w:eastAsiaTheme="minorHAnsi"/>
                <w:sz w:val="24"/>
                <w:szCs w:val="24"/>
                <w:lang w:val="ru-RU"/>
              </w:rPr>
              <w:t>(А. С. Пушкин</w:t>
            </w:r>
            <w:r>
              <w:rPr>
                <w:rFonts w:eastAsiaTheme="minorHAnsi"/>
                <w:sz w:val="24"/>
                <w:szCs w:val="24"/>
                <w:lang w:val="ru-RU"/>
              </w:rPr>
              <w:t>а, М. Ю. Лермонтова, Е. Н. Носо</w:t>
            </w:r>
            <w:r w:rsidRPr="00163984">
              <w:rPr>
                <w:rFonts w:eastAsiaTheme="minorHAnsi"/>
                <w:sz w:val="24"/>
                <w:szCs w:val="24"/>
                <w:lang w:val="ru-RU"/>
              </w:rPr>
              <w:t>ва, Н. А. Некрасова)», «Нобелевские лауреаты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63984">
              <w:rPr>
                <w:rFonts w:eastAsiaTheme="minorHAnsi"/>
                <w:sz w:val="24"/>
                <w:szCs w:val="24"/>
                <w:lang w:val="ru-RU"/>
              </w:rPr>
              <w:t>в области физики»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5020" w:type="dxa"/>
            <w:tcBorders>
              <w:left w:val="single" w:sz="4" w:space="0" w:color="000000"/>
              <w:right w:val="single" w:sz="4" w:space="0" w:color="000000"/>
            </w:tcBorders>
          </w:tcPr>
          <w:p w:rsidR="00E104BF" w:rsidRPr="00163984" w:rsidRDefault="00E104BF" w:rsidP="00E104BF">
            <w:pPr>
              <w:pStyle w:val="TableParagraph"/>
              <w:numPr>
                <w:ilvl w:val="0"/>
                <w:numId w:val="4"/>
              </w:numPr>
              <w:spacing w:line="235" w:lineRule="auto"/>
              <w:ind w:left="382" w:right="108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lastRenderedPageBreak/>
              <w:t>объяснять, описывать физические явления, отличать физические явления от химических;</w:t>
            </w:r>
          </w:p>
          <w:p w:rsidR="00E104BF" w:rsidRPr="00163984" w:rsidRDefault="00E104BF" w:rsidP="00E104BF">
            <w:pPr>
              <w:pStyle w:val="TableParagraph"/>
              <w:numPr>
                <w:ilvl w:val="0"/>
                <w:numId w:val="4"/>
              </w:numPr>
              <w:spacing w:line="235" w:lineRule="auto"/>
              <w:ind w:left="382" w:right="108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проводить наблюдения физических явлений, анализировать и классифицировать их;</w:t>
            </w:r>
          </w:p>
          <w:p w:rsidR="00E104BF" w:rsidRPr="00163984" w:rsidRDefault="00E104BF" w:rsidP="00E104BF">
            <w:pPr>
              <w:pStyle w:val="TableParagraph"/>
              <w:numPr>
                <w:ilvl w:val="0"/>
                <w:numId w:val="4"/>
              </w:numPr>
              <w:spacing w:line="235" w:lineRule="auto"/>
              <w:ind w:left="382" w:right="108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различать методы изучения физики;</w:t>
            </w:r>
          </w:p>
          <w:p w:rsidR="00E104BF" w:rsidRPr="00163984" w:rsidRDefault="00E104BF" w:rsidP="00E104BF">
            <w:pPr>
              <w:pStyle w:val="TableParagraph"/>
              <w:numPr>
                <w:ilvl w:val="0"/>
                <w:numId w:val="4"/>
              </w:numPr>
              <w:spacing w:line="235" w:lineRule="auto"/>
              <w:ind w:left="382" w:right="108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измерять расстояния, промежутки времени, температуру;</w:t>
            </w:r>
          </w:p>
          <w:p w:rsidR="00E104BF" w:rsidRPr="00163984" w:rsidRDefault="00E104BF" w:rsidP="00E104BF">
            <w:pPr>
              <w:pStyle w:val="TableParagraph"/>
              <w:numPr>
                <w:ilvl w:val="0"/>
                <w:numId w:val="4"/>
              </w:numPr>
              <w:spacing w:line="235" w:lineRule="auto"/>
              <w:ind w:left="382" w:right="108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обрабатывать результаты измерений;</w:t>
            </w:r>
          </w:p>
          <w:p w:rsidR="00E104BF" w:rsidRPr="00163984" w:rsidRDefault="00E104BF" w:rsidP="00E104BF">
            <w:pPr>
              <w:pStyle w:val="TableParagraph"/>
              <w:numPr>
                <w:ilvl w:val="0"/>
                <w:numId w:val="4"/>
              </w:numPr>
              <w:spacing w:line="235" w:lineRule="auto"/>
              <w:ind w:left="382" w:right="108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переводить значения физических величин в СИ;</w:t>
            </w:r>
          </w:p>
          <w:p w:rsidR="00E104BF" w:rsidRPr="00163984" w:rsidRDefault="00E104BF" w:rsidP="00E104BF">
            <w:pPr>
              <w:pStyle w:val="TableParagraph"/>
              <w:numPr>
                <w:ilvl w:val="0"/>
                <w:numId w:val="4"/>
              </w:numPr>
              <w:spacing w:line="235" w:lineRule="auto"/>
              <w:ind w:left="382" w:right="108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выделять основные этапы развития физической науки и называть имена выдающихся ученых;</w:t>
            </w:r>
          </w:p>
          <w:p w:rsidR="00E104BF" w:rsidRPr="00163984" w:rsidRDefault="00E104BF" w:rsidP="00E104BF">
            <w:pPr>
              <w:pStyle w:val="TableParagraph"/>
              <w:numPr>
                <w:ilvl w:val="0"/>
                <w:numId w:val="4"/>
              </w:numPr>
              <w:spacing w:line="235" w:lineRule="auto"/>
              <w:ind w:left="382" w:right="108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определять цену деления шкалы измерительного прибора;</w:t>
            </w:r>
          </w:p>
          <w:p w:rsidR="00E104BF" w:rsidRPr="00163984" w:rsidRDefault="00E104BF" w:rsidP="00E104BF">
            <w:pPr>
              <w:pStyle w:val="TableParagraph"/>
              <w:numPr>
                <w:ilvl w:val="0"/>
                <w:numId w:val="4"/>
              </w:numPr>
              <w:spacing w:line="235" w:lineRule="auto"/>
              <w:ind w:left="382" w:right="108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представлять результаты измерений в виде таблиц;</w:t>
            </w:r>
          </w:p>
          <w:p w:rsidR="00E104BF" w:rsidRDefault="00E104BF" w:rsidP="00E104BF">
            <w:pPr>
              <w:pStyle w:val="TableParagraph"/>
              <w:numPr>
                <w:ilvl w:val="0"/>
                <w:numId w:val="6"/>
              </w:numPr>
              <w:spacing w:line="235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записывать результат измерения с учетом погрешности;</w:t>
            </w:r>
          </w:p>
          <w:p w:rsidR="00E104BF" w:rsidRPr="00E104BF" w:rsidRDefault="00E104BF" w:rsidP="00E104BF">
            <w:pPr>
              <w:pStyle w:val="TableParagraph"/>
              <w:numPr>
                <w:ilvl w:val="0"/>
                <w:numId w:val="6"/>
              </w:numPr>
              <w:spacing w:line="235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работать в группе;</w:t>
            </w:r>
          </w:p>
          <w:p w:rsidR="00E104BF" w:rsidRPr="0008363D" w:rsidRDefault="00E104BF" w:rsidP="00E104BF">
            <w:pPr>
              <w:pStyle w:val="TableParagraph"/>
              <w:numPr>
                <w:ilvl w:val="0"/>
                <w:numId w:val="6"/>
              </w:numPr>
              <w:spacing w:line="235" w:lineRule="auto"/>
              <w:ind w:left="373" w:right="108"/>
              <w:jc w:val="both"/>
              <w:rPr>
                <w:color w:val="231F20"/>
                <w:w w:val="95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составлять план презентации</w:t>
            </w:r>
            <w:r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</w:tc>
      </w:tr>
      <w:tr w:rsidR="00E104BF" w:rsidRPr="0008363D" w:rsidTr="00163984">
        <w:trPr>
          <w:trHeight w:val="1409"/>
        </w:trPr>
        <w:tc>
          <w:tcPr>
            <w:tcW w:w="5020" w:type="dxa"/>
            <w:tcBorders>
              <w:left w:val="single" w:sz="6" w:space="0" w:color="000000"/>
              <w:right w:val="single" w:sz="4" w:space="0" w:color="000000"/>
            </w:tcBorders>
          </w:tcPr>
          <w:p w:rsidR="00E104BF" w:rsidRPr="00E104BF" w:rsidRDefault="00E104BF" w:rsidP="00E104BF">
            <w:pPr>
              <w:pStyle w:val="TableParagraph"/>
              <w:spacing w:line="235" w:lineRule="auto"/>
              <w:ind w:left="110"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b/>
                <w:sz w:val="24"/>
                <w:szCs w:val="24"/>
                <w:lang w:val="ru-RU"/>
              </w:rPr>
              <w:lastRenderedPageBreak/>
              <w:t>Первоначальные сведения о строении вещества (6 ч)</w:t>
            </w:r>
          </w:p>
          <w:p w:rsidR="00E104BF" w:rsidRDefault="00E104BF" w:rsidP="00E104BF">
            <w:pPr>
              <w:pStyle w:val="TableParagraph"/>
              <w:spacing w:line="235" w:lineRule="auto"/>
              <w:ind w:left="110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Представления о строении вещества. Опыты, подтверждающие, что все вещества состоят из отдельных частиц. Молекула — мельчайшая частица вещества. Размеры молекул. Диффузия в жидкостях, газах и твердых телах. Связь скорости дифф</w:t>
            </w:r>
            <w:r>
              <w:rPr>
                <w:rFonts w:eastAsiaTheme="minorHAnsi"/>
                <w:sz w:val="24"/>
                <w:szCs w:val="24"/>
                <w:lang w:val="ru-RU"/>
              </w:rPr>
              <w:t>узии и температуры тела. Физиче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ский смысл взаимодействия молекул. Существование сил вз</w:t>
            </w:r>
            <w:r>
              <w:rPr>
                <w:rFonts w:eastAsiaTheme="minorHAnsi"/>
                <w:sz w:val="24"/>
                <w:szCs w:val="24"/>
                <w:lang w:val="ru-RU"/>
              </w:rPr>
              <w:t>аимного притяжения и отталкива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 xml:space="preserve">ния молекул. 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Явление смачивания и </w:t>
            </w:r>
            <w:proofErr w:type="spellStart"/>
            <w:r>
              <w:rPr>
                <w:rFonts w:eastAsiaTheme="minorHAnsi"/>
                <w:sz w:val="24"/>
                <w:szCs w:val="24"/>
                <w:lang w:val="ru-RU"/>
              </w:rPr>
              <w:t>несмачива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ния</w:t>
            </w:r>
            <w:proofErr w:type="spellEnd"/>
            <w:r w:rsidRPr="00E104BF">
              <w:rPr>
                <w:rFonts w:eastAsiaTheme="minorHAnsi"/>
                <w:sz w:val="24"/>
                <w:szCs w:val="24"/>
                <w:lang w:val="ru-RU"/>
              </w:rPr>
              <w:t xml:space="preserve"> тел.</w:t>
            </w:r>
          </w:p>
          <w:p w:rsidR="00E104BF" w:rsidRDefault="00E104BF" w:rsidP="00E104BF">
            <w:pPr>
              <w:pStyle w:val="TableParagraph"/>
              <w:spacing w:line="235" w:lineRule="auto"/>
              <w:ind w:left="110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Агрегатные состояния вещества. Особенности трех агрегатных состояний вещества. Объяснение свойств газов, жидкостей и твердых тел на основе молекулярного строения.</w:t>
            </w:r>
          </w:p>
          <w:p w:rsidR="00E104BF" w:rsidRDefault="00E250EF" w:rsidP="00E104BF">
            <w:pPr>
              <w:pStyle w:val="TableParagraph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Контрольная работа</w:t>
            </w:r>
            <w:r w:rsidR="00E104B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E104BF" w:rsidRPr="00E104BF">
              <w:rPr>
                <w:rFonts w:eastAsiaTheme="minorHAnsi"/>
                <w:sz w:val="24"/>
                <w:szCs w:val="24"/>
                <w:lang w:val="ru-RU"/>
              </w:rPr>
              <w:t>по теме «Первоначальные</w:t>
            </w:r>
            <w:r w:rsidR="00985F9F">
              <w:rPr>
                <w:rFonts w:eastAsiaTheme="minorHAnsi"/>
                <w:sz w:val="24"/>
                <w:szCs w:val="24"/>
                <w:lang w:val="ru-RU"/>
              </w:rPr>
              <w:t xml:space="preserve"> сведения о строении вещества».</w:t>
            </w:r>
          </w:p>
          <w:p w:rsidR="00E104BF" w:rsidRPr="00E104BF" w:rsidRDefault="00E104BF" w:rsidP="00E104BF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b/>
                <w:sz w:val="24"/>
                <w:szCs w:val="24"/>
                <w:lang w:val="ru-RU"/>
              </w:rPr>
              <w:t>Лабораторная работа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:</w:t>
            </w:r>
          </w:p>
          <w:p w:rsidR="00E104BF" w:rsidRPr="00E104BF" w:rsidRDefault="00E104BF" w:rsidP="00E104BF">
            <w:pPr>
              <w:pStyle w:val="TableParagraph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2. Измерение размеров малых тел.</w:t>
            </w:r>
          </w:p>
          <w:p w:rsidR="00E104BF" w:rsidRPr="00E104BF" w:rsidRDefault="00E104BF" w:rsidP="00E104BF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b/>
                <w:sz w:val="24"/>
                <w:szCs w:val="24"/>
                <w:lang w:val="ru-RU"/>
              </w:rPr>
              <w:t>Темы проектов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:</w:t>
            </w:r>
          </w:p>
          <w:p w:rsidR="00E104BF" w:rsidRPr="00E104BF" w:rsidRDefault="00E104BF" w:rsidP="00E104BF">
            <w:pPr>
              <w:pStyle w:val="TableParagraph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«Зарождение и развитие научных взглядов</w:t>
            </w:r>
          </w:p>
          <w:p w:rsidR="00E104BF" w:rsidRPr="00E104BF" w:rsidRDefault="00E104BF" w:rsidP="00E104BF">
            <w:pPr>
              <w:pStyle w:val="TableParagraph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о строении вещества», «Диффузия вокруг нас»,</w:t>
            </w:r>
          </w:p>
          <w:p w:rsidR="00E104BF" w:rsidRPr="00E104BF" w:rsidRDefault="00E104BF" w:rsidP="00E104BF">
            <w:pPr>
              <w:pStyle w:val="TableParagraph"/>
              <w:spacing w:line="235" w:lineRule="auto"/>
              <w:ind w:left="110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«Удивительные свойства воды»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5020" w:type="dxa"/>
            <w:tcBorders>
              <w:left w:val="single" w:sz="4" w:space="0" w:color="000000"/>
              <w:right w:val="single" w:sz="4" w:space="0" w:color="000000"/>
            </w:tcBorders>
          </w:tcPr>
          <w:p w:rsidR="00E104BF" w:rsidRPr="00E104BF" w:rsidRDefault="00E104BF" w:rsidP="00E104BF">
            <w:pPr>
              <w:pStyle w:val="TableParagraph"/>
              <w:numPr>
                <w:ilvl w:val="0"/>
                <w:numId w:val="8"/>
              </w:numPr>
              <w:spacing w:line="235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о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бъяснят</w:t>
            </w:r>
            <w:r>
              <w:rPr>
                <w:rFonts w:eastAsiaTheme="minorHAnsi"/>
                <w:sz w:val="24"/>
                <w:szCs w:val="24"/>
                <w:lang w:val="ru-RU"/>
              </w:rPr>
              <w:t>ь опыты, подтверждающие молеку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лярное строен</w:t>
            </w:r>
            <w:r>
              <w:rPr>
                <w:rFonts w:eastAsiaTheme="minorHAnsi"/>
                <w:sz w:val="24"/>
                <w:szCs w:val="24"/>
                <w:lang w:val="ru-RU"/>
              </w:rPr>
              <w:t>ие вещества, опыты по обнаруже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нию сил взаимного притяжения и отталкивания молекул;</w:t>
            </w:r>
          </w:p>
          <w:p w:rsidR="00E104BF" w:rsidRPr="00E104BF" w:rsidRDefault="00E104BF" w:rsidP="00E104BF">
            <w:pPr>
              <w:pStyle w:val="TableParagraph"/>
              <w:numPr>
                <w:ilvl w:val="0"/>
                <w:numId w:val="8"/>
              </w:numPr>
              <w:spacing w:line="235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объяснять: физические явления на основе знаний о строен</w:t>
            </w:r>
            <w:r>
              <w:rPr>
                <w:rFonts w:eastAsiaTheme="minorHAnsi"/>
                <w:sz w:val="24"/>
                <w:szCs w:val="24"/>
                <w:lang w:val="ru-RU"/>
              </w:rPr>
              <w:t>ии вещества, броуновское движе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ние, основные свойства молекул,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явление диффу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зии, зависимость скорости протекания диффузии от температуры тела;</w:t>
            </w:r>
          </w:p>
          <w:p w:rsidR="00E104BF" w:rsidRDefault="00E104BF" w:rsidP="00E104BF">
            <w:pPr>
              <w:pStyle w:val="TableParagraph"/>
              <w:numPr>
                <w:ilvl w:val="0"/>
                <w:numId w:val="10"/>
              </w:numPr>
              <w:spacing w:line="247" w:lineRule="auto"/>
              <w:ind w:left="373" w:right="9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 xml:space="preserve">схематически изображать молекулы воды и кислорода; </w:t>
            </w:r>
          </w:p>
          <w:p w:rsidR="00E104BF" w:rsidRPr="00E104BF" w:rsidRDefault="00E104BF" w:rsidP="00E104BF">
            <w:pPr>
              <w:pStyle w:val="TableParagraph"/>
              <w:numPr>
                <w:ilvl w:val="0"/>
                <w:numId w:val="10"/>
              </w:numPr>
              <w:spacing w:line="247" w:lineRule="auto"/>
              <w:ind w:left="373" w:right="9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сравнивать размеры молекул разных веществ: воды, воздуха;</w:t>
            </w:r>
          </w:p>
          <w:p w:rsidR="00E104BF" w:rsidRDefault="00E104BF" w:rsidP="00E104BF">
            <w:pPr>
              <w:pStyle w:val="TableParagraph"/>
              <w:numPr>
                <w:ilvl w:val="0"/>
                <w:numId w:val="8"/>
              </w:numPr>
              <w:spacing w:line="235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 xml:space="preserve">анализировать результаты опытов по </w:t>
            </w:r>
            <w:r>
              <w:rPr>
                <w:rFonts w:eastAsiaTheme="minorHAnsi"/>
                <w:sz w:val="24"/>
                <w:szCs w:val="24"/>
                <w:lang w:val="ru-RU"/>
              </w:rPr>
              <w:t>движе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нию молекул и диффузии;</w:t>
            </w:r>
          </w:p>
          <w:p w:rsidR="00E104BF" w:rsidRPr="00E104BF" w:rsidRDefault="00E104BF" w:rsidP="00E104BF">
            <w:pPr>
              <w:pStyle w:val="TableParagraph"/>
              <w:numPr>
                <w:ilvl w:val="0"/>
                <w:numId w:val="10"/>
              </w:numPr>
              <w:spacing w:line="247" w:lineRule="auto"/>
              <w:ind w:left="373" w:right="9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приводить примеры диффузии в окружающем мире, практического использования свойств веществ в различных агрегатных состояниях;</w:t>
            </w:r>
          </w:p>
          <w:p w:rsidR="00E104BF" w:rsidRPr="00E104BF" w:rsidRDefault="00E104BF" w:rsidP="00E104BF">
            <w:pPr>
              <w:pStyle w:val="TableParagraph"/>
              <w:numPr>
                <w:ilvl w:val="0"/>
                <w:numId w:val="10"/>
              </w:numPr>
              <w:spacing w:line="247" w:lineRule="auto"/>
              <w:ind w:left="373" w:right="9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 xml:space="preserve">наблюдать и исследовать явление смачивания и </w:t>
            </w:r>
            <w:proofErr w:type="spellStart"/>
            <w:r w:rsidRPr="00E104BF">
              <w:rPr>
                <w:rFonts w:eastAsiaTheme="minorHAnsi"/>
                <w:sz w:val="24"/>
                <w:szCs w:val="24"/>
                <w:lang w:val="ru-RU"/>
              </w:rPr>
              <w:t>несмачивания</w:t>
            </w:r>
            <w:proofErr w:type="spellEnd"/>
            <w:r>
              <w:rPr>
                <w:rFonts w:eastAsiaTheme="minorHAnsi"/>
                <w:sz w:val="24"/>
                <w:szCs w:val="24"/>
                <w:lang w:val="ru-RU"/>
              </w:rPr>
              <w:t xml:space="preserve"> тел, объяснять данные явления 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на основе знаний о взаимодействии молекул;</w:t>
            </w:r>
          </w:p>
          <w:p w:rsidR="00E104BF" w:rsidRPr="00E104BF" w:rsidRDefault="00E104BF" w:rsidP="00E104BF">
            <w:pPr>
              <w:pStyle w:val="TableParagraph"/>
              <w:numPr>
                <w:ilvl w:val="0"/>
                <w:numId w:val="10"/>
              </w:numPr>
              <w:spacing w:line="247" w:lineRule="auto"/>
              <w:ind w:left="373" w:right="9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доказывать наличие различия в молекулярном строении твердых тел, жидкостей и газов;</w:t>
            </w:r>
          </w:p>
          <w:p w:rsidR="00E104BF" w:rsidRPr="00E104BF" w:rsidRDefault="00E104BF" w:rsidP="00E104BF">
            <w:pPr>
              <w:pStyle w:val="TableParagraph"/>
              <w:numPr>
                <w:ilvl w:val="0"/>
                <w:numId w:val="10"/>
              </w:numPr>
              <w:spacing w:line="247" w:lineRule="auto"/>
              <w:ind w:left="373" w:right="9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применять полученные знания при решении задач;</w:t>
            </w:r>
          </w:p>
          <w:p w:rsidR="00E104BF" w:rsidRDefault="00E104BF" w:rsidP="00E104BF">
            <w:pPr>
              <w:pStyle w:val="TableParagraph"/>
              <w:numPr>
                <w:ilvl w:val="0"/>
                <w:numId w:val="8"/>
              </w:numPr>
              <w:spacing w:line="235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измерять размеры малых тел методом рядов, различать способы измерения размеров малых тел;</w:t>
            </w:r>
          </w:p>
          <w:p w:rsidR="00E104BF" w:rsidRDefault="00E104BF" w:rsidP="00E104BF">
            <w:pPr>
              <w:pStyle w:val="TableParagraph"/>
              <w:numPr>
                <w:ilvl w:val="0"/>
                <w:numId w:val="8"/>
              </w:numPr>
              <w:spacing w:line="235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представлять результаты измерений в виде таблиц</w:t>
            </w:r>
            <w:r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E104BF" w:rsidRPr="00163984" w:rsidRDefault="00E104BF" w:rsidP="00E104BF">
            <w:pPr>
              <w:pStyle w:val="TableParagraph"/>
              <w:numPr>
                <w:ilvl w:val="0"/>
                <w:numId w:val="8"/>
              </w:numPr>
              <w:spacing w:line="235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работать в группе</w:t>
            </w:r>
            <w:r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</w:tc>
      </w:tr>
      <w:tr w:rsidR="00CE0ADA" w:rsidRPr="0008363D" w:rsidTr="00163984">
        <w:trPr>
          <w:trHeight w:val="1409"/>
        </w:trPr>
        <w:tc>
          <w:tcPr>
            <w:tcW w:w="5020" w:type="dxa"/>
            <w:tcBorders>
              <w:left w:val="single" w:sz="6" w:space="0" w:color="000000"/>
              <w:right w:val="single" w:sz="4" w:space="0" w:color="000000"/>
            </w:tcBorders>
          </w:tcPr>
          <w:p w:rsidR="00CE0ADA" w:rsidRPr="00CE0ADA" w:rsidRDefault="00CE0ADA" w:rsidP="00CE0ADA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b/>
                <w:sz w:val="24"/>
                <w:szCs w:val="24"/>
                <w:lang w:val="ru-RU"/>
              </w:rPr>
              <w:t>Взаимодействие тел (23 ч)</w:t>
            </w:r>
          </w:p>
          <w:p w:rsidR="00CE0ADA" w:rsidRPr="00CE0ADA" w:rsidRDefault="00CE0ADA" w:rsidP="00CE0ADA">
            <w:pPr>
              <w:pStyle w:val="TableParagraph"/>
              <w:spacing w:line="247" w:lineRule="auto"/>
              <w:ind w:right="86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Механическое движение. Траектория движения тела, путь. Осн</w:t>
            </w:r>
            <w:r>
              <w:rPr>
                <w:rFonts w:eastAsiaTheme="minorHAnsi"/>
                <w:sz w:val="24"/>
                <w:szCs w:val="24"/>
                <w:lang w:val="ru-RU"/>
              </w:rPr>
              <w:t>овные единицы пути в СИ. Равно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мерное и нера</w:t>
            </w:r>
            <w:r>
              <w:rPr>
                <w:rFonts w:eastAsiaTheme="minorHAnsi"/>
                <w:sz w:val="24"/>
                <w:szCs w:val="24"/>
                <w:lang w:val="ru-RU"/>
              </w:rPr>
              <w:t>вномерное движение. Относитель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ность движения.</w:t>
            </w:r>
          </w:p>
          <w:p w:rsidR="00CE0ADA" w:rsidRPr="00CE0ADA" w:rsidRDefault="00CE0ADA" w:rsidP="00CE0ADA">
            <w:pPr>
              <w:pStyle w:val="TableParagraph"/>
              <w:spacing w:line="235" w:lineRule="auto"/>
              <w:ind w:right="179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Скорость равно</w:t>
            </w:r>
            <w:r>
              <w:rPr>
                <w:rFonts w:eastAsiaTheme="minorHAnsi"/>
                <w:sz w:val="24"/>
                <w:szCs w:val="24"/>
                <w:lang w:val="ru-RU"/>
              </w:rPr>
              <w:t>мерного и неравномерного движе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ния. Векторные и скалярны</w:t>
            </w:r>
            <w:r>
              <w:rPr>
                <w:rFonts w:eastAsiaTheme="minorHAnsi"/>
                <w:sz w:val="24"/>
                <w:szCs w:val="24"/>
                <w:lang w:val="ru-RU"/>
              </w:rPr>
              <w:t>е физические величи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ны. Определение скорости. Определение пути, пройденного телом при равномерном движении, по формуле и с помощью графиков. Нахождение времени движения тел.</w:t>
            </w:r>
          </w:p>
          <w:p w:rsidR="00CE0ADA" w:rsidRPr="00CE0ADA" w:rsidRDefault="00CE0ADA" w:rsidP="00CE0ADA">
            <w:pPr>
              <w:pStyle w:val="TableParagraph"/>
              <w:spacing w:line="247" w:lineRule="auto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Явление инерции.  Проявление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 явления инерции в быту и технике. Изменение скорости тел при взаимодействи</w:t>
            </w:r>
            <w:r>
              <w:rPr>
                <w:rFonts w:eastAsiaTheme="minorHAnsi"/>
                <w:sz w:val="24"/>
                <w:szCs w:val="24"/>
                <w:lang w:val="ru-RU"/>
              </w:rPr>
              <w:t>и. Масса. Масса — мера инертно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сти тела. Инертн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ость — </w:t>
            </w:r>
            <w:r>
              <w:rPr>
                <w:rFonts w:eastAsiaTheme="minorHAnsi"/>
                <w:sz w:val="24"/>
                <w:szCs w:val="24"/>
                <w:lang w:val="ru-RU"/>
              </w:rPr>
              <w:lastRenderedPageBreak/>
              <w:t>свойство тела. Определе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ние массы тела в результате его взаимодействия с другими телами. Выяснение условий равновесия учебных весов. Плотность вещества. Изменение плотности одного и того же веществ</w:t>
            </w:r>
            <w:r>
              <w:rPr>
                <w:rFonts w:eastAsiaTheme="minorHAnsi"/>
                <w:sz w:val="24"/>
                <w:szCs w:val="24"/>
                <w:lang w:val="ru-RU"/>
              </w:rPr>
              <w:t>а в зависимо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сти от его агрегатного состояния. Определение массы тела по его объему и плотности, объема тела по его массе и плотности.</w:t>
            </w:r>
          </w:p>
          <w:p w:rsidR="00CE0ADA" w:rsidRPr="00CE0ADA" w:rsidRDefault="00CE0ADA" w:rsidP="00CE0ADA">
            <w:pPr>
              <w:pStyle w:val="TableParagraph"/>
              <w:spacing w:line="235" w:lineRule="auto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Изменение скорости тела при действии на него других тел. Сила — причина изменения скорости движения, векторная физическая величина.</w:t>
            </w:r>
          </w:p>
          <w:p w:rsidR="00CE0ADA" w:rsidRPr="00CE0ADA" w:rsidRDefault="00CE0ADA" w:rsidP="00CE0ADA">
            <w:pPr>
              <w:pStyle w:val="TableParagraph"/>
              <w:spacing w:line="247" w:lineRule="auto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Графическое изображение силы. Сила — мера взаимодействия тел. Сила тяжести. Наличие тяготения между всеми телами. Зависимость силы тяжести от массы тела. Свободное падение тел. Возникновение силы упругости. Природа силы упругости. Опытные подтв</w:t>
            </w:r>
            <w:r>
              <w:rPr>
                <w:rFonts w:eastAsiaTheme="minorHAnsi"/>
                <w:sz w:val="24"/>
                <w:szCs w:val="24"/>
                <w:lang w:val="ru-RU"/>
              </w:rPr>
              <w:t>ерждения суще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ствования силы упругости. Закон Гука. Вес тела.</w:t>
            </w:r>
          </w:p>
          <w:p w:rsidR="00CE0ADA" w:rsidRPr="00CE0ADA" w:rsidRDefault="00CE0ADA" w:rsidP="00CE0ADA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Вес тела — векторная физическая величина. Отличие веса тела от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силы тяжести. Сила тяже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сти на других планетах.</w:t>
            </w:r>
          </w:p>
          <w:p w:rsidR="00CE0ADA" w:rsidRPr="00CE0ADA" w:rsidRDefault="00CE0ADA" w:rsidP="00CE0ADA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Изучение устройства динамометра. Измерения сил с помощью динамометра. Равнодействующая сил. Сложение двух сил, направленных по одной прямой в одно</w:t>
            </w:r>
            <w:r>
              <w:rPr>
                <w:rFonts w:eastAsiaTheme="minorHAnsi"/>
                <w:sz w:val="24"/>
                <w:szCs w:val="24"/>
                <w:lang w:val="ru-RU"/>
              </w:rPr>
              <w:t>м направлении и в противополож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ных. Графическое изображение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равнодействую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щей двух сил. Сила трения. Измерение силы трения скольжения. Сравнение силы трения скольжения с силой трения качения. Сравнение силы трения с весом тела. Трение покоя. Роль трения в техни</w:t>
            </w:r>
            <w:r>
              <w:rPr>
                <w:rFonts w:eastAsiaTheme="minorHAnsi"/>
                <w:sz w:val="24"/>
                <w:szCs w:val="24"/>
                <w:lang w:val="ru-RU"/>
              </w:rPr>
              <w:t>ке. Способы увеличения и уменьш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ения трения.</w:t>
            </w:r>
          </w:p>
          <w:p w:rsidR="00CE0ADA" w:rsidRDefault="00CE0ADA" w:rsidP="009E22C2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b/>
                <w:sz w:val="24"/>
                <w:szCs w:val="24"/>
                <w:lang w:val="ru-RU"/>
              </w:rPr>
              <w:t>Контрольные работы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</w:t>
            </w:r>
            <w:r w:rsidR="008B58CC">
              <w:rPr>
                <w:rFonts w:eastAsiaTheme="minorHAnsi"/>
                <w:sz w:val="24"/>
                <w:szCs w:val="24"/>
                <w:lang w:val="ru-RU"/>
              </w:rPr>
              <w:t xml:space="preserve">по темам «Механическое движение. 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Масса</w:t>
            </w:r>
            <w:r w:rsidR="00985F9F">
              <w:rPr>
                <w:rFonts w:eastAsiaTheme="minorHAnsi"/>
                <w:sz w:val="24"/>
                <w:szCs w:val="24"/>
                <w:lang w:val="ru-RU"/>
              </w:rPr>
              <w:t xml:space="preserve">. 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Плотность вещества»; «Силы</w:t>
            </w:r>
            <w:r w:rsidR="008B58CC">
              <w:rPr>
                <w:rFonts w:eastAsiaTheme="minorHAnsi"/>
                <w:sz w:val="24"/>
                <w:szCs w:val="24"/>
                <w:lang w:val="ru-RU"/>
              </w:rPr>
              <w:t xml:space="preserve">. 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Равнодействующая сил».</w:t>
            </w:r>
          </w:p>
          <w:p w:rsidR="00CE0ADA" w:rsidRPr="00CE0ADA" w:rsidRDefault="00CE0ADA" w:rsidP="009E22C2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b/>
                <w:sz w:val="24"/>
                <w:szCs w:val="24"/>
                <w:lang w:val="ru-RU"/>
              </w:rPr>
              <w:t>Лабораторные работы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:</w:t>
            </w:r>
          </w:p>
          <w:p w:rsidR="00CE0ADA" w:rsidRPr="00CE0ADA" w:rsidRDefault="00CE0ADA" w:rsidP="009E22C2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Измерение массы тела на рычажных весах.</w:t>
            </w:r>
          </w:p>
          <w:p w:rsidR="00CE0ADA" w:rsidRPr="00CE0ADA" w:rsidRDefault="00CE0ADA" w:rsidP="009E22C2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Измерение объема тела.</w:t>
            </w:r>
          </w:p>
          <w:p w:rsidR="00CE0ADA" w:rsidRDefault="00CE0ADA" w:rsidP="009E22C2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Определение плотности твердого тела.</w:t>
            </w:r>
          </w:p>
          <w:p w:rsidR="00CE0ADA" w:rsidRDefault="00CE0ADA" w:rsidP="00985F9F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52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proofErr w:type="spellStart"/>
            <w:r w:rsidRPr="00CE0ADA">
              <w:rPr>
                <w:rFonts w:eastAsiaTheme="minorHAnsi"/>
                <w:sz w:val="24"/>
                <w:szCs w:val="24"/>
                <w:lang w:val="ru-RU"/>
              </w:rPr>
              <w:t>Градуирование</w:t>
            </w:r>
            <w:proofErr w:type="spellEnd"/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 пружины и измерение сил динамометром.</w:t>
            </w:r>
          </w:p>
          <w:p w:rsidR="00CE0ADA" w:rsidRPr="00CE0ADA" w:rsidRDefault="00CE0ADA" w:rsidP="00985F9F">
            <w:pPr>
              <w:pStyle w:val="TableParagraph"/>
              <w:numPr>
                <w:ilvl w:val="0"/>
                <w:numId w:val="14"/>
              </w:numPr>
              <w:tabs>
                <w:tab w:val="left" w:pos="368"/>
              </w:tabs>
              <w:ind w:right="52" w:hanging="1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Выяснение з</w:t>
            </w:r>
            <w:r>
              <w:rPr>
                <w:rFonts w:eastAsiaTheme="minorHAnsi"/>
                <w:sz w:val="24"/>
                <w:szCs w:val="24"/>
                <w:lang w:val="ru-RU"/>
              </w:rPr>
              <w:t>ависимости силы трения скольже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ния от площа</w:t>
            </w:r>
            <w:r>
              <w:rPr>
                <w:rFonts w:eastAsiaTheme="minorHAnsi"/>
                <w:sz w:val="24"/>
                <w:szCs w:val="24"/>
                <w:lang w:val="ru-RU"/>
              </w:rPr>
              <w:t>ди соприкасающихся тел и прижи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мающей силы.</w:t>
            </w:r>
          </w:p>
          <w:p w:rsidR="00CE0ADA" w:rsidRPr="009E22C2" w:rsidRDefault="00CE0ADA" w:rsidP="00CE0ADA">
            <w:pPr>
              <w:pStyle w:val="TableParagraph"/>
              <w:spacing w:line="211" w:lineRule="exact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9E22C2">
              <w:rPr>
                <w:rFonts w:eastAsiaTheme="minorHAnsi"/>
                <w:b/>
                <w:sz w:val="24"/>
                <w:szCs w:val="24"/>
                <w:lang w:val="ru-RU"/>
              </w:rPr>
              <w:t>Темы проектов</w:t>
            </w:r>
            <w:r w:rsidR="009E22C2">
              <w:rPr>
                <w:rFonts w:eastAsiaTheme="minorHAnsi"/>
                <w:b/>
                <w:sz w:val="24"/>
                <w:szCs w:val="24"/>
                <w:lang w:val="ru-RU"/>
              </w:rPr>
              <w:t>:</w:t>
            </w:r>
          </w:p>
          <w:p w:rsidR="00CE0ADA" w:rsidRPr="00CE0ADA" w:rsidRDefault="00CE0ADA" w:rsidP="009E22C2">
            <w:pPr>
              <w:pStyle w:val="TableParagraph"/>
              <w:spacing w:line="230" w:lineRule="auto"/>
              <w:ind w:right="173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«Инерция в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 xml:space="preserve"> жизни человека», «Плотность ве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ществ на Земле и планетах Солнечной системы»,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«Сила в наших руках», «Вездесущее трение»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5020" w:type="dxa"/>
            <w:tcBorders>
              <w:left w:val="single" w:sz="4" w:space="0" w:color="000000"/>
              <w:right w:val="single" w:sz="4" w:space="0" w:color="000000"/>
            </w:tcBorders>
          </w:tcPr>
          <w:p w:rsidR="00CE0ADA" w:rsidRPr="009E22C2" w:rsidRDefault="00CE0ADA" w:rsidP="00152A5C">
            <w:pPr>
              <w:pStyle w:val="TableParagraph"/>
              <w:numPr>
                <w:ilvl w:val="0"/>
                <w:numId w:val="6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E22C2">
              <w:rPr>
                <w:rFonts w:eastAsiaTheme="minorHAnsi"/>
                <w:sz w:val="24"/>
                <w:szCs w:val="24"/>
                <w:lang w:val="ru-RU"/>
              </w:rPr>
              <w:lastRenderedPageBreak/>
              <w:t>определять: траекторию движения тела; тело, относительно которого происходит движение; среднюю скорость движения заводного автомобиля; путь, пройденный за данный промежуток времени; скорость тела по графику зависимости пути равномерного движения от времени; плотность вещества; массу тела по его объему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9E22C2">
              <w:rPr>
                <w:rFonts w:eastAsiaTheme="minorHAnsi"/>
                <w:sz w:val="24"/>
                <w:szCs w:val="24"/>
                <w:lang w:val="ru-RU"/>
              </w:rPr>
              <w:t>и плотности; силу тяжести по известной массе тела; массу тела по заданной силе тяжести; зависимость из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>менения скорости тела от прило</w:t>
            </w:r>
            <w:r w:rsidRPr="009E22C2">
              <w:rPr>
                <w:rFonts w:eastAsiaTheme="minorHAnsi"/>
                <w:sz w:val="24"/>
                <w:szCs w:val="24"/>
                <w:lang w:val="ru-RU"/>
              </w:rPr>
              <w:t>женной силы;</w:t>
            </w:r>
          </w:p>
          <w:p w:rsidR="00CE0ADA" w:rsidRPr="00CE0ADA" w:rsidRDefault="00CE0ADA" w:rsidP="009E22C2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доказывать относительность движения тела;</w:t>
            </w:r>
          </w:p>
          <w:p w:rsidR="00CE0ADA" w:rsidRPr="00CE0ADA" w:rsidRDefault="00CE0ADA" w:rsidP="009E22C2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рассчитыват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 xml:space="preserve">ь скорость тела при 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lastRenderedPageBreak/>
              <w:t>равномерном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 и среднюю ск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>орость при неравномерном движе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нии, силу тяжести и вес тела, равнодействующую двух сил;</w:t>
            </w:r>
          </w:p>
          <w:p w:rsidR="00CE0ADA" w:rsidRPr="00CE0ADA" w:rsidRDefault="00CE0ADA" w:rsidP="009E22C2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различать равномерное и неравномерное движение;</w:t>
            </w:r>
          </w:p>
          <w:p w:rsidR="00CE0ADA" w:rsidRPr="00CE0ADA" w:rsidRDefault="00CE0ADA" w:rsidP="009E22C2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графически изображать скорость, силу и 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>точ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ку ее приложения;</w:t>
            </w:r>
          </w:p>
          <w:p w:rsidR="00CE0ADA" w:rsidRPr="00CE0ADA" w:rsidRDefault="00CE0ADA" w:rsidP="009E22C2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находить связь между взаимодействием тел и скоростью их движения;</w:t>
            </w:r>
          </w:p>
          <w:p w:rsidR="00CE0ADA" w:rsidRPr="00CE0ADA" w:rsidRDefault="00CE0ADA" w:rsidP="009E22C2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устанавлива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>ть зависимость изменения скоро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сти движения тела от его массы;</w:t>
            </w:r>
          </w:p>
          <w:p w:rsidR="00CE0ADA" w:rsidRPr="00CE0ADA" w:rsidRDefault="00CE0ADA" w:rsidP="009E22C2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различать инерцию и инертность тела;</w:t>
            </w:r>
          </w:p>
          <w:p w:rsidR="00CE0ADA" w:rsidRPr="00CE0ADA" w:rsidRDefault="00CE0ADA" w:rsidP="009E22C2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определять плотность вещества;</w:t>
            </w:r>
          </w:p>
          <w:p w:rsidR="00CE0ADA" w:rsidRPr="00CE0ADA" w:rsidRDefault="00CE0ADA" w:rsidP="009E22C2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рассчитывать силу тяжести и вес тела;</w:t>
            </w:r>
          </w:p>
          <w:p w:rsidR="00CE0ADA" w:rsidRPr="00CE0ADA" w:rsidRDefault="00CE0ADA" w:rsidP="009E22C2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выделять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 xml:space="preserve"> особенности планет земной груп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пы и планет-г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>игантов (различие и общие свой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ства);</w:t>
            </w:r>
          </w:p>
          <w:p w:rsidR="00CE0ADA" w:rsidRPr="00CE0ADA" w:rsidRDefault="00CE0ADA" w:rsidP="009E22C2">
            <w:pPr>
              <w:pStyle w:val="TableParagraph"/>
              <w:numPr>
                <w:ilvl w:val="0"/>
                <w:numId w:val="15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приводить примеры взаимодействия тел, приводящего к изменению их скорости; 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>проявле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ния явления и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>нерции в быту; проявления тяго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тения в окружающем мире; видов деформации, встречающих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>ся в быту; различных видов тре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ния;</w:t>
            </w:r>
          </w:p>
          <w:p w:rsidR="00CE0ADA" w:rsidRPr="00CE0ADA" w:rsidRDefault="00CE0ADA" w:rsidP="009E22C2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называть способы увеличения и уменьшения силы трения;</w:t>
            </w:r>
          </w:p>
          <w:p w:rsidR="00CE0ADA" w:rsidRPr="00CE0ADA" w:rsidRDefault="00CE0ADA" w:rsidP="009E22C2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рассчитывать равнодействующую двух сил;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переводить основную единицу пути в км, мм, см, </w:t>
            </w:r>
            <w:proofErr w:type="spellStart"/>
            <w:r w:rsidRPr="00CE0ADA">
              <w:rPr>
                <w:rFonts w:eastAsiaTheme="minorHAnsi"/>
                <w:sz w:val="24"/>
                <w:szCs w:val="24"/>
                <w:lang w:val="ru-RU"/>
              </w:rPr>
              <w:t>дм</w:t>
            </w:r>
            <w:proofErr w:type="spellEnd"/>
            <w:r w:rsidRPr="00CE0ADA">
              <w:rPr>
                <w:rFonts w:eastAsiaTheme="minorHAnsi"/>
                <w:sz w:val="24"/>
                <w:szCs w:val="24"/>
                <w:lang w:val="ru-RU"/>
              </w:rPr>
              <w:t>; основную единицу массы в т, г, мг; значение плотности из кг/м</w:t>
            </w:r>
            <w:r w:rsidRPr="009E22C2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3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 в г/см</w:t>
            </w:r>
            <w:r w:rsidRPr="009E22C2">
              <w:rPr>
                <w:rFonts w:eastAsiaTheme="minorHAnsi"/>
                <w:sz w:val="24"/>
                <w:szCs w:val="24"/>
                <w:vertAlign w:val="superscript"/>
                <w:lang w:val="ru-RU"/>
              </w:rPr>
              <w:t>3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выражать скорость в км/ч</w:t>
            </w:r>
            <w:r w:rsidR="009E22C2">
              <w:rPr>
                <w:rFonts w:eastAsiaTheme="minorHAnsi"/>
                <w:sz w:val="24"/>
                <w:szCs w:val="24"/>
                <w:lang w:val="ru-RU"/>
              </w:rPr>
              <w:t>,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152A5C">
              <w:rPr>
                <w:rFonts w:eastAsiaTheme="minorHAnsi"/>
                <w:sz w:val="24"/>
                <w:szCs w:val="24"/>
                <w:lang w:val="ru-RU"/>
              </w:rPr>
              <w:t>м/с;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анализировать табличные данные;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работать с т</w:t>
            </w:r>
            <w:r w:rsidR="00152A5C">
              <w:rPr>
                <w:rFonts w:eastAsiaTheme="minorHAnsi"/>
                <w:sz w:val="24"/>
                <w:szCs w:val="24"/>
                <w:lang w:val="ru-RU"/>
              </w:rPr>
              <w:t>екстом учебника, выделять глав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ное, систематизировать и обобщать полученные сведения о массе тела;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проводить </w:t>
            </w:r>
            <w:r w:rsidR="00152A5C">
              <w:rPr>
                <w:rFonts w:eastAsiaTheme="minorHAnsi"/>
                <w:sz w:val="24"/>
                <w:szCs w:val="24"/>
                <w:lang w:val="ru-RU"/>
              </w:rPr>
              <w:t>эксперимент по изучению механи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ческого движения, сравнивать опытные данные;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экспериме</w:t>
            </w:r>
            <w:r w:rsidR="00152A5C">
              <w:rPr>
                <w:rFonts w:eastAsiaTheme="minorHAnsi"/>
                <w:sz w:val="24"/>
                <w:szCs w:val="24"/>
                <w:lang w:val="ru-RU"/>
              </w:rPr>
              <w:t>нтально находить равнодействую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щую двух сил;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применять знания к решению задач;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измерять о</w:t>
            </w:r>
            <w:r w:rsidR="00152A5C">
              <w:rPr>
                <w:rFonts w:eastAsiaTheme="minorHAnsi"/>
                <w:sz w:val="24"/>
                <w:szCs w:val="24"/>
                <w:lang w:val="ru-RU"/>
              </w:rPr>
              <w:t>бъем тела с помощью измеритель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ного цилиндра; </w:t>
            </w:r>
            <w:r w:rsidR="00152A5C">
              <w:rPr>
                <w:rFonts w:eastAsiaTheme="minorHAnsi"/>
                <w:sz w:val="24"/>
                <w:szCs w:val="24"/>
                <w:lang w:val="ru-RU"/>
              </w:rPr>
              <w:t>плотность твердого тела с помо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щью весов и измерительного цилиндра; силу трения с помощью динамометра;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взвешивать тело на учебных весах и с их помощью определять массу тела;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пользоваться разновесами;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градуировать пружину;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получать шкалу с заданной ценой деления;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анализировать результаты измерений и </w:t>
            </w:r>
            <w:r w:rsidR="00152A5C">
              <w:rPr>
                <w:rFonts w:eastAsiaTheme="minorHAnsi"/>
                <w:sz w:val="24"/>
                <w:szCs w:val="24"/>
                <w:lang w:val="ru-RU"/>
              </w:rPr>
              <w:t>вы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числений, делать выводы;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tabs>
                <w:tab w:val="left" w:pos="396"/>
              </w:tabs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представлять результаты измерений и </w:t>
            </w:r>
            <w:r w:rsidR="00152A5C">
              <w:rPr>
                <w:rFonts w:eastAsiaTheme="minorHAnsi"/>
                <w:sz w:val="24"/>
                <w:szCs w:val="24"/>
                <w:lang w:val="ru-RU"/>
              </w:rPr>
              <w:lastRenderedPageBreak/>
              <w:t>вычис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лений в виде таблиц;</w:t>
            </w:r>
          </w:p>
          <w:p w:rsidR="00CE0ADA" w:rsidRPr="00CE0ADA" w:rsidRDefault="00CE0ADA" w:rsidP="00152A5C">
            <w:pPr>
              <w:pStyle w:val="TableParagraph"/>
              <w:numPr>
                <w:ilvl w:val="0"/>
                <w:numId w:val="6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работать в группе</w:t>
            </w:r>
            <w:r w:rsidR="00152A5C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</w:tc>
      </w:tr>
      <w:tr w:rsidR="00152A5C" w:rsidRPr="0008363D" w:rsidTr="00163984">
        <w:trPr>
          <w:trHeight w:val="1409"/>
        </w:trPr>
        <w:tc>
          <w:tcPr>
            <w:tcW w:w="5020" w:type="dxa"/>
            <w:tcBorders>
              <w:left w:val="single" w:sz="6" w:space="0" w:color="000000"/>
              <w:right w:val="single" w:sz="4" w:space="0" w:color="000000"/>
            </w:tcBorders>
          </w:tcPr>
          <w:p w:rsidR="00152A5C" w:rsidRPr="00152A5C" w:rsidRDefault="00152A5C" w:rsidP="00453D6C">
            <w:pPr>
              <w:pStyle w:val="TableParagraph"/>
              <w:spacing w:line="230" w:lineRule="auto"/>
              <w:ind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b/>
                <w:sz w:val="24"/>
                <w:szCs w:val="24"/>
                <w:lang w:val="ru-RU"/>
              </w:rPr>
              <w:lastRenderedPageBreak/>
              <w:t>Давление тверды</w:t>
            </w:r>
            <w:r w:rsidR="00453D6C">
              <w:rPr>
                <w:rFonts w:eastAsiaTheme="minorHAnsi"/>
                <w:b/>
                <w:sz w:val="24"/>
                <w:szCs w:val="24"/>
                <w:lang w:val="ru-RU"/>
              </w:rPr>
              <w:t>х тел, жидкостей и газов (21 ч)</w:t>
            </w:r>
          </w:p>
          <w:p w:rsidR="00152A5C" w:rsidRPr="00152A5C" w:rsidRDefault="00152A5C" w:rsidP="00453D6C">
            <w:pPr>
              <w:pStyle w:val="TableParagraph"/>
              <w:spacing w:line="230" w:lineRule="auto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>Давление. Формула для нахождения давления. Единицы давлен</w:t>
            </w:r>
            <w:r>
              <w:rPr>
                <w:rFonts w:eastAsiaTheme="minorHAnsi"/>
                <w:sz w:val="24"/>
                <w:szCs w:val="24"/>
                <w:lang w:val="ru-RU"/>
              </w:rPr>
              <w:t>ия. Выяснение способов измене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ния давления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в быту и технике. Причины воз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 xml:space="preserve">никновения </w:t>
            </w:r>
            <w:r w:rsidR="00453D6C">
              <w:rPr>
                <w:rFonts w:eastAsiaTheme="minorHAnsi"/>
                <w:sz w:val="24"/>
                <w:szCs w:val="24"/>
                <w:lang w:val="ru-RU"/>
              </w:rPr>
              <w:t xml:space="preserve">давления газа.  Зависимость </w:t>
            </w:r>
            <w:r>
              <w:rPr>
                <w:rFonts w:eastAsiaTheme="minorHAnsi"/>
                <w:sz w:val="24"/>
                <w:szCs w:val="24"/>
                <w:lang w:val="ru-RU"/>
              </w:rPr>
              <w:t>давле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ния газа данной массы от объема и температ</w:t>
            </w:r>
            <w:r w:rsidR="00453D6C">
              <w:rPr>
                <w:rFonts w:eastAsiaTheme="minorHAnsi"/>
                <w:sz w:val="24"/>
                <w:szCs w:val="24"/>
                <w:lang w:val="ru-RU"/>
              </w:rPr>
              <w:t xml:space="preserve">уры. Различия между   твердыми 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телами, 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жидкостями и газами. Передача давления жидкостью и газом. Закон Паска</w:t>
            </w:r>
            <w:r>
              <w:rPr>
                <w:rFonts w:eastAsiaTheme="minorHAnsi"/>
                <w:sz w:val="24"/>
                <w:szCs w:val="24"/>
                <w:lang w:val="ru-RU"/>
              </w:rPr>
              <w:t>ля. Наличие давления внутри жид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кости. Увеличение давления с глубиной погружения. Обоснование распо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ложения поверхности однородной жидкости в сообщающихся 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сосудах на одном уровне</w:t>
            </w:r>
            <w:r>
              <w:rPr>
                <w:rFonts w:eastAsiaTheme="minorHAnsi"/>
                <w:sz w:val="24"/>
                <w:szCs w:val="24"/>
                <w:lang w:val="ru-RU"/>
              </w:rPr>
              <w:t>, а жидкостей с разной плотно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стью — на разн</w:t>
            </w:r>
            <w:r>
              <w:rPr>
                <w:rFonts w:eastAsiaTheme="minorHAnsi"/>
                <w:sz w:val="24"/>
                <w:szCs w:val="24"/>
                <w:lang w:val="ru-RU"/>
              </w:rPr>
              <w:t>ых уровнях. Устройство и дей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ствие шлюза.</w:t>
            </w:r>
          </w:p>
          <w:p w:rsidR="00152A5C" w:rsidRPr="00152A5C" w:rsidRDefault="00152A5C" w:rsidP="00152A5C">
            <w:pPr>
              <w:pStyle w:val="TableParagraph"/>
              <w:spacing w:line="230" w:lineRule="auto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>Атмосферное давление. Влияние атмосферного давления н</w:t>
            </w:r>
            <w:r>
              <w:rPr>
                <w:rFonts w:eastAsiaTheme="minorHAnsi"/>
                <w:sz w:val="24"/>
                <w:szCs w:val="24"/>
                <w:lang w:val="ru-RU"/>
              </w:rPr>
              <w:t>а живые организмы. Явления, под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тверждающие существование атмосферного давления. Определение атмосферного давления. Опыт Торричелл</w:t>
            </w:r>
            <w:r>
              <w:rPr>
                <w:rFonts w:eastAsiaTheme="minorHAnsi"/>
                <w:sz w:val="24"/>
                <w:szCs w:val="24"/>
                <w:lang w:val="ru-RU"/>
              </w:rPr>
              <w:t>и. Расчет силы, с которой атмо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 xml:space="preserve">сфера давит </w:t>
            </w:r>
            <w:r>
              <w:rPr>
                <w:rFonts w:eastAsiaTheme="minorHAnsi"/>
                <w:sz w:val="24"/>
                <w:szCs w:val="24"/>
                <w:lang w:val="ru-RU"/>
              </w:rPr>
              <w:t>на окружающие предметы. Знаком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 xml:space="preserve">ство с работой </w:t>
            </w:r>
            <w:r>
              <w:rPr>
                <w:rFonts w:eastAsiaTheme="minorHAnsi"/>
                <w:sz w:val="24"/>
                <w:szCs w:val="24"/>
                <w:lang w:val="ru-RU"/>
              </w:rPr>
              <w:t>и устройством барометра-анерои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да. Использование его при метеорологических наблюдениях. Атмосферное давлен</w:t>
            </w:r>
            <w:r w:rsidR="00453D6C">
              <w:rPr>
                <w:rFonts w:eastAsiaTheme="minorHAnsi"/>
                <w:sz w:val="24"/>
                <w:szCs w:val="24"/>
                <w:lang w:val="ru-RU"/>
              </w:rPr>
              <w:t>ие на различ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ных высотах.</w:t>
            </w:r>
          </w:p>
          <w:p w:rsidR="00152A5C" w:rsidRPr="00152A5C" w:rsidRDefault="00152A5C" w:rsidP="00152A5C">
            <w:pPr>
              <w:pStyle w:val="TableParagraph"/>
              <w:spacing w:before="1" w:line="230" w:lineRule="auto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 xml:space="preserve">Устройство и принцип действия открытого </w:t>
            </w:r>
            <w:r w:rsidR="00453D6C">
              <w:rPr>
                <w:rFonts w:eastAsiaTheme="minorHAnsi"/>
                <w:sz w:val="24"/>
                <w:szCs w:val="24"/>
                <w:lang w:val="ru-RU"/>
              </w:rPr>
              <w:t>жид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костного и металлического манометров. Принцип действия поршн</w:t>
            </w:r>
            <w:r w:rsidR="00453D6C">
              <w:rPr>
                <w:rFonts w:eastAsiaTheme="minorHAnsi"/>
                <w:sz w:val="24"/>
                <w:szCs w:val="24"/>
                <w:lang w:val="ru-RU"/>
              </w:rPr>
              <w:t>евого жидкостного насоса и гид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равлического пресса. Физические основы работы гидравлического пресса.</w:t>
            </w:r>
          </w:p>
          <w:p w:rsidR="00152A5C" w:rsidRPr="00152A5C" w:rsidRDefault="00152A5C" w:rsidP="00453D6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>Причины возникновения выталкивающей силы. Природа выталкивающей силы. Закон Архимеда. Плавание тел</w:t>
            </w:r>
            <w:r w:rsidR="00453D6C">
              <w:rPr>
                <w:rFonts w:eastAsiaTheme="minorHAnsi"/>
                <w:sz w:val="24"/>
                <w:szCs w:val="24"/>
                <w:lang w:val="ru-RU"/>
              </w:rPr>
              <w:t>. Условия плавания тел. Зависи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мость глубины погружения тела в жидкость от его плотности. Физические основы плавания судов и воздухоплавания. Водный и воздушный транспорт.</w:t>
            </w:r>
          </w:p>
          <w:p w:rsidR="00152A5C" w:rsidRPr="00152A5C" w:rsidRDefault="00453D6C" w:rsidP="00453D6C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53D6C">
              <w:rPr>
                <w:rFonts w:eastAsiaTheme="minorHAnsi"/>
                <w:b/>
                <w:sz w:val="24"/>
                <w:szCs w:val="24"/>
                <w:lang w:val="ru-RU"/>
              </w:rPr>
              <w:t>К</w:t>
            </w:r>
            <w:r w:rsidR="00152A5C" w:rsidRPr="00453D6C">
              <w:rPr>
                <w:rFonts w:eastAsiaTheme="minorHAnsi"/>
                <w:b/>
                <w:sz w:val="24"/>
                <w:szCs w:val="24"/>
                <w:lang w:val="ru-RU"/>
              </w:rPr>
              <w:t>онтрольн</w:t>
            </w:r>
            <w:r w:rsidR="00985F9F">
              <w:rPr>
                <w:rFonts w:eastAsiaTheme="minorHAnsi"/>
                <w:b/>
                <w:sz w:val="24"/>
                <w:szCs w:val="24"/>
                <w:lang w:val="ru-RU"/>
              </w:rPr>
              <w:t>ая</w:t>
            </w:r>
            <w:r w:rsidR="00152A5C" w:rsidRPr="00453D6C"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работ</w:t>
            </w:r>
            <w:r w:rsidR="00985F9F">
              <w:rPr>
                <w:rFonts w:eastAsiaTheme="minorHAnsi"/>
                <w:b/>
                <w:sz w:val="24"/>
                <w:szCs w:val="24"/>
                <w:lang w:val="ru-RU"/>
              </w:rPr>
              <w:t>а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152A5C" w:rsidRPr="00152A5C">
              <w:rPr>
                <w:rFonts w:eastAsiaTheme="minorHAnsi"/>
                <w:sz w:val="24"/>
                <w:szCs w:val="24"/>
                <w:lang w:val="ru-RU"/>
              </w:rPr>
              <w:t>по тем</w:t>
            </w:r>
            <w:r w:rsidR="00985F9F">
              <w:rPr>
                <w:rFonts w:eastAsiaTheme="minorHAnsi"/>
                <w:sz w:val="24"/>
                <w:szCs w:val="24"/>
                <w:lang w:val="ru-RU"/>
              </w:rPr>
              <w:t>е</w:t>
            </w:r>
            <w:r w:rsidR="00152A5C" w:rsidRPr="00152A5C">
              <w:rPr>
                <w:rFonts w:eastAsiaTheme="minorHAnsi"/>
                <w:sz w:val="24"/>
                <w:szCs w:val="24"/>
                <w:lang w:val="ru-RU"/>
              </w:rPr>
              <w:t xml:space="preserve"> «Давление твердых тел, жидкостей и газов</w:t>
            </w:r>
            <w:r w:rsidR="00771B2E">
              <w:rPr>
                <w:rFonts w:eastAsiaTheme="minorHAnsi"/>
                <w:sz w:val="24"/>
                <w:szCs w:val="24"/>
                <w:lang w:val="ru-RU"/>
              </w:rPr>
              <w:t>. Закон Архимеда</w:t>
            </w:r>
            <w:r w:rsidR="00152A5C" w:rsidRPr="00152A5C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="00985F9F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  <w:p w:rsidR="00152A5C" w:rsidRPr="00453D6C" w:rsidRDefault="00152A5C" w:rsidP="00453D6C">
            <w:pPr>
              <w:pStyle w:val="TableParagraph"/>
              <w:ind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453D6C">
              <w:rPr>
                <w:rFonts w:eastAsiaTheme="minorHAnsi"/>
                <w:b/>
                <w:sz w:val="24"/>
                <w:szCs w:val="24"/>
                <w:lang w:val="ru-RU"/>
              </w:rPr>
              <w:t>Лабораторные работы</w:t>
            </w:r>
            <w:r w:rsidR="00453D6C">
              <w:rPr>
                <w:rFonts w:eastAsiaTheme="minorHAnsi"/>
                <w:b/>
                <w:sz w:val="24"/>
                <w:szCs w:val="24"/>
                <w:lang w:val="ru-RU"/>
              </w:rPr>
              <w:t>:</w:t>
            </w:r>
          </w:p>
          <w:p w:rsidR="00152A5C" w:rsidRPr="00152A5C" w:rsidRDefault="00152A5C" w:rsidP="00453D6C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ind w:right="52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>Определен</w:t>
            </w:r>
            <w:r w:rsidR="00453D6C">
              <w:rPr>
                <w:rFonts w:eastAsiaTheme="minorHAnsi"/>
                <w:sz w:val="24"/>
                <w:szCs w:val="24"/>
                <w:lang w:val="ru-RU"/>
              </w:rPr>
              <w:t>ие выталкивающей силы, действу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ющей на погруженное в жидкость тело.</w:t>
            </w:r>
          </w:p>
          <w:p w:rsidR="00152A5C" w:rsidRPr="00152A5C" w:rsidRDefault="00152A5C" w:rsidP="00453D6C">
            <w:pPr>
              <w:pStyle w:val="TableParagraph"/>
              <w:numPr>
                <w:ilvl w:val="0"/>
                <w:numId w:val="18"/>
              </w:numPr>
              <w:tabs>
                <w:tab w:val="left" w:pos="368"/>
              </w:tabs>
              <w:ind w:right="52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>Выяснение условий плавания тела в жидкости.</w:t>
            </w:r>
          </w:p>
          <w:p w:rsidR="00152A5C" w:rsidRPr="00453D6C" w:rsidRDefault="00152A5C" w:rsidP="00453D6C">
            <w:pPr>
              <w:pStyle w:val="TableParagraph"/>
              <w:ind w:right="52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453D6C">
              <w:rPr>
                <w:rFonts w:eastAsiaTheme="minorHAnsi"/>
                <w:b/>
                <w:sz w:val="24"/>
                <w:szCs w:val="24"/>
                <w:lang w:val="ru-RU"/>
              </w:rPr>
              <w:lastRenderedPageBreak/>
              <w:t>Темы проектов</w:t>
            </w:r>
            <w:r w:rsidR="00453D6C">
              <w:rPr>
                <w:rFonts w:eastAsiaTheme="minorHAnsi"/>
                <w:b/>
                <w:sz w:val="24"/>
                <w:szCs w:val="24"/>
                <w:lang w:val="ru-RU"/>
              </w:rPr>
              <w:t>:</w:t>
            </w:r>
          </w:p>
          <w:p w:rsidR="00152A5C" w:rsidRPr="00152A5C" w:rsidRDefault="00152A5C" w:rsidP="00661C54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>«Тайны давления», «Нужна ли Земле атмосфера», «Зачем ну</w:t>
            </w:r>
            <w:r w:rsidR="00453D6C">
              <w:rPr>
                <w:rFonts w:eastAsiaTheme="minorHAnsi"/>
                <w:sz w:val="24"/>
                <w:szCs w:val="24"/>
                <w:lang w:val="ru-RU"/>
              </w:rPr>
              <w:t>жно измерять давление», «Вытал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кивающая сила»</w:t>
            </w:r>
            <w:r w:rsidR="00453D6C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5020" w:type="dxa"/>
            <w:tcBorders>
              <w:left w:val="single" w:sz="4" w:space="0" w:color="000000"/>
              <w:right w:val="single" w:sz="4" w:space="0" w:color="000000"/>
            </w:tcBorders>
          </w:tcPr>
          <w:p w:rsidR="00453D6C" w:rsidRPr="00453D6C" w:rsidRDefault="00453D6C" w:rsidP="00453D6C">
            <w:pPr>
              <w:pStyle w:val="TableParagraph"/>
              <w:numPr>
                <w:ilvl w:val="0"/>
                <w:numId w:val="19"/>
              </w:numPr>
              <w:spacing w:before="87" w:line="230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53D6C">
              <w:rPr>
                <w:rFonts w:eastAsiaTheme="minorHAnsi"/>
                <w:sz w:val="24"/>
                <w:szCs w:val="24"/>
                <w:lang w:val="ru-RU"/>
              </w:rPr>
              <w:lastRenderedPageBreak/>
              <w:t>п</w:t>
            </w:r>
            <w:r w:rsidR="00152A5C" w:rsidRPr="00453D6C">
              <w:rPr>
                <w:rFonts w:eastAsiaTheme="minorHAnsi"/>
                <w:sz w:val="24"/>
                <w:szCs w:val="24"/>
                <w:lang w:val="ru-RU"/>
              </w:rPr>
              <w:t>риводить примеры, показывающие зависимость действующей силы от площади опоры; подтверждающие существование выталкивающей силы; увелич</w:t>
            </w:r>
            <w:r w:rsidRPr="00453D6C">
              <w:rPr>
                <w:rFonts w:eastAsiaTheme="minorHAnsi"/>
                <w:sz w:val="24"/>
                <w:szCs w:val="24"/>
                <w:lang w:val="ru-RU"/>
              </w:rPr>
              <w:t>ения площади опоры для уменьше</w:t>
            </w:r>
            <w:r w:rsidR="00152A5C" w:rsidRPr="00453D6C">
              <w:rPr>
                <w:rFonts w:eastAsiaTheme="minorHAnsi"/>
                <w:sz w:val="24"/>
                <w:szCs w:val="24"/>
                <w:lang w:val="ru-RU"/>
              </w:rPr>
              <w:t>ния давления; сообщающихся сосудов в быту, применения поршневого жидкостного насоса</w:t>
            </w:r>
            <w:r w:rsidRPr="00453D6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152A5C" w:rsidRPr="00453D6C">
              <w:rPr>
                <w:rFonts w:eastAsiaTheme="minorHAnsi"/>
                <w:sz w:val="24"/>
                <w:szCs w:val="24"/>
                <w:lang w:val="ru-RU"/>
              </w:rPr>
              <w:t>и гидравлического пресса, плавания различных тел и живых организмов, плавания и в</w:t>
            </w:r>
            <w:r w:rsidRPr="00453D6C">
              <w:rPr>
                <w:rFonts w:eastAsiaTheme="minorHAnsi"/>
                <w:sz w:val="24"/>
                <w:szCs w:val="24"/>
                <w:lang w:val="ru-RU"/>
              </w:rPr>
              <w:t>оздухоплавания;</w:t>
            </w:r>
          </w:p>
          <w:p w:rsidR="00453D6C" w:rsidRDefault="00152A5C" w:rsidP="00453D6C">
            <w:pPr>
              <w:pStyle w:val="TableParagraph"/>
              <w:numPr>
                <w:ilvl w:val="0"/>
                <w:numId w:val="19"/>
              </w:numPr>
              <w:spacing w:before="1" w:line="230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53D6C">
              <w:rPr>
                <w:rFonts w:eastAsiaTheme="minorHAnsi"/>
                <w:sz w:val="24"/>
                <w:szCs w:val="24"/>
                <w:lang w:val="ru-RU"/>
              </w:rPr>
              <w:t>вычислять давление по известным массе</w:t>
            </w:r>
            <w:r w:rsidR="00453D6C" w:rsidRPr="00453D6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453D6C">
              <w:rPr>
                <w:rFonts w:eastAsiaTheme="minorHAnsi"/>
                <w:sz w:val="24"/>
                <w:szCs w:val="24"/>
                <w:lang w:val="ru-RU"/>
              </w:rPr>
              <w:t>и объему, массу воздуха, атмосферное давление, силу Архим</w:t>
            </w:r>
            <w:r w:rsidR="00453D6C">
              <w:rPr>
                <w:rFonts w:eastAsiaTheme="minorHAnsi"/>
                <w:sz w:val="24"/>
                <w:szCs w:val="24"/>
                <w:lang w:val="ru-RU"/>
              </w:rPr>
              <w:t>еда, выталкивающую силу по дан</w:t>
            </w:r>
            <w:r w:rsidRPr="00453D6C">
              <w:rPr>
                <w:rFonts w:eastAsiaTheme="minorHAnsi"/>
                <w:sz w:val="24"/>
                <w:szCs w:val="24"/>
                <w:lang w:val="ru-RU"/>
              </w:rPr>
              <w:t>ным эксперимента;</w:t>
            </w:r>
          </w:p>
          <w:p w:rsidR="00453D6C" w:rsidRDefault="00152A5C" w:rsidP="00453D6C">
            <w:pPr>
              <w:pStyle w:val="TableParagraph"/>
              <w:numPr>
                <w:ilvl w:val="0"/>
                <w:numId w:val="19"/>
              </w:numPr>
              <w:spacing w:before="1" w:line="230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53D6C">
              <w:rPr>
                <w:rFonts w:eastAsiaTheme="minorHAnsi"/>
                <w:sz w:val="24"/>
                <w:szCs w:val="24"/>
                <w:lang w:val="ru-RU"/>
              </w:rPr>
              <w:t xml:space="preserve">выражать основные единицы давления в кПа, </w:t>
            </w:r>
            <w:proofErr w:type="spellStart"/>
            <w:r w:rsidRPr="00453D6C">
              <w:rPr>
                <w:rFonts w:eastAsiaTheme="minorHAnsi"/>
                <w:sz w:val="24"/>
                <w:szCs w:val="24"/>
                <w:lang w:val="ru-RU"/>
              </w:rPr>
              <w:t>гПа</w:t>
            </w:r>
            <w:proofErr w:type="spellEnd"/>
            <w:r w:rsidRPr="00453D6C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  <w:p w:rsidR="00152A5C" w:rsidRDefault="00152A5C" w:rsidP="00453D6C">
            <w:pPr>
              <w:pStyle w:val="TableParagraph"/>
              <w:numPr>
                <w:ilvl w:val="0"/>
                <w:numId w:val="19"/>
              </w:numPr>
              <w:spacing w:line="230" w:lineRule="auto"/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53D6C">
              <w:rPr>
                <w:rFonts w:eastAsiaTheme="minorHAnsi"/>
                <w:sz w:val="24"/>
                <w:szCs w:val="24"/>
                <w:lang w:val="ru-RU"/>
              </w:rPr>
              <w:t>отличать газы по их свойствам от твердых тел и жидкостей;</w:t>
            </w:r>
          </w:p>
          <w:p w:rsidR="00152A5C" w:rsidRDefault="00152A5C" w:rsidP="00453D6C">
            <w:pPr>
              <w:pStyle w:val="TableParagraph"/>
              <w:numPr>
                <w:ilvl w:val="0"/>
                <w:numId w:val="19"/>
              </w:numPr>
              <w:spacing w:line="237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453D6C">
              <w:rPr>
                <w:rFonts w:eastAsiaTheme="minorHAnsi"/>
                <w:sz w:val="24"/>
                <w:szCs w:val="24"/>
                <w:lang w:val="ru-RU"/>
              </w:rPr>
              <w:t>объяснять: давление газа на стенки сосуда на основе теории строения вещества, причину передачи давления жидкостью или газом во все стороны одинаково, влияние атмосферного давления на жи</w:t>
            </w:r>
            <w:r w:rsidR="00453D6C">
              <w:rPr>
                <w:rFonts w:eastAsiaTheme="minorHAnsi"/>
                <w:sz w:val="24"/>
                <w:szCs w:val="24"/>
                <w:lang w:val="ru-RU"/>
              </w:rPr>
              <w:t>вые организмы, измерение атмос</w:t>
            </w:r>
            <w:r w:rsidRPr="00453D6C">
              <w:rPr>
                <w:rFonts w:eastAsiaTheme="minorHAnsi"/>
                <w:sz w:val="24"/>
                <w:szCs w:val="24"/>
                <w:lang w:val="ru-RU"/>
              </w:rPr>
              <w:t xml:space="preserve">ферного давления с помощью </w:t>
            </w:r>
            <w:r w:rsidR="00453D6C">
              <w:rPr>
                <w:rFonts w:eastAsiaTheme="minorHAnsi"/>
                <w:sz w:val="24"/>
                <w:szCs w:val="24"/>
                <w:lang w:val="ru-RU"/>
              </w:rPr>
              <w:t>трубки Торричел</w:t>
            </w:r>
            <w:r w:rsidRPr="00453D6C">
              <w:rPr>
                <w:rFonts w:eastAsiaTheme="minorHAnsi"/>
                <w:sz w:val="24"/>
                <w:szCs w:val="24"/>
                <w:lang w:val="ru-RU"/>
              </w:rPr>
              <w:t>ли, изменение атмосферного давления по мере увеличения высоты над уровнем моря, причины плавания тел,</w:t>
            </w:r>
            <w:r w:rsidR="00453D6C">
              <w:rPr>
                <w:rFonts w:eastAsiaTheme="minorHAnsi"/>
                <w:sz w:val="24"/>
                <w:szCs w:val="24"/>
                <w:lang w:val="ru-RU"/>
              </w:rPr>
              <w:t xml:space="preserve"> условия плавания судов, изменение осадки судна;</w:t>
            </w:r>
          </w:p>
          <w:p w:rsidR="00152A5C" w:rsidRDefault="00661C54" w:rsidP="00A44B61">
            <w:pPr>
              <w:pStyle w:val="TableParagraph"/>
              <w:numPr>
                <w:ilvl w:val="0"/>
                <w:numId w:val="19"/>
              </w:numPr>
              <w:spacing w:line="237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анализировать результаты</w:t>
            </w:r>
            <w:r w:rsidR="00152A5C" w:rsidRPr="00661C54">
              <w:rPr>
                <w:rFonts w:eastAsiaTheme="minorHAnsi"/>
                <w:sz w:val="24"/>
                <w:szCs w:val="24"/>
                <w:lang w:val="ru-RU"/>
              </w:rPr>
              <w:t xml:space="preserve"> эксперимента по изучению давления газа, опыт по передаче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152A5C" w:rsidRPr="00661C54">
              <w:rPr>
                <w:rFonts w:eastAsiaTheme="minorHAnsi"/>
                <w:sz w:val="24"/>
                <w:szCs w:val="24"/>
                <w:lang w:val="ru-RU"/>
              </w:rPr>
              <w:t>давления жидк</w:t>
            </w:r>
            <w:r>
              <w:rPr>
                <w:rFonts w:eastAsiaTheme="minorHAnsi"/>
                <w:sz w:val="24"/>
                <w:szCs w:val="24"/>
                <w:lang w:val="ru-RU"/>
              </w:rPr>
              <w:t>остью, опыты с ведерком Архиме</w:t>
            </w:r>
            <w:r w:rsidR="00152A5C" w:rsidRPr="00661C54">
              <w:rPr>
                <w:rFonts w:eastAsiaTheme="minorHAnsi"/>
                <w:sz w:val="24"/>
                <w:szCs w:val="24"/>
                <w:lang w:val="ru-RU"/>
              </w:rPr>
              <w:t>да;</w:t>
            </w:r>
          </w:p>
          <w:p w:rsidR="00152A5C" w:rsidRDefault="00152A5C" w:rsidP="00661C54">
            <w:pPr>
              <w:pStyle w:val="TableParagraph"/>
              <w:numPr>
                <w:ilvl w:val="0"/>
                <w:numId w:val="19"/>
              </w:numPr>
              <w:spacing w:line="237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выводить формулу для расчета давления жидкости на дно</w:t>
            </w:r>
            <w:r w:rsidR="00661C54">
              <w:rPr>
                <w:rFonts w:eastAsiaTheme="minorHAnsi"/>
                <w:sz w:val="24"/>
                <w:szCs w:val="24"/>
                <w:lang w:val="ru-RU"/>
              </w:rPr>
              <w:t xml:space="preserve"> и стенки сосуда, для определе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ния выталкивающей силы;</w:t>
            </w:r>
          </w:p>
          <w:p w:rsidR="00661C54" w:rsidRDefault="00152A5C" w:rsidP="00661C54">
            <w:pPr>
              <w:pStyle w:val="TableParagraph"/>
              <w:numPr>
                <w:ilvl w:val="0"/>
                <w:numId w:val="19"/>
              </w:numPr>
              <w:spacing w:line="237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устанавлива</w:t>
            </w:r>
            <w:r w:rsidR="00661C54">
              <w:rPr>
                <w:rFonts w:eastAsiaTheme="minorHAnsi"/>
                <w:sz w:val="24"/>
                <w:szCs w:val="24"/>
                <w:lang w:val="ru-RU"/>
              </w:rPr>
              <w:t>ть зависимость изменения давле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ния в жидкости и газе с изменением глубины;</w:t>
            </w:r>
          </w:p>
          <w:p w:rsidR="00661C54" w:rsidRDefault="00152A5C" w:rsidP="00661C54">
            <w:pPr>
              <w:pStyle w:val="TableParagraph"/>
              <w:numPr>
                <w:ilvl w:val="0"/>
                <w:numId w:val="19"/>
              </w:numPr>
              <w:spacing w:line="237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сравнивать атмо</w:t>
            </w:r>
            <w:r w:rsidR="00661C54">
              <w:rPr>
                <w:rFonts w:eastAsiaTheme="minorHAnsi"/>
                <w:sz w:val="24"/>
                <w:szCs w:val="24"/>
                <w:lang w:val="ru-RU"/>
              </w:rPr>
              <w:t>сферное давление на различ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ных высотах от поверхности Земли;</w:t>
            </w:r>
          </w:p>
          <w:p w:rsidR="00661C54" w:rsidRDefault="00152A5C" w:rsidP="00661C54">
            <w:pPr>
              <w:pStyle w:val="TableParagraph"/>
              <w:numPr>
                <w:ilvl w:val="0"/>
                <w:numId w:val="19"/>
              </w:numPr>
              <w:spacing w:line="237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наблюдать опыты по измерению атмосферного давления и делать выводы;</w:t>
            </w:r>
          </w:p>
          <w:p w:rsidR="00152A5C" w:rsidRDefault="00152A5C" w:rsidP="00661C54">
            <w:pPr>
              <w:pStyle w:val="TableParagraph"/>
              <w:numPr>
                <w:ilvl w:val="0"/>
                <w:numId w:val="19"/>
              </w:numPr>
              <w:spacing w:line="237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различать</w:t>
            </w:r>
            <w:r w:rsidR="00661C54">
              <w:rPr>
                <w:rFonts w:eastAsiaTheme="minorHAnsi"/>
                <w:sz w:val="24"/>
                <w:szCs w:val="24"/>
                <w:lang w:val="ru-RU"/>
              </w:rPr>
              <w:t xml:space="preserve"> манометры по целям использова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ния;</w:t>
            </w:r>
          </w:p>
          <w:p w:rsidR="00661C54" w:rsidRDefault="00152A5C" w:rsidP="00661C54">
            <w:pPr>
              <w:pStyle w:val="TableParagraph"/>
              <w:numPr>
                <w:ilvl w:val="0"/>
                <w:numId w:val="19"/>
              </w:numPr>
              <w:spacing w:line="237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устанавливать зависимость между изменением уровня жидкости в коленах манометра и</w:t>
            </w:r>
            <w:r w:rsidR="00661C54">
              <w:rPr>
                <w:rFonts w:eastAsiaTheme="minorHAnsi"/>
                <w:sz w:val="24"/>
                <w:szCs w:val="24"/>
                <w:lang w:val="ru-RU"/>
              </w:rPr>
              <w:t xml:space="preserve"> давле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нием;</w:t>
            </w:r>
          </w:p>
          <w:p w:rsidR="00152A5C" w:rsidRDefault="00152A5C" w:rsidP="00661C54">
            <w:pPr>
              <w:pStyle w:val="TableParagraph"/>
              <w:numPr>
                <w:ilvl w:val="0"/>
                <w:numId w:val="19"/>
              </w:numPr>
              <w:spacing w:line="237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 xml:space="preserve">доказывать, основываясь на законе Паскаля, 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lastRenderedPageBreak/>
              <w:t>существован</w:t>
            </w:r>
            <w:r w:rsidR="00661C54">
              <w:rPr>
                <w:rFonts w:eastAsiaTheme="minorHAnsi"/>
                <w:sz w:val="24"/>
                <w:szCs w:val="24"/>
                <w:lang w:val="ru-RU"/>
              </w:rPr>
              <w:t>ие выталкивающей силы, действу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ющей на тело;</w:t>
            </w:r>
          </w:p>
          <w:p w:rsidR="00661C54" w:rsidRDefault="00152A5C" w:rsidP="00661C54">
            <w:pPr>
              <w:pStyle w:val="TableParagraph"/>
              <w:numPr>
                <w:ilvl w:val="0"/>
                <w:numId w:val="19"/>
              </w:numPr>
              <w:spacing w:line="237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указывать причины, от которых зависит сила Архимеда;</w:t>
            </w:r>
          </w:p>
          <w:p w:rsidR="00152A5C" w:rsidRDefault="00152A5C" w:rsidP="00661C54">
            <w:pPr>
              <w:pStyle w:val="TableParagraph"/>
              <w:numPr>
                <w:ilvl w:val="0"/>
                <w:numId w:val="19"/>
              </w:numPr>
              <w:spacing w:line="237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работать с текстом учебника, анализировать формулы, обобщать и делать выводы;</w:t>
            </w:r>
          </w:p>
          <w:p w:rsidR="00661C54" w:rsidRDefault="00152A5C" w:rsidP="00661C54">
            <w:pPr>
              <w:pStyle w:val="TableParagraph"/>
              <w:numPr>
                <w:ilvl w:val="0"/>
                <w:numId w:val="19"/>
              </w:numPr>
              <w:spacing w:line="237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составлять план проведения опытов;</w:t>
            </w:r>
          </w:p>
          <w:p w:rsidR="00661C54" w:rsidRDefault="00152A5C" w:rsidP="00661C54">
            <w:pPr>
              <w:pStyle w:val="TableParagraph"/>
              <w:numPr>
                <w:ilvl w:val="0"/>
                <w:numId w:val="19"/>
              </w:numPr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проводить</w:t>
            </w:r>
            <w:r w:rsidR="00661C54" w:rsidRPr="00661C54">
              <w:rPr>
                <w:rFonts w:eastAsiaTheme="minorHAnsi"/>
                <w:sz w:val="24"/>
                <w:szCs w:val="24"/>
                <w:lang w:val="ru-RU"/>
              </w:rPr>
              <w:t xml:space="preserve"> опыты по обнаружению атмосфер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ного давления</w:t>
            </w:r>
            <w:r w:rsidR="00661C54" w:rsidRPr="00661C54">
              <w:rPr>
                <w:rFonts w:eastAsiaTheme="minorHAnsi"/>
                <w:sz w:val="24"/>
                <w:szCs w:val="24"/>
                <w:lang w:val="ru-RU"/>
              </w:rPr>
              <w:t>, изменению атмосферного давле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ния с высотой, анализировать их результаты</w:t>
            </w:r>
            <w:r w:rsidR="00661C54" w:rsidRPr="00661C5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661C54">
              <w:rPr>
                <w:rFonts w:eastAsiaTheme="minorHAnsi"/>
                <w:sz w:val="24"/>
                <w:szCs w:val="24"/>
                <w:lang w:val="ru-RU"/>
              </w:rPr>
              <w:t xml:space="preserve">и делать 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выводы;</w:t>
            </w:r>
          </w:p>
          <w:p w:rsidR="00152A5C" w:rsidRDefault="00152A5C" w:rsidP="00661C54">
            <w:pPr>
              <w:pStyle w:val="TableParagraph"/>
              <w:numPr>
                <w:ilvl w:val="0"/>
                <w:numId w:val="19"/>
              </w:numPr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проводить исследовательский эксперимент: по определению зависимости давления от действую</w:t>
            </w:r>
            <w:r w:rsidR="00661C54">
              <w:rPr>
                <w:rFonts w:eastAsiaTheme="minorHAnsi"/>
                <w:sz w:val="24"/>
                <w:szCs w:val="24"/>
                <w:lang w:val="ru-RU"/>
              </w:rPr>
              <w:t>щей силы, с сообщающимися сосу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дами, анализ</w:t>
            </w:r>
            <w:r w:rsidR="00661C54">
              <w:rPr>
                <w:rFonts w:eastAsiaTheme="minorHAnsi"/>
                <w:sz w:val="24"/>
                <w:szCs w:val="24"/>
                <w:lang w:val="ru-RU"/>
              </w:rPr>
              <w:t>ировать результаты и делать вы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воды;</w:t>
            </w:r>
          </w:p>
          <w:p w:rsidR="00152A5C" w:rsidRDefault="00152A5C" w:rsidP="00661C54">
            <w:pPr>
              <w:pStyle w:val="TableParagraph"/>
              <w:numPr>
                <w:ilvl w:val="0"/>
                <w:numId w:val="19"/>
              </w:numPr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конструировать прибор для демонстрации гидростатического давления;</w:t>
            </w:r>
          </w:p>
          <w:p w:rsidR="00152A5C" w:rsidRDefault="00152A5C" w:rsidP="00661C54">
            <w:pPr>
              <w:pStyle w:val="TableParagraph"/>
              <w:numPr>
                <w:ilvl w:val="0"/>
                <w:numId w:val="19"/>
              </w:numPr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измерять атмосферное давление с помощью барометра-ане</w:t>
            </w:r>
            <w:r w:rsidR="00661C54">
              <w:rPr>
                <w:rFonts w:eastAsiaTheme="minorHAnsi"/>
                <w:sz w:val="24"/>
                <w:szCs w:val="24"/>
                <w:lang w:val="ru-RU"/>
              </w:rPr>
              <w:t>роида, давление с помощью мано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метра;</w:t>
            </w:r>
          </w:p>
          <w:p w:rsidR="00152A5C" w:rsidRDefault="00152A5C" w:rsidP="00661C54">
            <w:pPr>
              <w:pStyle w:val="TableParagraph"/>
              <w:numPr>
                <w:ilvl w:val="0"/>
                <w:numId w:val="19"/>
              </w:numPr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применять знания к решению задач;</w:t>
            </w:r>
          </w:p>
          <w:p w:rsidR="00152A5C" w:rsidRDefault="00152A5C" w:rsidP="00A44B61">
            <w:pPr>
              <w:pStyle w:val="TableParagraph"/>
              <w:numPr>
                <w:ilvl w:val="0"/>
                <w:numId w:val="19"/>
              </w:numPr>
              <w:spacing w:before="94" w:line="232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опытным путем обнаруживать выталкивающее действие жидкости на погруженное в нее</w:t>
            </w:r>
            <w:r w:rsidR="00661C54" w:rsidRPr="00661C54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тело; выяснить</w:t>
            </w:r>
            <w:r w:rsidR="00661C54">
              <w:rPr>
                <w:rFonts w:eastAsiaTheme="minorHAnsi"/>
                <w:sz w:val="24"/>
                <w:szCs w:val="24"/>
                <w:lang w:val="ru-RU"/>
              </w:rPr>
              <w:t xml:space="preserve"> условия, при которых тело пла</w:t>
            </w:r>
            <w:r w:rsidRPr="00661C54">
              <w:rPr>
                <w:rFonts w:eastAsiaTheme="minorHAnsi"/>
                <w:sz w:val="24"/>
                <w:szCs w:val="24"/>
                <w:lang w:val="ru-RU"/>
              </w:rPr>
              <w:t>вает, всплывает, тонет в жидкости;</w:t>
            </w:r>
          </w:p>
          <w:p w:rsidR="00152A5C" w:rsidRPr="00661C54" w:rsidRDefault="00152A5C" w:rsidP="00661C54">
            <w:pPr>
              <w:pStyle w:val="TableParagraph"/>
              <w:numPr>
                <w:ilvl w:val="0"/>
                <w:numId w:val="19"/>
              </w:numPr>
              <w:spacing w:before="94" w:line="232" w:lineRule="auto"/>
              <w:ind w:left="373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661C54">
              <w:rPr>
                <w:rFonts w:eastAsiaTheme="minorHAnsi"/>
                <w:sz w:val="24"/>
                <w:szCs w:val="24"/>
                <w:lang w:val="ru-RU"/>
              </w:rPr>
              <w:t>работать в группе</w:t>
            </w:r>
            <w:r w:rsidR="00661C54">
              <w:rPr>
                <w:rFonts w:eastAsiaTheme="minorHAnsi"/>
                <w:sz w:val="24"/>
                <w:szCs w:val="24"/>
                <w:lang w:val="ru-RU"/>
              </w:rPr>
              <w:t>;</w:t>
            </w:r>
          </w:p>
        </w:tc>
      </w:tr>
      <w:tr w:rsidR="00152A5C" w:rsidRPr="0008363D" w:rsidTr="00163984">
        <w:trPr>
          <w:trHeight w:val="1409"/>
        </w:trPr>
        <w:tc>
          <w:tcPr>
            <w:tcW w:w="5020" w:type="dxa"/>
            <w:tcBorders>
              <w:left w:val="single" w:sz="6" w:space="0" w:color="000000"/>
              <w:right w:val="single" w:sz="4" w:space="0" w:color="000000"/>
            </w:tcBorders>
          </w:tcPr>
          <w:p w:rsidR="00985F9F" w:rsidRPr="00985F9F" w:rsidRDefault="00985F9F" w:rsidP="00985F9F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b/>
                <w:sz w:val="24"/>
                <w:szCs w:val="24"/>
                <w:lang w:val="ru-RU"/>
              </w:rPr>
              <w:lastRenderedPageBreak/>
              <w:t>Работа и мощность. Энергия (13 ч)</w:t>
            </w:r>
          </w:p>
          <w:p w:rsidR="00985F9F" w:rsidRPr="00985F9F" w:rsidRDefault="00985F9F" w:rsidP="00985F9F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Механическая работа, ее физический смысл. Мощность — х</w:t>
            </w:r>
            <w:r>
              <w:rPr>
                <w:rFonts w:eastAsiaTheme="minorHAnsi"/>
                <w:sz w:val="24"/>
                <w:szCs w:val="24"/>
                <w:lang w:val="ru-RU"/>
              </w:rPr>
              <w:t>арактеристика скорости выполне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ния работы. </w:t>
            </w:r>
            <w:r>
              <w:rPr>
                <w:rFonts w:eastAsiaTheme="minorHAnsi"/>
                <w:sz w:val="24"/>
                <w:szCs w:val="24"/>
                <w:lang w:val="ru-RU"/>
              </w:rPr>
              <w:t>Простые механизмы. Рычаг. Усло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вия равновеси</w:t>
            </w:r>
            <w:r>
              <w:rPr>
                <w:rFonts w:eastAsiaTheme="minorHAnsi"/>
                <w:sz w:val="24"/>
                <w:szCs w:val="24"/>
                <w:lang w:val="ru-RU"/>
              </w:rPr>
              <w:t>я рычага. Момент силы — физиче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ская величина, характеризующая действие силы. Правило моментов. Устройство и дейс</w:t>
            </w:r>
            <w:r>
              <w:rPr>
                <w:rFonts w:eastAsiaTheme="minorHAnsi"/>
                <w:sz w:val="24"/>
                <w:szCs w:val="24"/>
                <w:lang w:val="ru-RU"/>
              </w:rPr>
              <w:t>твие ры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чажных весов.</w:t>
            </w:r>
          </w:p>
          <w:p w:rsidR="00985F9F" w:rsidRPr="00985F9F" w:rsidRDefault="00985F9F" w:rsidP="00985F9F">
            <w:pPr>
              <w:pStyle w:val="TableParagraph"/>
              <w:ind w:right="179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Подвижный и неподвижный блоки — простые механизмы. Равенство работ при использовании простых механи</w:t>
            </w:r>
            <w:r>
              <w:rPr>
                <w:rFonts w:eastAsiaTheme="minorHAnsi"/>
                <w:sz w:val="24"/>
                <w:szCs w:val="24"/>
                <w:lang w:val="ru-RU"/>
              </w:rPr>
              <w:t>змов. «Золотое правило» механи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ки. Центр тяже</w:t>
            </w:r>
            <w:r>
              <w:rPr>
                <w:rFonts w:eastAsiaTheme="minorHAnsi"/>
                <w:sz w:val="24"/>
                <w:szCs w:val="24"/>
                <w:lang w:val="ru-RU"/>
              </w:rPr>
              <w:t>сти тела. Центр тяжести различ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ных твердых тел. Статика — раздел механики, изучающий условия равновесия тел. Условия равновесия тел.</w:t>
            </w:r>
          </w:p>
          <w:p w:rsidR="00985F9F" w:rsidRPr="00985F9F" w:rsidRDefault="00985F9F" w:rsidP="00985F9F">
            <w:pPr>
              <w:pStyle w:val="TableParagraph"/>
              <w:ind w:right="21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Понятие о поле</w:t>
            </w:r>
            <w:r>
              <w:rPr>
                <w:rFonts w:eastAsiaTheme="minorHAnsi"/>
                <w:sz w:val="24"/>
                <w:szCs w:val="24"/>
                <w:lang w:val="ru-RU"/>
              </w:rPr>
              <w:t>зной и полной работе. КПД меха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низма. Наклонная плоскость. Определение КПД наклонной плоскости.</w:t>
            </w:r>
          </w:p>
          <w:p w:rsidR="00985F9F" w:rsidRPr="00985F9F" w:rsidRDefault="00985F9F" w:rsidP="00985F9F">
            <w:pPr>
              <w:pStyle w:val="TableParagraph"/>
              <w:ind w:right="179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Энергия. Потенциальная энергия. Зависимость потенциальной энергии тела, поднятого над землей, от его </w:t>
            </w:r>
            <w:r>
              <w:rPr>
                <w:rFonts w:eastAsiaTheme="minorHAnsi"/>
                <w:sz w:val="24"/>
                <w:szCs w:val="24"/>
                <w:lang w:val="ru-RU"/>
              </w:rPr>
              <w:t>массы и высоты подъема. Кинети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ческая энергия. Зависимость 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lastRenderedPageBreak/>
              <w:t>кинетической энергии от массы тела и его скорости. Переход одного вида механической энергии в другой.</w:t>
            </w:r>
          </w:p>
          <w:p w:rsidR="00152A5C" w:rsidRPr="00985F9F" w:rsidRDefault="00985F9F" w:rsidP="00985F9F">
            <w:pPr>
              <w:pStyle w:val="TableParagraph"/>
              <w:ind w:left="110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Переход энергии от одного тела к другому.</w:t>
            </w:r>
          </w:p>
          <w:p w:rsidR="00985F9F" w:rsidRPr="00985F9F" w:rsidRDefault="0093702B" w:rsidP="00985F9F">
            <w:pPr>
              <w:pStyle w:val="TableParagraph"/>
              <w:ind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Зачет</w:t>
            </w:r>
            <w:r w:rsidR="00985F9F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985F9F" w:rsidRPr="00985F9F">
              <w:rPr>
                <w:rFonts w:eastAsiaTheme="minorHAnsi"/>
                <w:sz w:val="24"/>
                <w:szCs w:val="24"/>
                <w:lang w:val="ru-RU"/>
              </w:rPr>
              <w:t>по теме «Работа и мощность. Энергия».</w:t>
            </w:r>
          </w:p>
          <w:p w:rsidR="00985F9F" w:rsidRPr="00985F9F" w:rsidRDefault="00985F9F" w:rsidP="00985F9F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b/>
                <w:sz w:val="24"/>
                <w:szCs w:val="24"/>
                <w:lang w:val="ru-RU"/>
              </w:rPr>
              <w:t>Лабораторные работы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:</w:t>
            </w:r>
          </w:p>
          <w:p w:rsidR="00985F9F" w:rsidRPr="00985F9F" w:rsidRDefault="00985F9F" w:rsidP="00985F9F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ind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Выяснение условия равновесия рычага.</w:t>
            </w:r>
          </w:p>
          <w:p w:rsidR="00985F9F" w:rsidRPr="00985F9F" w:rsidRDefault="00985F9F" w:rsidP="00985F9F">
            <w:pPr>
              <w:pStyle w:val="TableParagraph"/>
              <w:numPr>
                <w:ilvl w:val="0"/>
                <w:numId w:val="21"/>
              </w:numPr>
              <w:tabs>
                <w:tab w:val="left" w:pos="469"/>
              </w:tabs>
              <w:ind w:right="787" w:firstLine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Определение КПД при подъеме тела по наклонной плоскости.</w:t>
            </w:r>
          </w:p>
          <w:p w:rsidR="00985F9F" w:rsidRPr="00985F9F" w:rsidRDefault="00985F9F" w:rsidP="00985F9F">
            <w:pPr>
              <w:pStyle w:val="TableParagraph"/>
              <w:jc w:val="both"/>
              <w:rPr>
                <w:rFonts w:eastAsiaTheme="minorHAnsi"/>
                <w:b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b/>
                <w:sz w:val="24"/>
                <w:szCs w:val="24"/>
                <w:lang w:val="ru-RU"/>
              </w:rPr>
              <w:t>Темы проектов:</w:t>
            </w:r>
          </w:p>
          <w:p w:rsidR="00985F9F" w:rsidRPr="00985F9F" w:rsidRDefault="00985F9F" w:rsidP="00985F9F">
            <w:pPr>
              <w:pStyle w:val="TableParagraph"/>
              <w:ind w:left="110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«Рычаги в быту и живой природе», «Дайте мне точку опоры, и я подниму Землю»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5020" w:type="dxa"/>
            <w:tcBorders>
              <w:left w:val="single" w:sz="4" w:space="0" w:color="000000"/>
              <w:right w:val="single" w:sz="4" w:space="0" w:color="000000"/>
            </w:tcBorders>
          </w:tcPr>
          <w:p w:rsidR="00985F9F" w:rsidRPr="00985F9F" w:rsidRDefault="00985F9F" w:rsidP="00985F9F">
            <w:pPr>
              <w:pStyle w:val="TableParagraph"/>
              <w:numPr>
                <w:ilvl w:val="0"/>
                <w:numId w:val="23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lastRenderedPageBreak/>
              <w:t>Вычислять механическую работу, мощность по известной работе, энергию;</w:t>
            </w:r>
          </w:p>
          <w:p w:rsidR="00985F9F" w:rsidRPr="00985F9F" w:rsidRDefault="00985F9F" w:rsidP="00985F9F">
            <w:pPr>
              <w:pStyle w:val="TableParagraph"/>
              <w:numPr>
                <w:ilvl w:val="0"/>
                <w:numId w:val="23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выражать мощность в различных единицах;</w:t>
            </w:r>
          </w:p>
          <w:p w:rsidR="00985F9F" w:rsidRPr="00985F9F" w:rsidRDefault="00985F9F" w:rsidP="00985F9F">
            <w:pPr>
              <w:pStyle w:val="TableParagraph"/>
              <w:numPr>
                <w:ilvl w:val="0"/>
                <w:numId w:val="23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определять условия, необходимые для </w:t>
            </w:r>
            <w:r>
              <w:rPr>
                <w:rFonts w:eastAsiaTheme="minorHAnsi"/>
                <w:sz w:val="24"/>
                <w:szCs w:val="24"/>
                <w:lang w:val="ru-RU"/>
              </w:rPr>
              <w:t>совер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шения механической работы; плечо силы; центр тяжести плоского тела;</w:t>
            </w:r>
          </w:p>
          <w:p w:rsidR="00985F9F" w:rsidRPr="00985F9F" w:rsidRDefault="00985F9F" w:rsidP="00985F9F">
            <w:pPr>
              <w:pStyle w:val="TableParagraph"/>
              <w:numPr>
                <w:ilvl w:val="0"/>
                <w:numId w:val="23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анализир</w:t>
            </w:r>
            <w:r>
              <w:rPr>
                <w:rFonts w:eastAsiaTheme="minorHAnsi"/>
                <w:sz w:val="24"/>
                <w:szCs w:val="24"/>
                <w:lang w:val="ru-RU"/>
              </w:rPr>
              <w:t>овать мощности различных прибо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ров; опыты с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подвижным и неподвижным блока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ми; КПД различных механизмов;</w:t>
            </w:r>
          </w:p>
          <w:p w:rsidR="00985F9F" w:rsidRPr="00985F9F" w:rsidRDefault="00985F9F" w:rsidP="00985F9F">
            <w:pPr>
              <w:pStyle w:val="TableParagraph"/>
              <w:numPr>
                <w:ilvl w:val="0"/>
                <w:numId w:val="23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применять условия равновесия рычага в практических целях: подъем и перемещение груза;</w:t>
            </w:r>
          </w:p>
          <w:p w:rsidR="00985F9F" w:rsidRPr="00985F9F" w:rsidRDefault="00985F9F" w:rsidP="00985F9F">
            <w:pPr>
              <w:pStyle w:val="TableParagraph"/>
              <w:numPr>
                <w:ilvl w:val="0"/>
                <w:numId w:val="23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сравнивать </w:t>
            </w:r>
            <w:r>
              <w:rPr>
                <w:rFonts w:eastAsiaTheme="minorHAnsi"/>
                <w:sz w:val="24"/>
                <w:szCs w:val="24"/>
                <w:lang w:val="ru-RU"/>
              </w:rPr>
              <w:t>действие подвижного и неподвиж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ного блоков;</w:t>
            </w:r>
          </w:p>
          <w:p w:rsidR="00985F9F" w:rsidRPr="00985F9F" w:rsidRDefault="00985F9F" w:rsidP="00985F9F">
            <w:pPr>
              <w:pStyle w:val="TableParagraph"/>
              <w:numPr>
                <w:ilvl w:val="0"/>
                <w:numId w:val="23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устанавли</w:t>
            </w:r>
            <w:r>
              <w:rPr>
                <w:rFonts w:eastAsiaTheme="minorHAnsi"/>
                <w:sz w:val="24"/>
                <w:szCs w:val="24"/>
                <w:lang w:val="ru-RU"/>
              </w:rPr>
              <w:t>вать зависимость между механиче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ской работой, силой и пройденным путем; между работой и энергией;</w:t>
            </w:r>
          </w:p>
          <w:p w:rsidR="00152A5C" w:rsidRPr="00985F9F" w:rsidRDefault="00985F9F" w:rsidP="00985F9F">
            <w:pPr>
              <w:pStyle w:val="TableParagraph"/>
              <w:numPr>
                <w:ilvl w:val="0"/>
                <w:numId w:val="23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приводить примеры: иллюстрирующие, как момент силы характеризует действие силы, </w:t>
            </w:r>
            <w:r>
              <w:rPr>
                <w:rFonts w:eastAsiaTheme="minorHAnsi"/>
                <w:sz w:val="24"/>
                <w:szCs w:val="24"/>
                <w:lang w:val="ru-RU"/>
              </w:rPr>
              <w:t>зави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сящее и от модул</w:t>
            </w:r>
            <w:r>
              <w:rPr>
                <w:rFonts w:eastAsiaTheme="minorHAnsi"/>
                <w:sz w:val="24"/>
                <w:szCs w:val="24"/>
                <w:lang w:val="ru-RU"/>
              </w:rPr>
              <w:t>я силы, и от ее плеча; примене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ния неподвижного и подвижного блоков на </w:t>
            </w:r>
            <w:r>
              <w:rPr>
                <w:rFonts w:eastAsiaTheme="minorHAnsi"/>
                <w:sz w:val="24"/>
                <w:szCs w:val="24"/>
                <w:lang w:val="ru-RU"/>
              </w:rPr>
              <w:t>прак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тике; различных видов 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lastRenderedPageBreak/>
              <w:t xml:space="preserve">равновесия, </w:t>
            </w:r>
            <w:r>
              <w:rPr>
                <w:rFonts w:eastAsiaTheme="minorHAnsi"/>
                <w:sz w:val="24"/>
                <w:szCs w:val="24"/>
                <w:lang w:val="ru-RU"/>
              </w:rPr>
              <w:t>встречающих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ся в быту; тел, обладающих одновременно и кинетической, и потенциальной энергией; </w:t>
            </w:r>
            <w:r>
              <w:rPr>
                <w:rFonts w:eastAsiaTheme="minorHAnsi"/>
                <w:sz w:val="24"/>
                <w:szCs w:val="24"/>
                <w:lang w:val="ru-RU"/>
              </w:rPr>
              <w:t>превра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щения энергии из одного вида в другой;</w:t>
            </w:r>
          </w:p>
          <w:p w:rsidR="00985F9F" w:rsidRPr="00985F9F" w:rsidRDefault="00985F9F" w:rsidP="00985F9F">
            <w:pPr>
              <w:pStyle w:val="TableParagraph"/>
              <w:numPr>
                <w:ilvl w:val="0"/>
                <w:numId w:val="23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работать с текстом учебника, обобщать и делать выводы;</w:t>
            </w:r>
          </w:p>
          <w:p w:rsidR="00985F9F" w:rsidRPr="00985F9F" w:rsidRDefault="00985F9F" w:rsidP="00985F9F">
            <w:pPr>
              <w:pStyle w:val="TableParagraph"/>
              <w:numPr>
                <w:ilvl w:val="0"/>
                <w:numId w:val="23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устанавливать опытным путем, что полезная работа, выполненная с помощью простого </w:t>
            </w:r>
            <w:r>
              <w:rPr>
                <w:rFonts w:eastAsiaTheme="minorHAnsi"/>
                <w:sz w:val="24"/>
                <w:szCs w:val="24"/>
                <w:lang w:val="ru-RU"/>
              </w:rPr>
              <w:t>меха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низма, меньше полной; вид равновесия по </w:t>
            </w:r>
            <w:r>
              <w:rPr>
                <w:rFonts w:eastAsiaTheme="minorHAnsi"/>
                <w:sz w:val="24"/>
                <w:szCs w:val="24"/>
                <w:lang w:val="ru-RU"/>
              </w:rPr>
              <w:t>изме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нению положения центра тяжести тела;</w:t>
            </w:r>
          </w:p>
          <w:p w:rsidR="00985F9F" w:rsidRPr="00985F9F" w:rsidRDefault="00985F9F" w:rsidP="00985F9F">
            <w:pPr>
              <w:pStyle w:val="TableParagraph"/>
              <w:numPr>
                <w:ilvl w:val="0"/>
                <w:numId w:val="23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проверять опытным путем, при каком </w:t>
            </w:r>
            <w:r>
              <w:rPr>
                <w:rFonts w:eastAsiaTheme="minorHAnsi"/>
                <w:sz w:val="24"/>
                <w:szCs w:val="24"/>
                <w:lang w:val="ru-RU"/>
              </w:rPr>
              <w:t>соотно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шении сил и их плеч рычаг находится в </w:t>
            </w:r>
            <w:r>
              <w:rPr>
                <w:rFonts w:eastAsiaTheme="minorHAnsi"/>
                <w:sz w:val="24"/>
                <w:szCs w:val="24"/>
                <w:lang w:val="ru-RU"/>
              </w:rPr>
              <w:t>равнове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сии; правило моментов;</w:t>
            </w:r>
          </w:p>
          <w:p w:rsidR="00985F9F" w:rsidRPr="00985F9F" w:rsidRDefault="00985F9F" w:rsidP="00985F9F">
            <w:pPr>
              <w:pStyle w:val="TableParagraph"/>
              <w:numPr>
                <w:ilvl w:val="0"/>
                <w:numId w:val="23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работать в группе;</w:t>
            </w:r>
          </w:p>
          <w:p w:rsidR="00985F9F" w:rsidRPr="00985F9F" w:rsidRDefault="00985F9F" w:rsidP="00985F9F">
            <w:pPr>
              <w:pStyle w:val="TableParagraph"/>
              <w:numPr>
                <w:ilvl w:val="0"/>
                <w:numId w:val="23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применять знания к решению задач;</w:t>
            </w:r>
          </w:p>
          <w:p w:rsidR="00985F9F" w:rsidRPr="00985F9F" w:rsidRDefault="00985F9F" w:rsidP="00985F9F">
            <w:pPr>
              <w:pStyle w:val="TableParagraph"/>
              <w:numPr>
                <w:ilvl w:val="0"/>
                <w:numId w:val="23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демонстрировать презентации;</w:t>
            </w:r>
          </w:p>
          <w:p w:rsidR="00985F9F" w:rsidRPr="00985F9F" w:rsidRDefault="00985F9F" w:rsidP="00985F9F">
            <w:pPr>
              <w:pStyle w:val="TableParagraph"/>
              <w:numPr>
                <w:ilvl w:val="0"/>
                <w:numId w:val="23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выступать с докладами;</w:t>
            </w:r>
          </w:p>
          <w:p w:rsidR="00985F9F" w:rsidRPr="00163984" w:rsidRDefault="00985F9F" w:rsidP="00985F9F">
            <w:pPr>
              <w:pStyle w:val="TableParagraph"/>
              <w:numPr>
                <w:ilvl w:val="0"/>
                <w:numId w:val="23"/>
              </w:numPr>
              <w:ind w:left="373" w:right="117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участвовать </w:t>
            </w:r>
            <w:r>
              <w:rPr>
                <w:rFonts w:eastAsiaTheme="minorHAnsi"/>
                <w:sz w:val="24"/>
                <w:szCs w:val="24"/>
                <w:lang w:val="ru-RU"/>
              </w:rPr>
              <w:t>в обсуждении докладов и презен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таций</w:t>
            </w:r>
          </w:p>
        </w:tc>
      </w:tr>
      <w:tr w:rsidR="00985F9F" w:rsidRPr="0008363D" w:rsidTr="00985F9F">
        <w:trPr>
          <w:trHeight w:val="293"/>
        </w:trPr>
        <w:tc>
          <w:tcPr>
            <w:tcW w:w="10040" w:type="dxa"/>
            <w:gridSpan w:val="2"/>
            <w:tcBorders>
              <w:left w:val="single" w:sz="6" w:space="0" w:color="000000"/>
              <w:right w:val="single" w:sz="4" w:space="0" w:color="000000"/>
            </w:tcBorders>
            <w:vAlign w:val="center"/>
          </w:tcPr>
          <w:p w:rsidR="00985F9F" w:rsidRPr="00985F9F" w:rsidRDefault="00985F9F" w:rsidP="00985F9F">
            <w:pPr>
              <w:pStyle w:val="TableParagraph"/>
              <w:tabs>
                <w:tab w:val="left" w:pos="396"/>
              </w:tabs>
              <w:spacing w:before="79" w:after="120"/>
              <w:ind w:right="368"/>
              <w:jc w:val="center"/>
              <w:rPr>
                <w:b/>
                <w:sz w:val="24"/>
                <w:szCs w:val="24"/>
              </w:rPr>
            </w:pPr>
            <w:proofErr w:type="spellStart"/>
            <w:r w:rsidRPr="00985F9F">
              <w:rPr>
                <w:b/>
                <w:sz w:val="24"/>
                <w:szCs w:val="24"/>
              </w:rPr>
              <w:lastRenderedPageBreak/>
              <w:t>Резервное</w:t>
            </w:r>
            <w:proofErr w:type="spellEnd"/>
            <w:r w:rsidRPr="00985F9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85F9F">
              <w:rPr>
                <w:b/>
                <w:sz w:val="24"/>
                <w:szCs w:val="24"/>
              </w:rPr>
              <w:t>время</w:t>
            </w:r>
            <w:proofErr w:type="spellEnd"/>
            <w:r w:rsidRPr="00985F9F">
              <w:rPr>
                <w:b/>
                <w:sz w:val="24"/>
                <w:szCs w:val="24"/>
              </w:rPr>
              <w:t xml:space="preserve"> (3 ч)</w:t>
            </w:r>
          </w:p>
        </w:tc>
      </w:tr>
    </w:tbl>
    <w:p w:rsidR="00B1336A" w:rsidRPr="00163984" w:rsidRDefault="00B1336A" w:rsidP="00B133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17B" w:rsidRPr="0022617B" w:rsidRDefault="000B3588" w:rsidP="0022617B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22617B" w:rsidRPr="0022617B">
        <w:rPr>
          <w:rFonts w:ascii="Times New Roman" w:hAnsi="Times New Roman" w:cs="Times New Roman"/>
          <w:b/>
          <w:sz w:val="28"/>
          <w:szCs w:val="28"/>
        </w:rPr>
        <w:t>ематическое пла</w:t>
      </w:r>
      <w:r w:rsidR="00B1336A">
        <w:rPr>
          <w:rFonts w:ascii="Times New Roman" w:hAnsi="Times New Roman" w:cs="Times New Roman"/>
          <w:b/>
          <w:sz w:val="28"/>
          <w:szCs w:val="28"/>
        </w:rPr>
        <w:t>нирование с указанием количества</w:t>
      </w:r>
      <w:r w:rsidR="0022617B" w:rsidRPr="0022617B">
        <w:rPr>
          <w:rFonts w:ascii="Times New Roman" w:hAnsi="Times New Roman" w:cs="Times New Roman"/>
          <w:b/>
          <w:sz w:val="28"/>
          <w:szCs w:val="28"/>
        </w:rPr>
        <w:t xml:space="preserve"> часов, отводимых на освоение каждой темы.</w:t>
      </w:r>
    </w:p>
    <w:p w:rsidR="0022617B" w:rsidRDefault="00163984" w:rsidP="00163984">
      <w:pPr>
        <w:pStyle w:val="TableParagraph"/>
        <w:ind w:left="110"/>
        <w:jc w:val="both"/>
        <w:rPr>
          <w:rFonts w:eastAsiaTheme="minorHAnsi"/>
          <w:b/>
          <w:sz w:val="24"/>
          <w:szCs w:val="24"/>
          <w:lang w:val="ru-RU"/>
        </w:rPr>
      </w:pPr>
      <w:r w:rsidRPr="00163984">
        <w:rPr>
          <w:rFonts w:eastAsiaTheme="minorHAnsi"/>
          <w:b/>
          <w:sz w:val="24"/>
          <w:szCs w:val="24"/>
          <w:lang w:val="ru-RU"/>
        </w:rPr>
        <w:t>7 класс (70 ч, 2 ч в неделю)</w:t>
      </w:r>
    </w:p>
    <w:tbl>
      <w:tblPr>
        <w:tblStyle w:val="a3"/>
        <w:tblW w:w="0" w:type="auto"/>
        <w:tblInd w:w="-709" w:type="dxa"/>
        <w:tblLayout w:type="fixed"/>
        <w:tblLook w:val="04A0" w:firstRow="1" w:lastRow="0" w:firstColumn="1" w:lastColumn="0" w:noHBand="0" w:noVBand="1"/>
      </w:tblPr>
      <w:tblGrid>
        <w:gridCol w:w="763"/>
        <w:gridCol w:w="7933"/>
        <w:gridCol w:w="1477"/>
      </w:tblGrid>
      <w:tr w:rsidR="00FE21B2" w:rsidTr="000B3588">
        <w:tc>
          <w:tcPr>
            <w:tcW w:w="763" w:type="dxa"/>
            <w:vAlign w:val="center"/>
          </w:tcPr>
          <w:p w:rsidR="00FE21B2" w:rsidRDefault="00FE21B2" w:rsidP="00FE21B2">
            <w:pPr>
              <w:pStyle w:val="TableParagraph"/>
              <w:ind w:left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7933" w:type="dxa"/>
            <w:vAlign w:val="center"/>
          </w:tcPr>
          <w:p w:rsidR="00FE21B2" w:rsidRDefault="00FE21B2" w:rsidP="00FE21B2">
            <w:pPr>
              <w:pStyle w:val="TableParagraph"/>
              <w:ind w:left="0"/>
              <w:jc w:val="center"/>
              <w:rPr>
                <w:rFonts w:eastAsiaTheme="minorHAnsi"/>
                <w:b/>
                <w:sz w:val="24"/>
                <w:szCs w:val="24"/>
                <w:lang w:val="ru-RU"/>
              </w:rPr>
            </w:pPr>
            <w:r>
              <w:rPr>
                <w:rFonts w:eastAsiaTheme="minorHAnsi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477" w:type="dxa"/>
            <w:vAlign w:val="center"/>
          </w:tcPr>
          <w:p w:rsidR="00FE21B2" w:rsidRPr="000B3588" w:rsidRDefault="000B3588" w:rsidP="00FE21B2">
            <w:pPr>
              <w:pStyle w:val="TableParagraph"/>
              <w:ind w:left="0"/>
              <w:jc w:val="center"/>
              <w:rPr>
                <w:rFonts w:eastAsiaTheme="minorHAnsi"/>
                <w:lang w:val="ru-RU"/>
              </w:rPr>
            </w:pPr>
            <w:r w:rsidRPr="000B3588">
              <w:rPr>
                <w:rFonts w:eastAsiaTheme="minorHAnsi"/>
                <w:lang w:val="ru-RU"/>
              </w:rPr>
              <w:t>Примечание</w:t>
            </w:r>
          </w:p>
        </w:tc>
      </w:tr>
      <w:tr w:rsidR="00FE21B2" w:rsidTr="000B3588">
        <w:tc>
          <w:tcPr>
            <w:tcW w:w="10173" w:type="dxa"/>
            <w:gridSpan w:val="3"/>
          </w:tcPr>
          <w:p w:rsidR="00FE21B2" w:rsidRPr="00FE21B2" w:rsidRDefault="00FE21B2" w:rsidP="00FE21B2">
            <w:pPr>
              <w:pStyle w:val="TableParagraph"/>
              <w:ind w:left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b/>
                <w:sz w:val="24"/>
                <w:szCs w:val="24"/>
                <w:lang w:val="ru-RU"/>
              </w:rPr>
              <w:t>Физика и ее роль в познании окружающего мира (4 ч)</w:t>
            </w:r>
          </w:p>
        </w:tc>
      </w:tr>
      <w:tr w:rsidR="00FE21B2" w:rsidTr="000B3588">
        <w:tc>
          <w:tcPr>
            <w:tcW w:w="763" w:type="dxa"/>
          </w:tcPr>
          <w:p w:rsidR="00FE21B2" w:rsidRPr="00FE21B2" w:rsidRDefault="00FE21B2" w:rsidP="00FE21B2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1/1</w:t>
            </w:r>
          </w:p>
        </w:tc>
        <w:tc>
          <w:tcPr>
            <w:tcW w:w="7933" w:type="dxa"/>
          </w:tcPr>
          <w:p w:rsidR="00FE21B2" w:rsidRPr="00FE21B2" w:rsidRDefault="00FE21B2" w:rsidP="00FE21B2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Физика — наука о природе. Физические явления, вещество, тело, материя. Физические свойства тел.</w:t>
            </w:r>
            <w:r w:rsidR="00E250EF">
              <w:rPr>
                <w:rFonts w:eastAsiaTheme="minorHAnsi"/>
                <w:sz w:val="24"/>
                <w:szCs w:val="24"/>
                <w:lang w:val="ru-RU"/>
              </w:rPr>
              <w:t xml:space="preserve"> Входная диагностика.</w:t>
            </w:r>
          </w:p>
        </w:tc>
        <w:tc>
          <w:tcPr>
            <w:tcW w:w="1477" w:type="dxa"/>
          </w:tcPr>
          <w:p w:rsidR="00FE21B2" w:rsidRPr="00FE21B2" w:rsidRDefault="00FE21B2" w:rsidP="00FE21B2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FE21B2" w:rsidTr="000B3588">
        <w:tc>
          <w:tcPr>
            <w:tcW w:w="763" w:type="dxa"/>
          </w:tcPr>
          <w:p w:rsidR="00FE21B2" w:rsidRPr="00FE21B2" w:rsidRDefault="00FE21B2" w:rsidP="00FE21B2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2/2</w:t>
            </w:r>
          </w:p>
        </w:tc>
        <w:tc>
          <w:tcPr>
            <w:tcW w:w="7933" w:type="dxa"/>
          </w:tcPr>
          <w:p w:rsidR="00FE21B2" w:rsidRPr="00FE21B2" w:rsidRDefault="00FE21B2" w:rsidP="00FE21B2">
            <w:pPr>
              <w:pStyle w:val="TableParagraph"/>
              <w:spacing w:line="261" w:lineRule="auto"/>
              <w:ind w:left="0" w:right="86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Основные методы изучения, их различие.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63984">
              <w:rPr>
                <w:rFonts w:eastAsiaTheme="minorHAnsi"/>
                <w:sz w:val="24"/>
                <w:szCs w:val="24"/>
                <w:lang w:val="ru-RU"/>
              </w:rPr>
              <w:t>Понятие о физической величине. Международная система единиц.</w:t>
            </w:r>
          </w:p>
        </w:tc>
        <w:tc>
          <w:tcPr>
            <w:tcW w:w="1477" w:type="dxa"/>
          </w:tcPr>
          <w:p w:rsidR="00FE21B2" w:rsidRPr="00FE21B2" w:rsidRDefault="00FE21B2" w:rsidP="00FE21B2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FE21B2" w:rsidTr="000B3588">
        <w:tc>
          <w:tcPr>
            <w:tcW w:w="763" w:type="dxa"/>
          </w:tcPr>
          <w:p w:rsidR="00FE21B2" w:rsidRPr="00FE21B2" w:rsidRDefault="00FE21B2" w:rsidP="00FE21B2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3/3</w:t>
            </w:r>
          </w:p>
        </w:tc>
        <w:tc>
          <w:tcPr>
            <w:tcW w:w="7933" w:type="dxa"/>
          </w:tcPr>
          <w:p w:rsidR="00FE21B2" w:rsidRPr="00FE21B2" w:rsidRDefault="00FE21B2" w:rsidP="00FE21B2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Простейшие измерительные приборы. Цена деления шкалы прибора. Нахождение погрешности измерения.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Лабораторная работа №1 «</w:t>
            </w:r>
            <w:r w:rsidRPr="00163984">
              <w:rPr>
                <w:rFonts w:eastAsiaTheme="minorHAnsi"/>
                <w:sz w:val="24"/>
                <w:szCs w:val="24"/>
                <w:lang w:val="ru-RU"/>
              </w:rPr>
              <w:t>Определение цены деления измерительного прибора.</w:t>
            </w:r>
            <w:r>
              <w:rPr>
                <w:rFonts w:eastAsiaTheme="minorHAnsi"/>
                <w:sz w:val="24"/>
                <w:szCs w:val="24"/>
                <w:lang w:val="ru-RU"/>
              </w:rPr>
              <w:t>».</w:t>
            </w:r>
          </w:p>
        </w:tc>
        <w:tc>
          <w:tcPr>
            <w:tcW w:w="1477" w:type="dxa"/>
          </w:tcPr>
          <w:p w:rsidR="00FE21B2" w:rsidRPr="00FE21B2" w:rsidRDefault="00FE21B2" w:rsidP="00FE21B2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FE21B2" w:rsidTr="000B3588">
        <w:tc>
          <w:tcPr>
            <w:tcW w:w="763" w:type="dxa"/>
          </w:tcPr>
          <w:p w:rsidR="00FE21B2" w:rsidRPr="00FE21B2" w:rsidRDefault="00FE21B2" w:rsidP="00FE21B2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4/4</w:t>
            </w:r>
          </w:p>
        </w:tc>
        <w:tc>
          <w:tcPr>
            <w:tcW w:w="7933" w:type="dxa"/>
          </w:tcPr>
          <w:p w:rsidR="00FE21B2" w:rsidRPr="00FE21B2" w:rsidRDefault="00FE21B2" w:rsidP="00FE21B2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63984">
              <w:rPr>
                <w:rFonts w:eastAsiaTheme="minorHAnsi"/>
                <w:sz w:val="24"/>
                <w:szCs w:val="24"/>
                <w:lang w:val="ru-RU"/>
              </w:rPr>
              <w:t>Современные достижения науки. Роль физики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163984">
              <w:rPr>
                <w:rFonts w:eastAsiaTheme="minorHAnsi"/>
                <w:sz w:val="24"/>
                <w:szCs w:val="24"/>
                <w:lang w:val="ru-RU"/>
              </w:rPr>
              <w:t>и ученых нашей страны в развитии технического прогресса. Влияние технологических процессов на окружающую среду.</w:t>
            </w:r>
            <w:r w:rsidR="0044589F">
              <w:rPr>
                <w:rFonts w:eastAsiaTheme="minorHAnsi"/>
                <w:sz w:val="24"/>
                <w:szCs w:val="24"/>
                <w:lang w:val="ru-RU"/>
              </w:rPr>
              <w:t xml:space="preserve"> Самостоятельная работа.</w:t>
            </w:r>
          </w:p>
        </w:tc>
        <w:tc>
          <w:tcPr>
            <w:tcW w:w="1477" w:type="dxa"/>
          </w:tcPr>
          <w:p w:rsidR="00FE21B2" w:rsidRPr="00FE21B2" w:rsidRDefault="00FE21B2" w:rsidP="00FE21B2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A9017D" w:rsidTr="000B3588">
        <w:tc>
          <w:tcPr>
            <w:tcW w:w="10173" w:type="dxa"/>
            <w:gridSpan w:val="3"/>
            <w:vAlign w:val="center"/>
          </w:tcPr>
          <w:p w:rsidR="00A9017D" w:rsidRDefault="00A9017D" w:rsidP="00A9017D">
            <w:pPr>
              <w:pStyle w:val="TableParagraph"/>
              <w:ind w:left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b/>
                <w:sz w:val="24"/>
                <w:szCs w:val="24"/>
                <w:lang w:val="ru-RU"/>
              </w:rPr>
              <w:t>Первоначальные сведения о строении вещества (6 ч)</w:t>
            </w:r>
          </w:p>
        </w:tc>
      </w:tr>
      <w:tr w:rsidR="0093702B" w:rsidTr="000B3588">
        <w:tc>
          <w:tcPr>
            <w:tcW w:w="76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1/5</w:t>
            </w:r>
          </w:p>
        </w:tc>
        <w:tc>
          <w:tcPr>
            <w:tcW w:w="7933" w:type="dxa"/>
          </w:tcPr>
          <w:p w:rsidR="0093702B" w:rsidRPr="00163984" w:rsidRDefault="0093702B" w:rsidP="0093702B">
            <w:pPr>
              <w:pStyle w:val="TableParagraph"/>
              <w:spacing w:line="235" w:lineRule="auto"/>
              <w:ind w:left="0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 xml:space="preserve">Представления о строении вещества. Опыты, подтверждающие, что все вещества состоят из отдельных частиц. 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2/5</w:t>
            </w:r>
          </w:p>
        </w:tc>
        <w:tc>
          <w:tcPr>
            <w:tcW w:w="7933" w:type="dxa"/>
          </w:tcPr>
          <w:p w:rsidR="0093702B" w:rsidRPr="00163984" w:rsidRDefault="0093702B" w:rsidP="0093702B">
            <w:pPr>
              <w:pStyle w:val="TableParagraph"/>
              <w:spacing w:line="235" w:lineRule="auto"/>
              <w:ind w:left="0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 xml:space="preserve">Молекула — мельчайшая частица вещества. Размеры молекул. </w:t>
            </w:r>
            <w:r w:rsidRPr="00A9017D">
              <w:rPr>
                <w:rFonts w:eastAsiaTheme="minorHAnsi"/>
                <w:sz w:val="24"/>
                <w:szCs w:val="24"/>
                <w:lang w:val="ru-RU"/>
              </w:rPr>
              <w:t>Лабораторная работа №2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 xml:space="preserve"> «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Измерение размеров малых тел</w:t>
            </w:r>
            <w:r>
              <w:rPr>
                <w:rFonts w:eastAsiaTheme="minorHAnsi"/>
                <w:sz w:val="24"/>
                <w:szCs w:val="24"/>
                <w:lang w:val="ru-RU"/>
              </w:rPr>
              <w:t>».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3/7</w:t>
            </w:r>
          </w:p>
        </w:tc>
        <w:tc>
          <w:tcPr>
            <w:tcW w:w="7933" w:type="dxa"/>
          </w:tcPr>
          <w:p w:rsidR="0093702B" w:rsidRPr="00163984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>Диффузия в жидкостях, газах и твердых телах. Связь скорости дифф</w:t>
            </w:r>
            <w:r>
              <w:rPr>
                <w:rFonts w:eastAsiaTheme="minorHAnsi"/>
                <w:sz w:val="24"/>
                <w:szCs w:val="24"/>
                <w:lang w:val="ru-RU"/>
              </w:rPr>
              <w:t>узии и температуры тела.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4/8</w:t>
            </w:r>
          </w:p>
        </w:tc>
        <w:tc>
          <w:tcPr>
            <w:tcW w:w="7933" w:type="dxa"/>
          </w:tcPr>
          <w:p w:rsidR="0093702B" w:rsidRPr="00163984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Физиче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ский смысл взаимодействия молекул. Существование сил вз</w:t>
            </w:r>
            <w:r>
              <w:rPr>
                <w:rFonts w:eastAsiaTheme="minorHAnsi"/>
                <w:sz w:val="24"/>
                <w:szCs w:val="24"/>
                <w:lang w:val="ru-RU"/>
              </w:rPr>
              <w:t>аимного притяжения и отталкива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 xml:space="preserve">ния молекул. 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Явление смачивания и </w:t>
            </w:r>
            <w:proofErr w:type="spellStart"/>
            <w:r>
              <w:rPr>
                <w:rFonts w:eastAsiaTheme="minorHAnsi"/>
                <w:sz w:val="24"/>
                <w:szCs w:val="24"/>
                <w:lang w:val="ru-RU"/>
              </w:rPr>
              <w:t>несмачива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t>ния</w:t>
            </w:r>
            <w:proofErr w:type="spellEnd"/>
            <w:r w:rsidRPr="00E104BF">
              <w:rPr>
                <w:rFonts w:eastAsiaTheme="minorHAnsi"/>
                <w:sz w:val="24"/>
                <w:szCs w:val="24"/>
                <w:lang w:val="ru-RU"/>
              </w:rPr>
              <w:t xml:space="preserve"> тел.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5/9</w:t>
            </w:r>
          </w:p>
        </w:tc>
        <w:tc>
          <w:tcPr>
            <w:tcW w:w="7933" w:type="dxa"/>
          </w:tcPr>
          <w:p w:rsidR="0093702B" w:rsidRPr="00163984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E104BF">
              <w:rPr>
                <w:rFonts w:eastAsiaTheme="minorHAnsi"/>
                <w:sz w:val="24"/>
                <w:szCs w:val="24"/>
                <w:lang w:val="ru-RU"/>
              </w:rPr>
              <w:t xml:space="preserve">Агрегатные состояния вещества. Особенности трех агрегатных состояний </w:t>
            </w:r>
            <w:r w:rsidRPr="00E104BF">
              <w:rPr>
                <w:rFonts w:eastAsiaTheme="minorHAnsi"/>
                <w:sz w:val="24"/>
                <w:szCs w:val="24"/>
                <w:lang w:val="ru-RU"/>
              </w:rPr>
              <w:lastRenderedPageBreak/>
              <w:t>вещества. Объяснение свойств газов, жидкостей и твердых тел на основе молекулярного строения.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lastRenderedPageBreak/>
              <w:t>6/10</w:t>
            </w:r>
          </w:p>
        </w:tc>
        <w:tc>
          <w:tcPr>
            <w:tcW w:w="7933" w:type="dxa"/>
          </w:tcPr>
          <w:p w:rsidR="0093702B" w:rsidRPr="00163984" w:rsidRDefault="00E250EF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Контрольная работа №1</w:t>
            </w:r>
            <w:r w:rsidR="0093702B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93702B" w:rsidRPr="00E104BF">
              <w:rPr>
                <w:rFonts w:eastAsiaTheme="minorHAnsi"/>
                <w:sz w:val="24"/>
                <w:szCs w:val="24"/>
                <w:lang w:val="ru-RU"/>
              </w:rPr>
              <w:t>по теме «Первоначальные</w:t>
            </w:r>
            <w:r w:rsidR="0093702B">
              <w:rPr>
                <w:rFonts w:eastAsiaTheme="minorHAnsi"/>
                <w:sz w:val="24"/>
                <w:szCs w:val="24"/>
                <w:lang w:val="ru-RU"/>
              </w:rPr>
              <w:t xml:space="preserve"> сведения о строении вещества».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10173" w:type="dxa"/>
            <w:gridSpan w:val="3"/>
          </w:tcPr>
          <w:p w:rsidR="0093702B" w:rsidRPr="00FE21B2" w:rsidRDefault="0093702B" w:rsidP="0093702B">
            <w:pPr>
              <w:pStyle w:val="TableParagraph"/>
              <w:ind w:left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b/>
                <w:sz w:val="24"/>
                <w:szCs w:val="24"/>
                <w:lang w:val="ru-RU"/>
              </w:rPr>
              <w:t>Взаимодействие тел (23 ч)</w:t>
            </w:r>
          </w:p>
        </w:tc>
      </w:tr>
      <w:tr w:rsidR="0093702B" w:rsidTr="000B3588">
        <w:tc>
          <w:tcPr>
            <w:tcW w:w="763" w:type="dxa"/>
          </w:tcPr>
          <w:p w:rsidR="0093702B" w:rsidRPr="00FE21B2" w:rsidRDefault="005D0BC7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</w:t>
            </w:r>
            <w:r w:rsidR="0093702B">
              <w:rPr>
                <w:rFonts w:eastAsiaTheme="minorHAnsi"/>
                <w:sz w:val="24"/>
                <w:szCs w:val="24"/>
                <w:lang w:val="ru-RU"/>
              </w:rPr>
              <w:t>/11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Механическое движение. Траектория движения тела, путь. Осн</w:t>
            </w:r>
            <w:r>
              <w:rPr>
                <w:rFonts w:eastAsiaTheme="minorHAnsi"/>
                <w:sz w:val="24"/>
                <w:szCs w:val="24"/>
                <w:lang w:val="ru-RU"/>
              </w:rPr>
              <w:t>овные единицы пути в СИ.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2/12</w:t>
            </w:r>
          </w:p>
        </w:tc>
        <w:tc>
          <w:tcPr>
            <w:tcW w:w="7933" w:type="dxa"/>
          </w:tcPr>
          <w:p w:rsidR="0093702B" w:rsidRPr="00FE21B2" w:rsidRDefault="0093702B" w:rsidP="008B58CC">
            <w:pPr>
              <w:pStyle w:val="TableParagraph"/>
              <w:spacing w:line="247" w:lineRule="auto"/>
              <w:ind w:left="0" w:right="86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Равно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мерное и нера</w:t>
            </w:r>
            <w:r>
              <w:rPr>
                <w:rFonts w:eastAsiaTheme="minorHAnsi"/>
                <w:sz w:val="24"/>
                <w:szCs w:val="24"/>
                <w:lang w:val="ru-RU"/>
              </w:rPr>
              <w:t>вномерное движение. Относительность движения.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3/13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Скорость равно</w:t>
            </w:r>
            <w:r>
              <w:rPr>
                <w:rFonts w:eastAsiaTheme="minorHAnsi"/>
                <w:sz w:val="24"/>
                <w:szCs w:val="24"/>
                <w:lang w:val="ru-RU"/>
              </w:rPr>
              <w:t>мерного и неравномерного движе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ния. Векторные и скалярны</w:t>
            </w:r>
            <w:r>
              <w:rPr>
                <w:rFonts w:eastAsiaTheme="minorHAnsi"/>
                <w:sz w:val="24"/>
                <w:szCs w:val="24"/>
                <w:lang w:val="ru-RU"/>
              </w:rPr>
              <w:t>е физические величи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ны. Определение скорости.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4/14</w:t>
            </w:r>
          </w:p>
        </w:tc>
        <w:tc>
          <w:tcPr>
            <w:tcW w:w="7933" w:type="dxa"/>
          </w:tcPr>
          <w:p w:rsidR="0093702B" w:rsidRPr="00FE21B2" w:rsidRDefault="0093702B" w:rsidP="008B58CC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Определение пути, пройденного телом при равномерном движении, по формуле и с помощью графиков. 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5/15</w:t>
            </w:r>
          </w:p>
        </w:tc>
        <w:tc>
          <w:tcPr>
            <w:tcW w:w="7933" w:type="dxa"/>
          </w:tcPr>
          <w:p w:rsidR="0093702B" w:rsidRPr="00FE21B2" w:rsidRDefault="008B58CC" w:rsidP="008B58CC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Нахождение времени движения тел.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Самостоятельная работа.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6/16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Явление инерции. Проявление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 явления инерции в быту и технике. Изменение скорости тел при взаимодействи</w:t>
            </w:r>
            <w:r>
              <w:rPr>
                <w:rFonts w:eastAsiaTheme="minorHAnsi"/>
                <w:sz w:val="24"/>
                <w:szCs w:val="24"/>
                <w:lang w:val="ru-RU"/>
              </w:rPr>
              <w:t>и.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7/17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Масса. Масса — мера инертно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сти тела. Инертн</w:t>
            </w:r>
            <w:r>
              <w:rPr>
                <w:rFonts w:eastAsiaTheme="minorHAnsi"/>
                <w:sz w:val="24"/>
                <w:szCs w:val="24"/>
                <w:lang w:val="ru-RU"/>
              </w:rPr>
              <w:t>ость — свойство тела. Определе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ние массы тела в результате его взаимодействия с другими телами.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8/18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Выяснение условий равновесия учебных весов.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Лабораторная работа №3 «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Измерен</w:t>
            </w:r>
            <w:r>
              <w:rPr>
                <w:rFonts w:eastAsiaTheme="minorHAnsi"/>
                <w:sz w:val="24"/>
                <w:szCs w:val="24"/>
                <w:lang w:val="ru-RU"/>
              </w:rPr>
              <w:t>ие массы тела на рычажных весах».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9/19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Плотность вещества. Изменение плотности одного и того же веществ</w:t>
            </w:r>
            <w:r>
              <w:rPr>
                <w:rFonts w:eastAsiaTheme="minorHAnsi"/>
                <w:sz w:val="24"/>
                <w:szCs w:val="24"/>
                <w:lang w:val="ru-RU"/>
              </w:rPr>
              <w:t>а в зависимо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сти от его агрегатного состояния.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10/20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Лабораторная работа №4 «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Измерение объема тела</w:t>
            </w:r>
            <w:r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11/21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Определение массы тела по его объему и плотности, объема тела по его массе и плотности.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Лабораторная работа №5 «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Определение плотности твердого тела</w:t>
            </w:r>
            <w:r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12/22</w:t>
            </w:r>
          </w:p>
        </w:tc>
        <w:tc>
          <w:tcPr>
            <w:tcW w:w="7933" w:type="dxa"/>
          </w:tcPr>
          <w:p w:rsidR="0093702B" w:rsidRPr="00FE21B2" w:rsidRDefault="0093702B" w:rsidP="008B58CC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Контрольная работа №</w:t>
            </w:r>
            <w:r w:rsidR="008B58CC">
              <w:rPr>
                <w:rFonts w:eastAsiaTheme="minorHAnsi"/>
                <w:sz w:val="24"/>
                <w:szCs w:val="24"/>
                <w:lang w:val="ru-RU"/>
              </w:rPr>
              <w:t>2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по теме «</w:t>
            </w:r>
            <w:r w:rsidR="008B58CC">
              <w:rPr>
                <w:rFonts w:eastAsiaTheme="minorHAnsi"/>
                <w:sz w:val="24"/>
                <w:szCs w:val="24"/>
                <w:lang w:val="ru-RU"/>
              </w:rPr>
              <w:t xml:space="preserve">Механическое движение. </w:t>
            </w:r>
            <w:r>
              <w:rPr>
                <w:rFonts w:eastAsiaTheme="minorHAnsi"/>
                <w:sz w:val="24"/>
                <w:szCs w:val="24"/>
                <w:lang w:val="ru-RU"/>
              </w:rPr>
              <w:t>Масса. Плотность вещества».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13/23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Изменение скорости тела при действии на него других тел. Сила — причина изменения скорости движения, векторная физическая величина.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14/24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Графическое изображение силы. Сила — мера взаимодействия тел.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15/25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Сила тяжести. Наличие тяготения между всеми телами. Зависимость силы тяжести от массы тела. Свободное падение тел.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16/26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Возникновение силы упругости. Природа силы упругости. Опытные подтв</w:t>
            </w:r>
            <w:r>
              <w:rPr>
                <w:rFonts w:eastAsiaTheme="minorHAnsi"/>
                <w:sz w:val="24"/>
                <w:szCs w:val="24"/>
                <w:lang w:val="ru-RU"/>
              </w:rPr>
              <w:t>ерждения суще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ствования силы упругости. Закон Гука.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17/27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Вес тела.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Вес тела — векторная физическая величина. Отличие веса тела от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силы тяжести. Сила тяже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сти на других планетах.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18/28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Изучение устройства динамометра. Измерения сил с помощью динамометра.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Лабораторная работа №6 «</w:t>
            </w:r>
            <w:proofErr w:type="spellStart"/>
            <w:r w:rsidRPr="00CE0ADA">
              <w:rPr>
                <w:rFonts w:eastAsiaTheme="minorHAnsi"/>
                <w:sz w:val="24"/>
                <w:szCs w:val="24"/>
                <w:lang w:val="ru-RU"/>
              </w:rPr>
              <w:t>Градуирование</w:t>
            </w:r>
            <w:proofErr w:type="spellEnd"/>
            <w:r w:rsidRPr="00CE0ADA">
              <w:rPr>
                <w:rFonts w:eastAsiaTheme="minorHAnsi"/>
                <w:sz w:val="24"/>
                <w:szCs w:val="24"/>
                <w:lang w:val="ru-RU"/>
              </w:rPr>
              <w:t xml:space="preserve"> пружи</w:t>
            </w:r>
            <w:r>
              <w:rPr>
                <w:rFonts w:eastAsiaTheme="minorHAnsi"/>
                <w:sz w:val="24"/>
                <w:szCs w:val="24"/>
                <w:lang w:val="ru-RU"/>
              </w:rPr>
              <w:t>ны и измерение сил динамометром».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19/29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Равнодействующая сил. Сложение двух сил, направленных по одной прямой в одно</w:t>
            </w:r>
            <w:r>
              <w:rPr>
                <w:rFonts w:eastAsiaTheme="minorHAnsi"/>
                <w:sz w:val="24"/>
                <w:szCs w:val="24"/>
                <w:lang w:val="ru-RU"/>
              </w:rPr>
              <w:t>м направлении и в противополож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ных. Графическое изображение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равнодействую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щей двух сил.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20/30</w:t>
            </w:r>
          </w:p>
        </w:tc>
        <w:tc>
          <w:tcPr>
            <w:tcW w:w="7933" w:type="dxa"/>
          </w:tcPr>
          <w:p w:rsidR="0093702B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Контрольная работа №3 по теме 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«Силы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. 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Равнодействующая сил».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21/31</w:t>
            </w:r>
          </w:p>
        </w:tc>
        <w:tc>
          <w:tcPr>
            <w:tcW w:w="7933" w:type="dxa"/>
          </w:tcPr>
          <w:p w:rsidR="0093702B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Сила трения. Измерение силы трения скольжения. Сравнение силы трения скольжения с силой трения качения. Сравнение силы трения с весом тела.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22/32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CE0ADA">
              <w:rPr>
                <w:rFonts w:eastAsiaTheme="minorHAnsi"/>
                <w:sz w:val="24"/>
                <w:szCs w:val="24"/>
                <w:lang w:val="ru-RU"/>
              </w:rPr>
              <w:t>Трение покоя. Роль трения в техни</w:t>
            </w:r>
            <w:r>
              <w:rPr>
                <w:rFonts w:eastAsiaTheme="minorHAnsi"/>
                <w:sz w:val="24"/>
                <w:szCs w:val="24"/>
                <w:lang w:val="ru-RU"/>
              </w:rPr>
              <w:t>ке. Способы увеличения и уменьш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ения трения.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23/33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Лабораторная работа № 7 «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Выяснение з</w:t>
            </w:r>
            <w:r>
              <w:rPr>
                <w:rFonts w:eastAsiaTheme="minorHAnsi"/>
                <w:sz w:val="24"/>
                <w:szCs w:val="24"/>
                <w:lang w:val="ru-RU"/>
              </w:rPr>
              <w:t>ависимости силы трения скольже</w:t>
            </w:r>
            <w:r w:rsidRPr="00CE0ADA">
              <w:rPr>
                <w:rFonts w:eastAsiaTheme="minorHAnsi"/>
                <w:sz w:val="24"/>
                <w:szCs w:val="24"/>
                <w:lang w:val="ru-RU"/>
              </w:rPr>
              <w:t>ния от площа</w:t>
            </w:r>
            <w:r>
              <w:rPr>
                <w:rFonts w:eastAsiaTheme="minorHAnsi"/>
                <w:sz w:val="24"/>
                <w:szCs w:val="24"/>
                <w:lang w:val="ru-RU"/>
              </w:rPr>
              <w:t>ди соприкасающихся тел и прижимающей силы».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93702B" w:rsidTr="000B3588">
        <w:tc>
          <w:tcPr>
            <w:tcW w:w="10173" w:type="dxa"/>
            <w:gridSpan w:val="3"/>
          </w:tcPr>
          <w:p w:rsidR="0093702B" w:rsidRDefault="0093702B" w:rsidP="0093702B">
            <w:pPr>
              <w:pStyle w:val="TableParagraph"/>
              <w:ind w:left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b/>
                <w:sz w:val="24"/>
                <w:szCs w:val="24"/>
                <w:lang w:val="ru-RU"/>
              </w:rPr>
              <w:t>Давление тверды</w:t>
            </w:r>
            <w:r>
              <w:rPr>
                <w:rFonts w:eastAsiaTheme="minorHAnsi"/>
                <w:b/>
                <w:sz w:val="24"/>
                <w:szCs w:val="24"/>
                <w:lang w:val="ru-RU"/>
              </w:rPr>
              <w:t>х тел, жидкостей и газов (21 ч)</w:t>
            </w:r>
          </w:p>
        </w:tc>
      </w:tr>
      <w:tr w:rsidR="0093702B" w:rsidTr="000B3588">
        <w:tc>
          <w:tcPr>
            <w:tcW w:w="763" w:type="dxa"/>
          </w:tcPr>
          <w:p w:rsidR="0093702B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1/34</w:t>
            </w:r>
          </w:p>
        </w:tc>
        <w:tc>
          <w:tcPr>
            <w:tcW w:w="7933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>Давление. Формула для нахождения давления. Единицы давлен</w:t>
            </w:r>
            <w:r>
              <w:rPr>
                <w:rFonts w:eastAsiaTheme="minorHAnsi"/>
                <w:sz w:val="24"/>
                <w:szCs w:val="24"/>
                <w:lang w:val="ru-RU"/>
              </w:rPr>
              <w:t>ия.</w:t>
            </w:r>
            <w:r w:rsidR="00771B2E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="00771B2E">
              <w:rPr>
                <w:rFonts w:eastAsiaTheme="minorHAnsi"/>
                <w:sz w:val="24"/>
                <w:szCs w:val="24"/>
                <w:lang w:val="ru-RU"/>
              </w:rPr>
              <w:lastRenderedPageBreak/>
              <w:t>Выяснение способов измене</w:t>
            </w:r>
            <w:r w:rsidR="00771B2E" w:rsidRPr="00152A5C">
              <w:rPr>
                <w:rFonts w:eastAsiaTheme="minorHAnsi"/>
                <w:sz w:val="24"/>
                <w:szCs w:val="24"/>
                <w:lang w:val="ru-RU"/>
              </w:rPr>
              <w:t>ния давления</w:t>
            </w:r>
            <w:r w:rsidR="00771B2E">
              <w:rPr>
                <w:rFonts w:eastAsiaTheme="minorHAnsi"/>
                <w:sz w:val="24"/>
                <w:szCs w:val="24"/>
                <w:lang w:val="ru-RU"/>
              </w:rPr>
              <w:t xml:space="preserve"> в быту и технике.</w:t>
            </w:r>
          </w:p>
        </w:tc>
        <w:tc>
          <w:tcPr>
            <w:tcW w:w="1477" w:type="dxa"/>
          </w:tcPr>
          <w:p w:rsidR="0093702B" w:rsidRPr="00FE21B2" w:rsidRDefault="0093702B" w:rsidP="0093702B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lastRenderedPageBreak/>
              <w:t>2/35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Причины воз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 xml:space="preserve">никновения </w:t>
            </w:r>
            <w:r>
              <w:rPr>
                <w:rFonts w:eastAsiaTheme="minorHAnsi"/>
                <w:sz w:val="24"/>
                <w:szCs w:val="24"/>
                <w:lang w:val="ru-RU"/>
              </w:rPr>
              <w:t>давления газа. Зависимость давле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ния газа данной массы от объема и температ</w:t>
            </w:r>
            <w:r>
              <w:rPr>
                <w:rFonts w:eastAsiaTheme="minorHAnsi"/>
                <w:sz w:val="24"/>
                <w:szCs w:val="24"/>
                <w:lang w:val="ru-RU"/>
              </w:rPr>
              <w:t>уры.</w:t>
            </w:r>
          </w:p>
        </w:tc>
        <w:tc>
          <w:tcPr>
            <w:tcW w:w="1477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3/36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 xml:space="preserve">Различия между твердыми телами, 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жидкостями и газами. Передача давления жидкостью и газом. Закон Паска</w:t>
            </w:r>
            <w:r>
              <w:rPr>
                <w:rFonts w:eastAsiaTheme="minorHAnsi"/>
                <w:sz w:val="24"/>
                <w:szCs w:val="24"/>
                <w:lang w:val="ru-RU"/>
              </w:rPr>
              <w:t>ля.</w:t>
            </w:r>
          </w:p>
        </w:tc>
        <w:tc>
          <w:tcPr>
            <w:tcW w:w="1477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4/37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Наличие давления внутри жид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кости. Увеличение давления с глубиной погружения</w:t>
            </w:r>
          </w:p>
        </w:tc>
        <w:tc>
          <w:tcPr>
            <w:tcW w:w="1477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5/38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>Обоснование распо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ложения поверхности однородной жидкости в сообщающихся 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сосудах на одном уровне</w:t>
            </w:r>
            <w:r>
              <w:rPr>
                <w:rFonts w:eastAsiaTheme="minorHAnsi"/>
                <w:sz w:val="24"/>
                <w:szCs w:val="24"/>
                <w:lang w:val="ru-RU"/>
              </w:rPr>
              <w:t>, а жидкостей с разной плотно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стью — на разн</w:t>
            </w:r>
            <w:r>
              <w:rPr>
                <w:rFonts w:eastAsiaTheme="minorHAnsi"/>
                <w:sz w:val="24"/>
                <w:szCs w:val="24"/>
                <w:lang w:val="ru-RU"/>
              </w:rPr>
              <w:t>ых уровнях. Устройство и дей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ствие шлюза.</w:t>
            </w:r>
          </w:p>
        </w:tc>
        <w:tc>
          <w:tcPr>
            <w:tcW w:w="1477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6/39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>Атмосферное давление. Влияние атмосферного давления н</w:t>
            </w:r>
            <w:r>
              <w:rPr>
                <w:rFonts w:eastAsiaTheme="minorHAnsi"/>
                <w:sz w:val="24"/>
                <w:szCs w:val="24"/>
                <w:lang w:val="ru-RU"/>
              </w:rPr>
              <w:t>а живые организмы. Явления, под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тверждающие существование атмосферного давления.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7/40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>Определение атмосферного давления. Опыт Торричелл</w:t>
            </w:r>
            <w:r>
              <w:rPr>
                <w:rFonts w:eastAsiaTheme="minorHAnsi"/>
                <w:sz w:val="24"/>
                <w:szCs w:val="24"/>
                <w:lang w:val="ru-RU"/>
              </w:rPr>
              <w:t>и.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8/41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Расчет силы, с которой атмо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 xml:space="preserve">сфера давит </w:t>
            </w:r>
            <w:r>
              <w:rPr>
                <w:rFonts w:eastAsiaTheme="minorHAnsi"/>
                <w:sz w:val="24"/>
                <w:szCs w:val="24"/>
                <w:lang w:val="ru-RU"/>
              </w:rPr>
              <w:t>на окружающие предметы.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9/42</w:t>
            </w:r>
          </w:p>
        </w:tc>
        <w:tc>
          <w:tcPr>
            <w:tcW w:w="793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Знаком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 xml:space="preserve">ство с работой </w:t>
            </w:r>
            <w:r>
              <w:rPr>
                <w:rFonts w:eastAsiaTheme="minorHAnsi"/>
                <w:sz w:val="24"/>
                <w:szCs w:val="24"/>
                <w:lang w:val="ru-RU"/>
              </w:rPr>
              <w:t>и устройством барометра-анерои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да. Использование его при метеорологических наблюдениях. Атмосферное давлен</w:t>
            </w:r>
            <w:r>
              <w:rPr>
                <w:rFonts w:eastAsiaTheme="minorHAnsi"/>
                <w:sz w:val="24"/>
                <w:szCs w:val="24"/>
                <w:lang w:val="ru-RU"/>
              </w:rPr>
              <w:t>ие на различ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ных высотах.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10/43</w:t>
            </w:r>
          </w:p>
        </w:tc>
        <w:tc>
          <w:tcPr>
            <w:tcW w:w="793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 xml:space="preserve">Устройство и принцип действия открытого </w:t>
            </w:r>
            <w:r>
              <w:rPr>
                <w:rFonts w:eastAsiaTheme="minorHAnsi"/>
                <w:sz w:val="24"/>
                <w:szCs w:val="24"/>
                <w:lang w:val="ru-RU"/>
              </w:rPr>
              <w:t>жид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костного и металлического манометров.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11/44</w:t>
            </w:r>
          </w:p>
        </w:tc>
        <w:tc>
          <w:tcPr>
            <w:tcW w:w="793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>Принцип действия поршн</w:t>
            </w:r>
            <w:r>
              <w:rPr>
                <w:rFonts w:eastAsiaTheme="minorHAnsi"/>
                <w:sz w:val="24"/>
                <w:szCs w:val="24"/>
                <w:lang w:val="ru-RU"/>
              </w:rPr>
              <w:t>евого жидкостного насоса и гид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равлического пресса. Физические основы работы гидравлического пресса.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12/45</w:t>
            </w:r>
          </w:p>
        </w:tc>
        <w:tc>
          <w:tcPr>
            <w:tcW w:w="793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>Причины возникновения выталкивающей силы. Природа выталкивающей силы.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13/46</w:t>
            </w:r>
          </w:p>
        </w:tc>
        <w:tc>
          <w:tcPr>
            <w:tcW w:w="793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>Закон Архимеда.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14/46</w:t>
            </w:r>
          </w:p>
        </w:tc>
        <w:tc>
          <w:tcPr>
            <w:tcW w:w="793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Решение задач на расчет давления.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15/48</w:t>
            </w:r>
          </w:p>
        </w:tc>
        <w:tc>
          <w:tcPr>
            <w:tcW w:w="793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3702B">
              <w:rPr>
                <w:rFonts w:eastAsiaTheme="minorHAnsi"/>
                <w:sz w:val="24"/>
                <w:szCs w:val="24"/>
                <w:lang w:val="ru-RU"/>
              </w:rPr>
              <w:t>Контрольная работа №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4 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по тем</w:t>
            </w:r>
            <w:r>
              <w:rPr>
                <w:rFonts w:eastAsiaTheme="minorHAnsi"/>
                <w:sz w:val="24"/>
                <w:szCs w:val="24"/>
                <w:lang w:val="ru-RU"/>
              </w:rPr>
              <w:t>е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 xml:space="preserve"> «Давление твердых тел, жидкостей и газов</w:t>
            </w:r>
            <w:r>
              <w:rPr>
                <w:rFonts w:eastAsiaTheme="minorHAnsi"/>
                <w:sz w:val="24"/>
                <w:szCs w:val="24"/>
                <w:lang w:val="ru-RU"/>
              </w:rPr>
              <w:t>. Закон Архимеда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»</w:t>
            </w:r>
            <w:r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16/49</w:t>
            </w:r>
          </w:p>
        </w:tc>
        <w:tc>
          <w:tcPr>
            <w:tcW w:w="793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Лабораторная работа №8 «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Определен</w:t>
            </w:r>
            <w:r>
              <w:rPr>
                <w:rFonts w:eastAsiaTheme="minorHAnsi"/>
                <w:sz w:val="24"/>
                <w:szCs w:val="24"/>
                <w:lang w:val="ru-RU"/>
              </w:rPr>
              <w:t>ие выталкивающей силы, действу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ющей на погруженное в жидкость тело</w:t>
            </w:r>
            <w:r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17/50</w:t>
            </w:r>
          </w:p>
        </w:tc>
        <w:tc>
          <w:tcPr>
            <w:tcW w:w="793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>Плавание тел</w:t>
            </w:r>
            <w:r>
              <w:rPr>
                <w:rFonts w:eastAsiaTheme="minorHAnsi"/>
                <w:sz w:val="24"/>
                <w:szCs w:val="24"/>
                <w:lang w:val="ru-RU"/>
              </w:rPr>
              <w:t>. Условия плавания тел.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val="ru-RU"/>
              </w:rPr>
              <w:t>Лабораторная работа №9 «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Выяснение условий плавания тела в жидкости</w:t>
            </w:r>
            <w:r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18/51</w:t>
            </w:r>
          </w:p>
        </w:tc>
        <w:tc>
          <w:tcPr>
            <w:tcW w:w="793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Зависи</w:t>
            </w:r>
            <w:r w:rsidRPr="00152A5C">
              <w:rPr>
                <w:rFonts w:eastAsiaTheme="minorHAnsi"/>
                <w:sz w:val="24"/>
                <w:szCs w:val="24"/>
                <w:lang w:val="ru-RU"/>
              </w:rPr>
              <w:t>мость глубины погружения тела в жидкость от его плотности.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19/52</w:t>
            </w:r>
          </w:p>
        </w:tc>
        <w:tc>
          <w:tcPr>
            <w:tcW w:w="793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 xml:space="preserve">Физические основы плавания судов и воздухоплавания. 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20/53</w:t>
            </w:r>
          </w:p>
        </w:tc>
        <w:tc>
          <w:tcPr>
            <w:tcW w:w="793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152A5C">
              <w:rPr>
                <w:rFonts w:eastAsiaTheme="minorHAnsi"/>
                <w:sz w:val="24"/>
                <w:szCs w:val="24"/>
                <w:lang w:val="ru-RU"/>
              </w:rPr>
              <w:t>Водный и воздушный транспорт.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21/54</w:t>
            </w:r>
          </w:p>
        </w:tc>
        <w:tc>
          <w:tcPr>
            <w:tcW w:w="793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Решение задач на закон Архимеда.</w:t>
            </w:r>
          </w:p>
        </w:tc>
        <w:tc>
          <w:tcPr>
            <w:tcW w:w="1477" w:type="dxa"/>
          </w:tcPr>
          <w:p w:rsidR="00771B2E" w:rsidRDefault="00771B2E" w:rsidP="009970B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10173" w:type="dxa"/>
            <w:gridSpan w:val="3"/>
          </w:tcPr>
          <w:p w:rsidR="00771B2E" w:rsidRDefault="00771B2E" w:rsidP="00771B2E">
            <w:pPr>
              <w:pStyle w:val="TableParagraph"/>
              <w:ind w:left="0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b/>
                <w:sz w:val="24"/>
                <w:szCs w:val="24"/>
                <w:lang w:val="ru-RU"/>
              </w:rPr>
              <w:t>Работа и мощность. Энергия (13 ч)</w:t>
            </w: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1/55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tabs>
                <w:tab w:val="left" w:pos="368"/>
              </w:tabs>
              <w:ind w:left="0" w:right="52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Механическая работа, ее физический смысл. Мощность — х</w:t>
            </w:r>
            <w:r>
              <w:rPr>
                <w:rFonts w:eastAsiaTheme="minorHAnsi"/>
                <w:sz w:val="24"/>
                <w:szCs w:val="24"/>
                <w:lang w:val="ru-RU"/>
              </w:rPr>
              <w:t>арактеристика скорости выполне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ния работы.</w:t>
            </w:r>
          </w:p>
        </w:tc>
        <w:tc>
          <w:tcPr>
            <w:tcW w:w="1477" w:type="dxa"/>
          </w:tcPr>
          <w:p w:rsidR="00771B2E" w:rsidRDefault="00771B2E" w:rsidP="009970B8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2/56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Простые механизмы. Рычаг. Усло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вия равновеси</w:t>
            </w:r>
            <w:r>
              <w:rPr>
                <w:rFonts w:eastAsiaTheme="minorHAnsi"/>
                <w:sz w:val="24"/>
                <w:szCs w:val="24"/>
                <w:lang w:val="ru-RU"/>
              </w:rPr>
              <w:t>я рычага.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3/57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Момент силы — физиче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ская величина, характеризующая действие силы. Правило моментов.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4/58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Устройство и дейс</w:t>
            </w:r>
            <w:r>
              <w:rPr>
                <w:rFonts w:eastAsiaTheme="minorHAnsi"/>
                <w:sz w:val="24"/>
                <w:szCs w:val="24"/>
                <w:lang w:val="ru-RU"/>
              </w:rPr>
              <w:t>твие ры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чажных весов.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Лабораторная работа №10 «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Выяснение условия равновесия рычага</w:t>
            </w:r>
            <w:r>
              <w:rPr>
                <w:rFonts w:eastAsiaTheme="minorHAnsi"/>
                <w:sz w:val="24"/>
                <w:szCs w:val="24"/>
                <w:lang w:val="ru-RU"/>
              </w:rPr>
              <w:t>»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5/59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Подвижный и неподвижный блоки — простые механизмы.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6/60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Равенство работ при использовании простых механи</w:t>
            </w:r>
            <w:r>
              <w:rPr>
                <w:rFonts w:eastAsiaTheme="minorHAnsi"/>
                <w:sz w:val="24"/>
                <w:szCs w:val="24"/>
                <w:lang w:val="ru-RU"/>
              </w:rPr>
              <w:t>змов. «Золотое правило» механи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ки.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7/61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Центр тяже</w:t>
            </w:r>
            <w:r>
              <w:rPr>
                <w:rFonts w:eastAsiaTheme="minorHAnsi"/>
                <w:sz w:val="24"/>
                <w:szCs w:val="24"/>
                <w:lang w:val="ru-RU"/>
              </w:rPr>
              <w:t>сти тела. Центр тяжести различ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ных твердых тел. Статика — раздел механики, изучающий условия равновесия тел. Условия равновесия тел.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8/62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Понятие о поле</w:t>
            </w:r>
            <w:r>
              <w:rPr>
                <w:rFonts w:eastAsiaTheme="minorHAnsi"/>
                <w:sz w:val="24"/>
                <w:szCs w:val="24"/>
                <w:lang w:val="ru-RU"/>
              </w:rPr>
              <w:t>зной и полной работе. КПД меха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низма. Наклонная плоскость.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lastRenderedPageBreak/>
              <w:t>9/63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 w:right="21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Определение КПД наклонной плоскости.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Лабораторная работа №11 «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Определение КПД при подъеме тела по наклонной плоскости</w:t>
            </w:r>
            <w:r>
              <w:rPr>
                <w:rFonts w:eastAsiaTheme="minorHAnsi"/>
                <w:sz w:val="24"/>
                <w:szCs w:val="24"/>
                <w:lang w:val="ru-RU"/>
              </w:rPr>
              <w:t>».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10/64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Промежуточная аттестация за курс физики 7 класса.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11/65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 xml:space="preserve">Энергия. Потенциальная энергия. Зависимость потенциальной энергии тела, поднятого над землей, от его </w:t>
            </w:r>
            <w:r>
              <w:rPr>
                <w:rFonts w:eastAsiaTheme="minorHAnsi"/>
                <w:sz w:val="24"/>
                <w:szCs w:val="24"/>
                <w:lang w:val="ru-RU"/>
              </w:rPr>
              <w:t>массы и высоты подъема.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-/66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Кинети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ческая энергия. Зависимость кинетической энергии от массы тела и его скорости.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12/67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771B2E">
              <w:rPr>
                <w:rFonts w:eastAsiaTheme="minorHAnsi"/>
                <w:sz w:val="24"/>
                <w:szCs w:val="24"/>
                <w:lang w:val="ru-RU"/>
              </w:rPr>
              <w:t>Зачет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по теме «Работа и мощность. Энергия».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771B2E" w:rsidTr="000B3588">
        <w:tc>
          <w:tcPr>
            <w:tcW w:w="763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rFonts w:eastAsiaTheme="minorHAnsi"/>
                <w:sz w:val="24"/>
                <w:szCs w:val="24"/>
                <w:lang w:val="ru-RU"/>
              </w:rPr>
              <w:t>13/68</w:t>
            </w:r>
          </w:p>
        </w:tc>
        <w:tc>
          <w:tcPr>
            <w:tcW w:w="7933" w:type="dxa"/>
          </w:tcPr>
          <w:p w:rsidR="00771B2E" w:rsidRPr="00FE21B2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  <w:r w:rsidRPr="00985F9F">
              <w:rPr>
                <w:rFonts w:eastAsiaTheme="minorHAnsi"/>
                <w:sz w:val="24"/>
                <w:szCs w:val="24"/>
                <w:lang w:val="ru-RU"/>
              </w:rPr>
              <w:t>Переход одного вида механической энергии в другой.</w:t>
            </w:r>
            <w:r>
              <w:rPr>
                <w:rFonts w:eastAsiaTheme="minorHAnsi"/>
                <w:sz w:val="24"/>
                <w:szCs w:val="24"/>
                <w:lang w:val="ru-RU"/>
              </w:rPr>
              <w:t xml:space="preserve"> </w:t>
            </w:r>
            <w:r w:rsidRPr="00985F9F">
              <w:rPr>
                <w:rFonts w:eastAsiaTheme="minorHAnsi"/>
                <w:sz w:val="24"/>
                <w:szCs w:val="24"/>
                <w:lang w:val="ru-RU"/>
              </w:rPr>
              <w:t>Переход энергии от одного тела к другому.</w:t>
            </w:r>
          </w:p>
        </w:tc>
        <w:tc>
          <w:tcPr>
            <w:tcW w:w="1477" w:type="dxa"/>
          </w:tcPr>
          <w:p w:rsidR="00771B2E" w:rsidRDefault="00771B2E" w:rsidP="00771B2E">
            <w:pPr>
              <w:pStyle w:val="TableParagraph"/>
              <w:ind w:left="0"/>
              <w:jc w:val="both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</w:tbl>
    <w:p w:rsidR="0044589F" w:rsidRPr="00CE0ADA" w:rsidRDefault="0044589F" w:rsidP="0093702B">
      <w:pPr>
        <w:pStyle w:val="TableParagraph"/>
        <w:tabs>
          <w:tab w:val="left" w:pos="368"/>
        </w:tabs>
        <w:ind w:left="0" w:right="52"/>
        <w:jc w:val="both"/>
        <w:rPr>
          <w:rFonts w:eastAsiaTheme="minorHAnsi"/>
          <w:sz w:val="24"/>
          <w:szCs w:val="24"/>
          <w:lang w:val="ru-RU"/>
        </w:rPr>
      </w:pPr>
    </w:p>
    <w:sectPr w:rsidR="0044589F" w:rsidRPr="00CE0ADA" w:rsidSect="00985F9F">
      <w:pgSz w:w="11906" w:h="16838"/>
      <w:pgMar w:top="1134" w:right="851" w:bottom="851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538"/>
    <w:multiLevelType w:val="hybridMultilevel"/>
    <w:tmpl w:val="7C507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32F64"/>
    <w:multiLevelType w:val="hybridMultilevel"/>
    <w:tmpl w:val="93943FEA"/>
    <w:lvl w:ilvl="0" w:tplc="5A2A8D1C">
      <w:start w:val="8"/>
      <w:numFmt w:val="decimal"/>
      <w:lvlText w:val="%1."/>
      <w:lvlJc w:val="left"/>
      <w:pPr>
        <w:ind w:left="112" w:hanging="256"/>
      </w:pPr>
      <w:rPr>
        <w:rFonts w:ascii="Times New Roman" w:eastAsia="Times New Roman" w:hAnsi="Times New Roman" w:cs="Times New Roman" w:hint="default"/>
        <w:color w:val="231F20"/>
        <w:w w:val="127"/>
        <w:sz w:val="19"/>
        <w:szCs w:val="19"/>
      </w:rPr>
    </w:lvl>
    <w:lvl w:ilvl="1" w:tplc="F750700C">
      <w:numFmt w:val="bullet"/>
      <w:lvlText w:val="•"/>
      <w:lvlJc w:val="left"/>
      <w:pPr>
        <w:ind w:left="609" w:hanging="256"/>
      </w:pPr>
      <w:rPr>
        <w:rFonts w:hint="default"/>
      </w:rPr>
    </w:lvl>
    <w:lvl w:ilvl="2" w:tplc="0CF46830">
      <w:numFmt w:val="bullet"/>
      <w:lvlText w:val="•"/>
      <w:lvlJc w:val="left"/>
      <w:pPr>
        <w:ind w:left="1098" w:hanging="256"/>
      </w:pPr>
      <w:rPr>
        <w:rFonts w:hint="default"/>
      </w:rPr>
    </w:lvl>
    <w:lvl w:ilvl="3" w:tplc="96DCFBE4">
      <w:numFmt w:val="bullet"/>
      <w:lvlText w:val="•"/>
      <w:lvlJc w:val="left"/>
      <w:pPr>
        <w:ind w:left="1587" w:hanging="256"/>
      </w:pPr>
      <w:rPr>
        <w:rFonts w:hint="default"/>
      </w:rPr>
    </w:lvl>
    <w:lvl w:ilvl="4" w:tplc="1856FD00">
      <w:numFmt w:val="bullet"/>
      <w:lvlText w:val="•"/>
      <w:lvlJc w:val="left"/>
      <w:pPr>
        <w:ind w:left="2076" w:hanging="256"/>
      </w:pPr>
      <w:rPr>
        <w:rFonts w:hint="default"/>
      </w:rPr>
    </w:lvl>
    <w:lvl w:ilvl="5" w:tplc="A590197C">
      <w:numFmt w:val="bullet"/>
      <w:lvlText w:val="•"/>
      <w:lvlJc w:val="left"/>
      <w:pPr>
        <w:ind w:left="2565" w:hanging="256"/>
      </w:pPr>
      <w:rPr>
        <w:rFonts w:hint="default"/>
      </w:rPr>
    </w:lvl>
    <w:lvl w:ilvl="6" w:tplc="07CCA0CA">
      <w:numFmt w:val="bullet"/>
      <w:lvlText w:val="•"/>
      <w:lvlJc w:val="left"/>
      <w:pPr>
        <w:ind w:left="3054" w:hanging="256"/>
      </w:pPr>
      <w:rPr>
        <w:rFonts w:hint="default"/>
      </w:rPr>
    </w:lvl>
    <w:lvl w:ilvl="7" w:tplc="ED4AD08A">
      <w:numFmt w:val="bullet"/>
      <w:lvlText w:val="•"/>
      <w:lvlJc w:val="left"/>
      <w:pPr>
        <w:ind w:left="3543" w:hanging="256"/>
      </w:pPr>
      <w:rPr>
        <w:rFonts w:hint="default"/>
      </w:rPr>
    </w:lvl>
    <w:lvl w:ilvl="8" w:tplc="F62C92E0">
      <w:numFmt w:val="bullet"/>
      <w:lvlText w:val="•"/>
      <w:lvlJc w:val="left"/>
      <w:pPr>
        <w:ind w:left="4032" w:hanging="256"/>
      </w:pPr>
      <w:rPr>
        <w:rFonts w:hint="default"/>
      </w:rPr>
    </w:lvl>
  </w:abstractNum>
  <w:abstractNum w:abstractNumId="2">
    <w:nsid w:val="0C4F66A9"/>
    <w:multiLevelType w:val="hybridMultilevel"/>
    <w:tmpl w:val="4A4CB40C"/>
    <w:lvl w:ilvl="0" w:tplc="C4605126">
      <w:start w:val="10"/>
      <w:numFmt w:val="decimal"/>
      <w:lvlText w:val="%1."/>
      <w:lvlJc w:val="left"/>
      <w:pPr>
        <w:ind w:left="112" w:hanging="357"/>
      </w:pPr>
      <w:rPr>
        <w:rFonts w:ascii="Times New Roman" w:eastAsia="Times New Roman" w:hAnsi="Times New Roman" w:cs="Times New Roman" w:hint="default"/>
        <w:color w:val="231F20"/>
        <w:w w:val="124"/>
        <w:sz w:val="19"/>
        <w:szCs w:val="19"/>
      </w:rPr>
    </w:lvl>
    <w:lvl w:ilvl="1" w:tplc="9DC6217E">
      <w:numFmt w:val="bullet"/>
      <w:lvlText w:val="•"/>
      <w:lvlJc w:val="left"/>
      <w:pPr>
        <w:ind w:left="609" w:hanging="357"/>
      </w:pPr>
      <w:rPr>
        <w:rFonts w:hint="default"/>
      </w:rPr>
    </w:lvl>
    <w:lvl w:ilvl="2" w:tplc="2A4E7C3C">
      <w:numFmt w:val="bullet"/>
      <w:lvlText w:val="•"/>
      <w:lvlJc w:val="left"/>
      <w:pPr>
        <w:ind w:left="1098" w:hanging="357"/>
      </w:pPr>
      <w:rPr>
        <w:rFonts w:hint="default"/>
      </w:rPr>
    </w:lvl>
    <w:lvl w:ilvl="3" w:tplc="A55C37D8">
      <w:numFmt w:val="bullet"/>
      <w:lvlText w:val="•"/>
      <w:lvlJc w:val="left"/>
      <w:pPr>
        <w:ind w:left="1587" w:hanging="357"/>
      </w:pPr>
      <w:rPr>
        <w:rFonts w:hint="default"/>
      </w:rPr>
    </w:lvl>
    <w:lvl w:ilvl="4" w:tplc="A34E64FC">
      <w:numFmt w:val="bullet"/>
      <w:lvlText w:val="•"/>
      <w:lvlJc w:val="left"/>
      <w:pPr>
        <w:ind w:left="2076" w:hanging="357"/>
      </w:pPr>
      <w:rPr>
        <w:rFonts w:hint="default"/>
      </w:rPr>
    </w:lvl>
    <w:lvl w:ilvl="5" w:tplc="7EAE59B4">
      <w:numFmt w:val="bullet"/>
      <w:lvlText w:val="•"/>
      <w:lvlJc w:val="left"/>
      <w:pPr>
        <w:ind w:left="2565" w:hanging="357"/>
      </w:pPr>
      <w:rPr>
        <w:rFonts w:hint="default"/>
      </w:rPr>
    </w:lvl>
    <w:lvl w:ilvl="6" w:tplc="C5248108">
      <w:numFmt w:val="bullet"/>
      <w:lvlText w:val="•"/>
      <w:lvlJc w:val="left"/>
      <w:pPr>
        <w:ind w:left="3054" w:hanging="357"/>
      </w:pPr>
      <w:rPr>
        <w:rFonts w:hint="default"/>
      </w:rPr>
    </w:lvl>
    <w:lvl w:ilvl="7" w:tplc="99D641DE">
      <w:numFmt w:val="bullet"/>
      <w:lvlText w:val="•"/>
      <w:lvlJc w:val="left"/>
      <w:pPr>
        <w:ind w:left="3543" w:hanging="357"/>
      </w:pPr>
      <w:rPr>
        <w:rFonts w:hint="default"/>
      </w:rPr>
    </w:lvl>
    <w:lvl w:ilvl="8" w:tplc="70C6E976">
      <w:numFmt w:val="bullet"/>
      <w:lvlText w:val="•"/>
      <w:lvlJc w:val="left"/>
      <w:pPr>
        <w:ind w:left="4032" w:hanging="357"/>
      </w:pPr>
      <w:rPr>
        <w:rFonts w:hint="default"/>
      </w:rPr>
    </w:lvl>
  </w:abstractNum>
  <w:abstractNum w:abstractNumId="3">
    <w:nsid w:val="23483708"/>
    <w:multiLevelType w:val="hybridMultilevel"/>
    <w:tmpl w:val="F7808C5C"/>
    <w:lvl w:ilvl="0" w:tplc="041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>
    <w:nsid w:val="240E610A"/>
    <w:multiLevelType w:val="hybridMultilevel"/>
    <w:tmpl w:val="35E4C7A2"/>
    <w:lvl w:ilvl="0" w:tplc="1C70726E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6F849C7E"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3D60120E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09B236B2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BFD29336">
      <w:numFmt w:val="bullet"/>
      <w:lvlText w:val="•"/>
      <w:lvlJc w:val="left"/>
      <w:pPr>
        <w:ind w:left="2076" w:hanging="284"/>
      </w:pPr>
      <w:rPr>
        <w:rFonts w:hint="default"/>
      </w:rPr>
    </w:lvl>
    <w:lvl w:ilvl="5" w:tplc="0F92A372">
      <w:numFmt w:val="bullet"/>
      <w:lvlText w:val="•"/>
      <w:lvlJc w:val="left"/>
      <w:pPr>
        <w:ind w:left="2565" w:hanging="284"/>
      </w:pPr>
      <w:rPr>
        <w:rFonts w:hint="default"/>
      </w:rPr>
    </w:lvl>
    <w:lvl w:ilvl="6" w:tplc="DE1C7BDC">
      <w:numFmt w:val="bullet"/>
      <w:lvlText w:val="•"/>
      <w:lvlJc w:val="left"/>
      <w:pPr>
        <w:ind w:left="3054" w:hanging="284"/>
      </w:pPr>
      <w:rPr>
        <w:rFonts w:hint="default"/>
      </w:rPr>
    </w:lvl>
    <w:lvl w:ilvl="7" w:tplc="2FC4C272">
      <w:numFmt w:val="bullet"/>
      <w:lvlText w:val="•"/>
      <w:lvlJc w:val="left"/>
      <w:pPr>
        <w:ind w:left="3543" w:hanging="284"/>
      </w:pPr>
      <w:rPr>
        <w:rFonts w:hint="default"/>
      </w:rPr>
    </w:lvl>
    <w:lvl w:ilvl="8" w:tplc="12E069D0">
      <w:numFmt w:val="bullet"/>
      <w:lvlText w:val="•"/>
      <w:lvlJc w:val="left"/>
      <w:pPr>
        <w:ind w:left="4032" w:hanging="284"/>
      </w:pPr>
      <w:rPr>
        <w:rFonts w:hint="default"/>
      </w:rPr>
    </w:lvl>
  </w:abstractNum>
  <w:abstractNum w:abstractNumId="5">
    <w:nsid w:val="26B82534"/>
    <w:multiLevelType w:val="hybridMultilevel"/>
    <w:tmpl w:val="D71AAC4E"/>
    <w:lvl w:ilvl="0" w:tplc="041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>
    <w:nsid w:val="26EF4E2C"/>
    <w:multiLevelType w:val="hybridMultilevel"/>
    <w:tmpl w:val="7E002564"/>
    <w:lvl w:ilvl="0" w:tplc="E17624EE">
      <w:start w:val="3"/>
      <w:numFmt w:val="decimal"/>
      <w:lvlText w:val="%1."/>
      <w:lvlJc w:val="left"/>
      <w:pPr>
        <w:ind w:left="112" w:hanging="256"/>
      </w:pPr>
      <w:rPr>
        <w:rFonts w:ascii="Times New Roman" w:eastAsia="Times New Roman" w:hAnsi="Times New Roman" w:cs="Times New Roman" w:hint="default"/>
        <w:color w:val="231F20"/>
        <w:w w:val="127"/>
        <w:sz w:val="19"/>
        <w:szCs w:val="19"/>
      </w:rPr>
    </w:lvl>
    <w:lvl w:ilvl="1" w:tplc="2F2C0C16">
      <w:numFmt w:val="bullet"/>
      <w:lvlText w:val="•"/>
      <w:lvlJc w:val="left"/>
      <w:pPr>
        <w:ind w:left="609" w:hanging="256"/>
      </w:pPr>
      <w:rPr>
        <w:rFonts w:hint="default"/>
      </w:rPr>
    </w:lvl>
    <w:lvl w:ilvl="2" w:tplc="EFA299FC">
      <w:numFmt w:val="bullet"/>
      <w:lvlText w:val="•"/>
      <w:lvlJc w:val="left"/>
      <w:pPr>
        <w:ind w:left="1098" w:hanging="256"/>
      </w:pPr>
      <w:rPr>
        <w:rFonts w:hint="default"/>
      </w:rPr>
    </w:lvl>
    <w:lvl w:ilvl="3" w:tplc="CEEE040E">
      <w:numFmt w:val="bullet"/>
      <w:lvlText w:val="•"/>
      <w:lvlJc w:val="left"/>
      <w:pPr>
        <w:ind w:left="1587" w:hanging="256"/>
      </w:pPr>
      <w:rPr>
        <w:rFonts w:hint="default"/>
      </w:rPr>
    </w:lvl>
    <w:lvl w:ilvl="4" w:tplc="06B6AFB0">
      <w:numFmt w:val="bullet"/>
      <w:lvlText w:val="•"/>
      <w:lvlJc w:val="left"/>
      <w:pPr>
        <w:ind w:left="2076" w:hanging="256"/>
      </w:pPr>
      <w:rPr>
        <w:rFonts w:hint="default"/>
      </w:rPr>
    </w:lvl>
    <w:lvl w:ilvl="5" w:tplc="72DCCF46">
      <w:numFmt w:val="bullet"/>
      <w:lvlText w:val="•"/>
      <w:lvlJc w:val="left"/>
      <w:pPr>
        <w:ind w:left="2565" w:hanging="256"/>
      </w:pPr>
      <w:rPr>
        <w:rFonts w:hint="default"/>
      </w:rPr>
    </w:lvl>
    <w:lvl w:ilvl="6" w:tplc="69623EE6">
      <w:numFmt w:val="bullet"/>
      <w:lvlText w:val="•"/>
      <w:lvlJc w:val="left"/>
      <w:pPr>
        <w:ind w:left="3054" w:hanging="256"/>
      </w:pPr>
      <w:rPr>
        <w:rFonts w:hint="default"/>
      </w:rPr>
    </w:lvl>
    <w:lvl w:ilvl="7" w:tplc="63123982">
      <w:numFmt w:val="bullet"/>
      <w:lvlText w:val="•"/>
      <w:lvlJc w:val="left"/>
      <w:pPr>
        <w:ind w:left="3543" w:hanging="256"/>
      </w:pPr>
      <w:rPr>
        <w:rFonts w:hint="default"/>
      </w:rPr>
    </w:lvl>
    <w:lvl w:ilvl="8" w:tplc="BE986374">
      <w:numFmt w:val="bullet"/>
      <w:lvlText w:val="•"/>
      <w:lvlJc w:val="left"/>
      <w:pPr>
        <w:ind w:left="4032" w:hanging="256"/>
      </w:pPr>
      <w:rPr>
        <w:rFonts w:hint="default"/>
      </w:rPr>
    </w:lvl>
  </w:abstractNum>
  <w:abstractNum w:abstractNumId="7">
    <w:nsid w:val="385B3205"/>
    <w:multiLevelType w:val="hybridMultilevel"/>
    <w:tmpl w:val="4EB28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02C6A"/>
    <w:multiLevelType w:val="hybridMultilevel"/>
    <w:tmpl w:val="437C4BA4"/>
    <w:lvl w:ilvl="0" w:tplc="0419000D">
      <w:start w:val="1"/>
      <w:numFmt w:val="bullet"/>
      <w:lvlText w:val=""/>
      <w:lvlJc w:val="left"/>
      <w:pPr>
        <w:ind w:left="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>
    <w:nsid w:val="3C345DFE"/>
    <w:multiLevelType w:val="hybridMultilevel"/>
    <w:tmpl w:val="61D0C22E"/>
    <w:lvl w:ilvl="0" w:tplc="0419000D">
      <w:start w:val="1"/>
      <w:numFmt w:val="bullet"/>
      <w:lvlText w:val=""/>
      <w:lvlJc w:val="left"/>
      <w:pPr>
        <w:ind w:left="8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>
    <w:nsid w:val="3C455321"/>
    <w:multiLevelType w:val="hybridMultilevel"/>
    <w:tmpl w:val="AF04E03A"/>
    <w:lvl w:ilvl="0" w:tplc="9D58AD7C">
      <w:numFmt w:val="bullet"/>
      <w:lvlText w:val="•"/>
      <w:lvlJc w:val="left"/>
      <w:pPr>
        <w:ind w:left="116" w:hanging="284"/>
      </w:pPr>
      <w:rPr>
        <w:rFonts w:ascii="Times New Roman" w:eastAsia="Times New Roman" w:hAnsi="Times New Roman" w:cs="Times New Roman" w:hint="default"/>
        <w:color w:val="231F20"/>
        <w:w w:val="205"/>
        <w:position w:val="-3"/>
        <w:sz w:val="28"/>
        <w:szCs w:val="28"/>
      </w:rPr>
    </w:lvl>
    <w:lvl w:ilvl="1" w:tplc="1F5A3822">
      <w:numFmt w:val="bullet"/>
      <w:lvlText w:val="•"/>
      <w:lvlJc w:val="left"/>
      <w:pPr>
        <w:ind w:left="230" w:hanging="284"/>
      </w:pPr>
      <w:rPr>
        <w:rFonts w:ascii="Times New Roman" w:eastAsia="Times New Roman" w:hAnsi="Times New Roman" w:cs="Times New Roman" w:hint="default"/>
        <w:color w:val="231F20"/>
        <w:w w:val="205"/>
        <w:position w:val="-3"/>
        <w:sz w:val="28"/>
        <w:szCs w:val="28"/>
      </w:rPr>
    </w:lvl>
    <w:lvl w:ilvl="2" w:tplc="E3C6D07C">
      <w:numFmt w:val="bullet"/>
      <w:lvlText w:val="•"/>
      <w:lvlJc w:val="left"/>
      <w:pPr>
        <w:ind w:left="957" w:hanging="284"/>
      </w:pPr>
      <w:rPr>
        <w:rFonts w:hint="default"/>
      </w:rPr>
    </w:lvl>
    <w:lvl w:ilvl="3" w:tplc="A50E8B88">
      <w:numFmt w:val="bullet"/>
      <w:lvlText w:val="•"/>
      <w:lvlJc w:val="left"/>
      <w:pPr>
        <w:ind w:left="1674" w:hanging="284"/>
      </w:pPr>
      <w:rPr>
        <w:rFonts w:hint="default"/>
      </w:rPr>
    </w:lvl>
    <w:lvl w:ilvl="4" w:tplc="636476DE">
      <w:numFmt w:val="bullet"/>
      <w:lvlText w:val="•"/>
      <w:lvlJc w:val="left"/>
      <w:pPr>
        <w:ind w:left="2392" w:hanging="284"/>
      </w:pPr>
      <w:rPr>
        <w:rFonts w:hint="default"/>
      </w:rPr>
    </w:lvl>
    <w:lvl w:ilvl="5" w:tplc="AD34286E">
      <w:numFmt w:val="bullet"/>
      <w:lvlText w:val="•"/>
      <w:lvlJc w:val="left"/>
      <w:pPr>
        <w:ind w:left="3109" w:hanging="284"/>
      </w:pPr>
      <w:rPr>
        <w:rFonts w:hint="default"/>
      </w:rPr>
    </w:lvl>
    <w:lvl w:ilvl="6" w:tplc="541078E6">
      <w:numFmt w:val="bullet"/>
      <w:lvlText w:val="•"/>
      <w:lvlJc w:val="left"/>
      <w:pPr>
        <w:ind w:left="3827" w:hanging="284"/>
      </w:pPr>
      <w:rPr>
        <w:rFonts w:hint="default"/>
      </w:rPr>
    </w:lvl>
    <w:lvl w:ilvl="7" w:tplc="7F16FA2E">
      <w:numFmt w:val="bullet"/>
      <w:lvlText w:val="•"/>
      <w:lvlJc w:val="left"/>
      <w:pPr>
        <w:ind w:left="4544" w:hanging="284"/>
      </w:pPr>
      <w:rPr>
        <w:rFonts w:hint="default"/>
      </w:rPr>
    </w:lvl>
    <w:lvl w:ilvl="8" w:tplc="7F1E2ED0">
      <w:numFmt w:val="bullet"/>
      <w:lvlText w:val="•"/>
      <w:lvlJc w:val="left"/>
      <w:pPr>
        <w:ind w:left="5262" w:hanging="284"/>
      </w:pPr>
      <w:rPr>
        <w:rFonts w:hint="default"/>
      </w:rPr>
    </w:lvl>
  </w:abstractNum>
  <w:abstractNum w:abstractNumId="11">
    <w:nsid w:val="45CC6AAE"/>
    <w:multiLevelType w:val="hybridMultilevel"/>
    <w:tmpl w:val="A72817A8"/>
    <w:lvl w:ilvl="0" w:tplc="EE605EC6">
      <w:numFmt w:val="bullet"/>
      <w:lvlText w:val="—"/>
      <w:lvlJc w:val="left"/>
      <w:pPr>
        <w:ind w:left="851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31F86510">
      <w:numFmt w:val="bullet"/>
      <w:lvlText w:val="•"/>
      <w:lvlJc w:val="left"/>
      <w:pPr>
        <w:ind w:left="1348" w:hanging="284"/>
      </w:pPr>
      <w:rPr>
        <w:rFonts w:hint="default"/>
      </w:rPr>
    </w:lvl>
    <w:lvl w:ilvl="2" w:tplc="83A00D64">
      <w:numFmt w:val="bullet"/>
      <w:lvlText w:val="•"/>
      <w:lvlJc w:val="left"/>
      <w:pPr>
        <w:ind w:left="1837" w:hanging="284"/>
      </w:pPr>
      <w:rPr>
        <w:rFonts w:hint="default"/>
      </w:rPr>
    </w:lvl>
    <w:lvl w:ilvl="3" w:tplc="F61C1968">
      <w:numFmt w:val="bullet"/>
      <w:lvlText w:val="•"/>
      <w:lvlJc w:val="left"/>
      <w:pPr>
        <w:ind w:left="2326" w:hanging="284"/>
      </w:pPr>
      <w:rPr>
        <w:rFonts w:hint="default"/>
      </w:rPr>
    </w:lvl>
    <w:lvl w:ilvl="4" w:tplc="F870819A">
      <w:numFmt w:val="bullet"/>
      <w:lvlText w:val="•"/>
      <w:lvlJc w:val="left"/>
      <w:pPr>
        <w:ind w:left="2815" w:hanging="284"/>
      </w:pPr>
      <w:rPr>
        <w:rFonts w:hint="default"/>
      </w:rPr>
    </w:lvl>
    <w:lvl w:ilvl="5" w:tplc="670A4664">
      <w:numFmt w:val="bullet"/>
      <w:lvlText w:val="•"/>
      <w:lvlJc w:val="left"/>
      <w:pPr>
        <w:ind w:left="3304" w:hanging="284"/>
      </w:pPr>
      <w:rPr>
        <w:rFonts w:hint="default"/>
      </w:rPr>
    </w:lvl>
    <w:lvl w:ilvl="6" w:tplc="F7BC684E">
      <w:numFmt w:val="bullet"/>
      <w:lvlText w:val="•"/>
      <w:lvlJc w:val="left"/>
      <w:pPr>
        <w:ind w:left="3793" w:hanging="284"/>
      </w:pPr>
      <w:rPr>
        <w:rFonts w:hint="default"/>
      </w:rPr>
    </w:lvl>
    <w:lvl w:ilvl="7" w:tplc="E29CFB44">
      <w:numFmt w:val="bullet"/>
      <w:lvlText w:val="•"/>
      <w:lvlJc w:val="left"/>
      <w:pPr>
        <w:ind w:left="4282" w:hanging="284"/>
      </w:pPr>
      <w:rPr>
        <w:rFonts w:hint="default"/>
      </w:rPr>
    </w:lvl>
    <w:lvl w:ilvl="8" w:tplc="F4F4C94C">
      <w:numFmt w:val="bullet"/>
      <w:lvlText w:val="•"/>
      <w:lvlJc w:val="left"/>
      <w:pPr>
        <w:ind w:left="4771" w:hanging="284"/>
      </w:pPr>
      <w:rPr>
        <w:rFonts w:hint="default"/>
      </w:rPr>
    </w:lvl>
  </w:abstractNum>
  <w:abstractNum w:abstractNumId="12">
    <w:nsid w:val="5033086B"/>
    <w:multiLevelType w:val="hybridMultilevel"/>
    <w:tmpl w:val="58BCBFAC"/>
    <w:lvl w:ilvl="0" w:tplc="0419000D">
      <w:start w:val="1"/>
      <w:numFmt w:val="bullet"/>
      <w:lvlText w:val=""/>
      <w:lvlJc w:val="left"/>
      <w:pPr>
        <w:ind w:left="7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3">
    <w:nsid w:val="5BF500B8"/>
    <w:multiLevelType w:val="hybridMultilevel"/>
    <w:tmpl w:val="97C00492"/>
    <w:lvl w:ilvl="0" w:tplc="AD4CDB64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44582EE6"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8B3876FC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0CD6E316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44F8388C">
      <w:numFmt w:val="bullet"/>
      <w:lvlText w:val="•"/>
      <w:lvlJc w:val="left"/>
      <w:pPr>
        <w:ind w:left="2076" w:hanging="284"/>
      </w:pPr>
      <w:rPr>
        <w:rFonts w:hint="default"/>
      </w:rPr>
    </w:lvl>
    <w:lvl w:ilvl="5" w:tplc="D9D208B2">
      <w:numFmt w:val="bullet"/>
      <w:lvlText w:val="•"/>
      <w:lvlJc w:val="left"/>
      <w:pPr>
        <w:ind w:left="2565" w:hanging="284"/>
      </w:pPr>
      <w:rPr>
        <w:rFonts w:hint="default"/>
      </w:rPr>
    </w:lvl>
    <w:lvl w:ilvl="6" w:tplc="D92626E2">
      <w:numFmt w:val="bullet"/>
      <w:lvlText w:val="•"/>
      <w:lvlJc w:val="left"/>
      <w:pPr>
        <w:ind w:left="3054" w:hanging="284"/>
      </w:pPr>
      <w:rPr>
        <w:rFonts w:hint="default"/>
      </w:rPr>
    </w:lvl>
    <w:lvl w:ilvl="7" w:tplc="28E42418">
      <w:numFmt w:val="bullet"/>
      <w:lvlText w:val="•"/>
      <w:lvlJc w:val="left"/>
      <w:pPr>
        <w:ind w:left="3543" w:hanging="284"/>
      </w:pPr>
      <w:rPr>
        <w:rFonts w:hint="default"/>
      </w:rPr>
    </w:lvl>
    <w:lvl w:ilvl="8" w:tplc="075CAD4C">
      <w:numFmt w:val="bullet"/>
      <w:lvlText w:val="•"/>
      <w:lvlJc w:val="left"/>
      <w:pPr>
        <w:ind w:left="4032" w:hanging="284"/>
      </w:pPr>
      <w:rPr>
        <w:rFonts w:hint="default"/>
      </w:rPr>
    </w:lvl>
  </w:abstractNum>
  <w:abstractNum w:abstractNumId="14">
    <w:nsid w:val="5CCF3698"/>
    <w:multiLevelType w:val="hybridMultilevel"/>
    <w:tmpl w:val="255ED3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F6E47"/>
    <w:multiLevelType w:val="hybridMultilevel"/>
    <w:tmpl w:val="D71E1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066F2"/>
    <w:multiLevelType w:val="hybridMultilevel"/>
    <w:tmpl w:val="197034AC"/>
    <w:lvl w:ilvl="0" w:tplc="077EE7C8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94F63294"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AA0E44B0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9202EB64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F0AE0150">
      <w:numFmt w:val="bullet"/>
      <w:lvlText w:val="•"/>
      <w:lvlJc w:val="left"/>
      <w:pPr>
        <w:ind w:left="2076" w:hanging="284"/>
      </w:pPr>
      <w:rPr>
        <w:rFonts w:hint="default"/>
      </w:rPr>
    </w:lvl>
    <w:lvl w:ilvl="5" w:tplc="BDB2D598">
      <w:numFmt w:val="bullet"/>
      <w:lvlText w:val="•"/>
      <w:lvlJc w:val="left"/>
      <w:pPr>
        <w:ind w:left="2565" w:hanging="284"/>
      </w:pPr>
      <w:rPr>
        <w:rFonts w:hint="default"/>
      </w:rPr>
    </w:lvl>
    <w:lvl w:ilvl="6" w:tplc="9FA04C0C">
      <w:numFmt w:val="bullet"/>
      <w:lvlText w:val="•"/>
      <w:lvlJc w:val="left"/>
      <w:pPr>
        <w:ind w:left="3054" w:hanging="284"/>
      </w:pPr>
      <w:rPr>
        <w:rFonts w:hint="default"/>
      </w:rPr>
    </w:lvl>
    <w:lvl w:ilvl="7" w:tplc="CFFA38C6">
      <w:numFmt w:val="bullet"/>
      <w:lvlText w:val="•"/>
      <w:lvlJc w:val="left"/>
      <w:pPr>
        <w:ind w:left="3543" w:hanging="284"/>
      </w:pPr>
      <w:rPr>
        <w:rFonts w:hint="default"/>
      </w:rPr>
    </w:lvl>
    <w:lvl w:ilvl="8" w:tplc="573E3EFC">
      <w:numFmt w:val="bullet"/>
      <w:lvlText w:val="•"/>
      <w:lvlJc w:val="left"/>
      <w:pPr>
        <w:ind w:left="4032" w:hanging="284"/>
      </w:pPr>
      <w:rPr>
        <w:rFonts w:hint="default"/>
      </w:rPr>
    </w:lvl>
  </w:abstractNum>
  <w:abstractNum w:abstractNumId="17">
    <w:nsid w:val="675C7542"/>
    <w:multiLevelType w:val="hybridMultilevel"/>
    <w:tmpl w:val="5E44D4FA"/>
    <w:lvl w:ilvl="0" w:tplc="F1260872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811A2DF6"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839EBAB6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84AE930A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4FEEDF78">
      <w:numFmt w:val="bullet"/>
      <w:lvlText w:val="•"/>
      <w:lvlJc w:val="left"/>
      <w:pPr>
        <w:ind w:left="2076" w:hanging="284"/>
      </w:pPr>
      <w:rPr>
        <w:rFonts w:hint="default"/>
      </w:rPr>
    </w:lvl>
    <w:lvl w:ilvl="5" w:tplc="A48AC136">
      <w:numFmt w:val="bullet"/>
      <w:lvlText w:val="•"/>
      <w:lvlJc w:val="left"/>
      <w:pPr>
        <w:ind w:left="2565" w:hanging="284"/>
      </w:pPr>
      <w:rPr>
        <w:rFonts w:hint="default"/>
      </w:rPr>
    </w:lvl>
    <w:lvl w:ilvl="6" w:tplc="D402D164">
      <w:numFmt w:val="bullet"/>
      <w:lvlText w:val="•"/>
      <w:lvlJc w:val="left"/>
      <w:pPr>
        <w:ind w:left="3054" w:hanging="284"/>
      </w:pPr>
      <w:rPr>
        <w:rFonts w:hint="default"/>
      </w:rPr>
    </w:lvl>
    <w:lvl w:ilvl="7" w:tplc="97FE6E32">
      <w:numFmt w:val="bullet"/>
      <w:lvlText w:val="•"/>
      <w:lvlJc w:val="left"/>
      <w:pPr>
        <w:ind w:left="3543" w:hanging="284"/>
      </w:pPr>
      <w:rPr>
        <w:rFonts w:hint="default"/>
      </w:rPr>
    </w:lvl>
    <w:lvl w:ilvl="8" w:tplc="F3242FC6">
      <w:numFmt w:val="bullet"/>
      <w:lvlText w:val="•"/>
      <w:lvlJc w:val="left"/>
      <w:pPr>
        <w:ind w:left="4032" w:hanging="284"/>
      </w:pPr>
      <w:rPr>
        <w:rFonts w:hint="default"/>
      </w:rPr>
    </w:lvl>
  </w:abstractNum>
  <w:abstractNum w:abstractNumId="18">
    <w:nsid w:val="69832788"/>
    <w:multiLevelType w:val="hybridMultilevel"/>
    <w:tmpl w:val="900463D6"/>
    <w:lvl w:ilvl="0" w:tplc="9D6A844A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81C84D9A"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978A341E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BCFCB3EA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A06A8A30">
      <w:numFmt w:val="bullet"/>
      <w:lvlText w:val="•"/>
      <w:lvlJc w:val="left"/>
      <w:pPr>
        <w:ind w:left="2076" w:hanging="284"/>
      </w:pPr>
      <w:rPr>
        <w:rFonts w:hint="default"/>
      </w:rPr>
    </w:lvl>
    <w:lvl w:ilvl="5" w:tplc="D9788AC4">
      <w:numFmt w:val="bullet"/>
      <w:lvlText w:val="•"/>
      <w:lvlJc w:val="left"/>
      <w:pPr>
        <w:ind w:left="2565" w:hanging="284"/>
      </w:pPr>
      <w:rPr>
        <w:rFonts w:hint="default"/>
      </w:rPr>
    </w:lvl>
    <w:lvl w:ilvl="6" w:tplc="1F8A65F2">
      <w:numFmt w:val="bullet"/>
      <w:lvlText w:val="•"/>
      <w:lvlJc w:val="left"/>
      <w:pPr>
        <w:ind w:left="3054" w:hanging="284"/>
      </w:pPr>
      <w:rPr>
        <w:rFonts w:hint="default"/>
      </w:rPr>
    </w:lvl>
    <w:lvl w:ilvl="7" w:tplc="75A0FD8E">
      <w:numFmt w:val="bullet"/>
      <w:lvlText w:val="•"/>
      <w:lvlJc w:val="left"/>
      <w:pPr>
        <w:ind w:left="3543" w:hanging="284"/>
      </w:pPr>
      <w:rPr>
        <w:rFonts w:hint="default"/>
      </w:rPr>
    </w:lvl>
    <w:lvl w:ilvl="8" w:tplc="D15A1BA0">
      <w:numFmt w:val="bullet"/>
      <w:lvlText w:val="•"/>
      <w:lvlJc w:val="left"/>
      <w:pPr>
        <w:ind w:left="4032" w:hanging="284"/>
      </w:pPr>
      <w:rPr>
        <w:rFonts w:hint="default"/>
      </w:rPr>
    </w:lvl>
  </w:abstractNum>
  <w:abstractNum w:abstractNumId="19">
    <w:nsid w:val="6A0F2065"/>
    <w:multiLevelType w:val="hybridMultilevel"/>
    <w:tmpl w:val="E4F4FCF6"/>
    <w:lvl w:ilvl="0" w:tplc="F190C4F4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65640C60"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FEEC2C20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1640F3D0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0CA69D46">
      <w:numFmt w:val="bullet"/>
      <w:lvlText w:val="•"/>
      <w:lvlJc w:val="left"/>
      <w:pPr>
        <w:ind w:left="2076" w:hanging="284"/>
      </w:pPr>
      <w:rPr>
        <w:rFonts w:hint="default"/>
      </w:rPr>
    </w:lvl>
    <w:lvl w:ilvl="5" w:tplc="38187722">
      <w:numFmt w:val="bullet"/>
      <w:lvlText w:val="•"/>
      <w:lvlJc w:val="left"/>
      <w:pPr>
        <w:ind w:left="2565" w:hanging="284"/>
      </w:pPr>
      <w:rPr>
        <w:rFonts w:hint="default"/>
      </w:rPr>
    </w:lvl>
    <w:lvl w:ilvl="6" w:tplc="C9D46E08">
      <w:numFmt w:val="bullet"/>
      <w:lvlText w:val="•"/>
      <w:lvlJc w:val="left"/>
      <w:pPr>
        <w:ind w:left="3054" w:hanging="284"/>
      </w:pPr>
      <w:rPr>
        <w:rFonts w:hint="default"/>
      </w:rPr>
    </w:lvl>
    <w:lvl w:ilvl="7" w:tplc="B09E2020">
      <w:numFmt w:val="bullet"/>
      <w:lvlText w:val="•"/>
      <w:lvlJc w:val="left"/>
      <w:pPr>
        <w:ind w:left="3543" w:hanging="284"/>
      </w:pPr>
      <w:rPr>
        <w:rFonts w:hint="default"/>
      </w:rPr>
    </w:lvl>
    <w:lvl w:ilvl="8" w:tplc="EFBEE586">
      <w:numFmt w:val="bullet"/>
      <w:lvlText w:val="•"/>
      <w:lvlJc w:val="left"/>
      <w:pPr>
        <w:ind w:left="4032" w:hanging="284"/>
      </w:pPr>
      <w:rPr>
        <w:rFonts w:hint="default"/>
      </w:rPr>
    </w:lvl>
  </w:abstractNum>
  <w:abstractNum w:abstractNumId="20">
    <w:nsid w:val="6C66570B"/>
    <w:multiLevelType w:val="hybridMultilevel"/>
    <w:tmpl w:val="ED1C093E"/>
    <w:lvl w:ilvl="0" w:tplc="D4F65E12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535C6970"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70B6812E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487E7766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1AD4A016">
      <w:numFmt w:val="bullet"/>
      <w:lvlText w:val="•"/>
      <w:lvlJc w:val="left"/>
      <w:pPr>
        <w:ind w:left="2076" w:hanging="284"/>
      </w:pPr>
      <w:rPr>
        <w:rFonts w:hint="default"/>
      </w:rPr>
    </w:lvl>
    <w:lvl w:ilvl="5" w:tplc="EED27A2E">
      <w:numFmt w:val="bullet"/>
      <w:lvlText w:val="•"/>
      <w:lvlJc w:val="left"/>
      <w:pPr>
        <w:ind w:left="2565" w:hanging="284"/>
      </w:pPr>
      <w:rPr>
        <w:rFonts w:hint="default"/>
      </w:rPr>
    </w:lvl>
    <w:lvl w:ilvl="6" w:tplc="DABCFCC4">
      <w:numFmt w:val="bullet"/>
      <w:lvlText w:val="•"/>
      <w:lvlJc w:val="left"/>
      <w:pPr>
        <w:ind w:left="3054" w:hanging="284"/>
      </w:pPr>
      <w:rPr>
        <w:rFonts w:hint="default"/>
      </w:rPr>
    </w:lvl>
    <w:lvl w:ilvl="7" w:tplc="6EDA446C">
      <w:numFmt w:val="bullet"/>
      <w:lvlText w:val="•"/>
      <w:lvlJc w:val="left"/>
      <w:pPr>
        <w:ind w:left="3543" w:hanging="284"/>
      </w:pPr>
      <w:rPr>
        <w:rFonts w:hint="default"/>
      </w:rPr>
    </w:lvl>
    <w:lvl w:ilvl="8" w:tplc="6096CE88">
      <w:numFmt w:val="bullet"/>
      <w:lvlText w:val="•"/>
      <w:lvlJc w:val="left"/>
      <w:pPr>
        <w:ind w:left="4032" w:hanging="284"/>
      </w:pPr>
      <w:rPr>
        <w:rFonts w:hint="default"/>
      </w:rPr>
    </w:lvl>
  </w:abstractNum>
  <w:abstractNum w:abstractNumId="21">
    <w:nsid w:val="6C8B6D0F"/>
    <w:multiLevelType w:val="hybridMultilevel"/>
    <w:tmpl w:val="4E0225C8"/>
    <w:lvl w:ilvl="0" w:tplc="F6BAEE9A">
      <w:start w:val="1"/>
      <w:numFmt w:val="decimal"/>
      <w:lvlText w:val="%1."/>
      <w:lvlJc w:val="left"/>
      <w:pPr>
        <w:ind w:left="117" w:hanging="276"/>
        <w:jc w:val="righ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</w:rPr>
    </w:lvl>
    <w:lvl w:ilvl="1" w:tplc="41E4436C">
      <w:start w:val="7"/>
      <w:numFmt w:val="decimal"/>
      <w:lvlText w:val="%2"/>
      <w:lvlJc w:val="left"/>
      <w:pPr>
        <w:ind w:left="1408" w:hanging="212"/>
      </w:pPr>
      <w:rPr>
        <w:rFonts w:ascii="Trebuchet MS" w:eastAsia="Trebuchet MS" w:hAnsi="Trebuchet MS" w:cs="Trebuchet MS" w:hint="default"/>
        <w:b/>
        <w:bCs/>
        <w:color w:val="231F20"/>
        <w:w w:val="94"/>
        <w:sz w:val="26"/>
        <w:szCs w:val="26"/>
      </w:rPr>
    </w:lvl>
    <w:lvl w:ilvl="2" w:tplc="1CD2FDFC">
      <w:numFmt w:val="bullet"/>
      <w:lvlText w:val="•"/>
      <w:lvlJc w:val="left"/>
      <w:pPr>
        <w:ind w:left="1977" w:hanging="212"/>
      </w:pPr>
      <w:rPr>
        <w:rFonts w:hint="default"/>
      </w:rPr>
    </w:lvl>
    <w:lvl w:ilvl="3" w:tplc="3A7C03AE">
      <w:numFmt w:val="bullet"/>
      <w:lvlText w:val="•"/>
      <w:lvlJc w:val="left"/>
      <w:pPr>
        <w:ind w:left="2554" w:hanging="212"/>
      </w:pPr>
      <w:rPr>
        <w:rFonts w:hint="default"/>
      </w:rPr>
    </w:lvl>
    <w:lvl w:ilvl="4" w:tplc="8726499E">
      <w:numFmt w:val="bullet"/>
      <w:lvlText w:val="•"/>
      <w:lvlJc w:val="left"/>
      <w:pPr>
        <w:ind w:left="3132" w:hanging="212"/>
      </w:pPr>
      <w:rPr>
        <w:rFonts w:hint="default"/>
      </w:rPr>
    </w:lvl>
    <w:lvl w:ilvl="5" w:tplc="847625D0">
      <w:numFmt w:val="bullet"/>
      <w:lvlText w:val="•"/>
      <w:lvlJc w:val="left"/>
      <w:pPr>
        <w:ind w:left="3709" w:hanging="212"/>
      </w:pPr>
      <w:rPr>
        <w:rFonts w:hint="default"/>
      </w:rPr>
    </w:lvl>
    <w:lvl w:ilvl="6" w:tplc="FC9EDB36">
      <w:numFmt w:val="bullet"/>
      <w:lvlText w:val="•"/>
      <w:lvlJc w:val="left"/>
      <w:pPr>
        <w:ind w:left="4287" w:hanging="212"/>
      </w:pPr>
      <w:rPr>
        <w:rFonts w:hint="default"/>
      </w:rPr>
    </w:lvl>
    <w:lvl w:ilvl="7" w:tplc="43E620FE">
      <w:numFmt w:val="bullet"/>
      <w:lvlText w:val="•"/>
      <w:lvlJc w:val="left"/>
      <w:pPr>
        <w:ind w:left="4864" w:hanging="212"/>
      </w:pPr>
      <w:rPr>
        <w:rFonts w:hint="default"/>
      </w:rPr>
    </w:lvl>
    <w:lvl w:ilvl="8" w:tplc="F9FA6DA0">
      <w:numFmt w:val="bullet"/>
      <w:lvlText w:val="•"/>
      <w:lvlJc w:val="left"/>
      <w:pPr>
        <w:ind w:left="5442" w:hanging="212"/>
      </w:pPr>
      <w:rPr>
        <w:rFonts w:hint="default"/>
      </w:rPr>
    </w:lvl>
  </w:abstractNum>
  <w:abstractNum w:abstractNumId="22">
    <w:nsid w:val="7BCF0ED5"/>
    <w:multiLevelType w:val="hybridMultilevel"/>
    <w:tmpl w:val="6B5AEDF6"/>
    <w:lvl w:ilvl="0" w:tplc="AD7CF24C">
      <w:numFmt w:val="bullet"/>
      <w:lvlText w:val="—"/>
      <w:lvlJc w:val="left"/>
      <w:pPr>
        <w:ind w:left="112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</w:rPr>
    </w:lvl>
    <w:lvl w:ilvl="1" w:tplc="0B60DF4E">
      <w:numFmt w:val="bullet"/>
      <w:lvlText w:val="•"/>
      <w:lvlJc w:val="left"/>
      <w:pPr>
        <w:ind w:left="609" w:hanging="284"/>
      </w:pPr>
      <w:rPr>
        <w:rFonts w:hint="default"/>
      </w:rPr>
    </w:lvl>
    <w:lvl w:ilvl="2" w:tplc="476C896C">
      <w:numFmt w:val="bullet"/>
      <w:lvlText w:val="•"/>
      <w:lvlJc w:val="left"/>
      <w:pPr>
        <w:ind w:left="1098" w:hanging="284"/>
      </w:pPr>
      <w:rPr>
        <w:rFonts w:hint="default"/>
      </w:rPr>
    </w:lvl>
    <w:lvl w:ilvl="3" w:tplc="9E3A9872">
      <w:numFmt w:val="bullet"/>
      <w:lvlText w:val="•"/>
      <w:lvlJc w:val="left"/>
      <w:pPr>
        <w:ind w:left="1587" w:hanging="284"/>
      </w:pPr>
      <w:rPr>
        <w:rFonts w:hint="default"/>
      </w:rPr>
    </w:lvl>
    <w:lvl w:ilvl="4" w:tplc="B3D8D9C4">
      <w:numFmt w:val="bullet"/>
      <w:lvlText w:val="•"/>
      <w:lvlJc w:val="left"/>
      <w:pPr>
        <w:ind w:left="2076" w:hanging="284"/>
      </w:pPr>
      <w:rPr>
        <w:rFonts w:hint="default"/>
      </w:rPr>
    </w:lvl>
    <w:lvl w:ilvl="5" w:tplc="BD48FD72">
      <w:numFmt w:val="bullet"/>
      <w:lvlText w:val="•"/>
      <w:lvlJc w:val="left"/>
      <w:pPr>
        <w:ind w:left="2565" w:hanging="284"/>
      </w:pPr>
      <w:rPr>
        <w:rFonts w:hint="default"/>
      </w:rPr>
    </w:lvl>
    <w:lvl w:ilvl="6" w:tplc="AB4AC18C">
      <w:numFmt w:val="bullet"/>
      <w:lvlText w:val="•"/>
      <w:lvlJc w:val="left"/>
      <w:pPr>
        <w:ind w:left="3054" w:hanging="284"/>
      </w:pPr>
      <w:rPr>
        <w:rFonts w:hint="default"/>
      </w:rPr>
    </w:lvl>
    <w:lvl w:ilvl="7" w:tplc="C18EE0A0">
      <w:numFmt w:val="bullet"/>
      <w:lvlText w:val="•"/>
      <w:lvlJc w:val="left"/>
      <w:pPr>
        <w:ind w:left="3543" w:hanging="284"/>
      </w:pPr>
      <w:rPr>
        <w:rFonts w:hint="default"/>
      </w:rPr>
    </w:lvl>
    <w:lvl w:ilvl="8" w:tplc="1D3629AA">
      <w:numFmt w:val="bullet"/>
      <w:lvlText w:val="•"/>
      <w:lvlJc w:val="left"/>
      <w:pPr>
        <w:ind w:left="4032" w:hanging="284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4"/>
  </w:num>
  <w:num w:numId="4">
    <w:abstractNumId w:val="8"/>
  </w:num>
  <w:num w:numId="5">
    <w:abstractNumId w:val="18"/>
  </w:num>
  <w:num w:numId="6">
    <w:abstractNumId w:val="7"/>
  </w:num>
  <w:num w:numId="7">
    <w:abstractNumId w:val="4"/>
  </w:num>
  <w:num w:numId="8">
    <w:abstractNumId w:val="0"/>
  </w:num>
  <w:num w:numId="9">
    <w:abstractNumId w:val="16"/>
  </w:num>
  <w:num w:numId="10">
    <w:abstractNumId w:val="3"/>
  </w:num>
  <w:num w:numId="11">
    <w:abstractNumId w:val="20"/>
  </w:num>
  <w:num w:numId="12">
    <w:abstractNumId w:val="13"/>
  </w:num>
  <w:num w:numId="13">
    <w:abstractNumId w:val="17"/>
  </w:num>
  <w:num w:numId="14">
    <w:abstractNumId w:val="6"/>
  </w:num>
  <w:num w:numId="15">
    <w:abstractNumId w:val="12"/>
  </w:num>
  <w:num w:numId="16">
    <w:abstractNumId w:val="19"/>
  </w:num>
  <w:num w:numId="17">
    <w:abstractNumId w:val="21"/>
  </w:num>
  <w:num w:numId="18">
    <w:abstractNumId w:val="1"/>
  </w:num>
  <w:num w:numId="19">
    <w:abstractNumId w:val="9"/>
  </w:num>
  <w:num w:numId="20">
    <w:abstractNumId w:val="22"/>
  </w:num>
  <w:num w:numId="21">
    <w:abstractNumId w:val="2"/>
  </w:num>
  <w:num w:numId="22">
    <w:abstractNumId w:val="1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5E"/>
    <w:rsid w:val="00082A96"/>
    <w:rsid w:val="000B3588"/>
    <w:rsid w:val="00152A5C"/>
    <w:rsid w:val="00163984"/>
    <w:rsid w:val="00176A72"/>
    <w:rsid w:val="00213782"/>
    <w:rsid w:val="0022617B"/>
    <w:rsid w:val="0029638F"/>
    <w:rsid w:val="00325DD6"/>
    <w:rsid w:val="0044589F"/>
    <w:rsid w:val="00453D6C"/>
    <w:rsid w:val="00505DF1"/>
    <w:rsid w:val="00535FB7"/>
    <w:rsid w:val="00592761"/>
    <w:rsid w:val="005D0BC7"/>
    <w:rsid w:val="00661C54"/>
    <w:rsid w:val="00696A59"/>
    <w:rsid w:val="00771B2E"/>
    <w:rsid w:val="00821F2D"/>
    <w:rsid w:val="00831747"/>
    <w:rsid w:val="00897F35"/>
    <w:rsid w:val="008B58CC"/>
    <w:rsid w:val="0093702B"/>
    <w:rsid w:val="00985F9F"/>
    <w:rsid w:val="009970B8"/>
    <w:rsid w:val="009E22C2"/>
    <w:rsid w:val="00A44B61"/>
    <w:rsid w:val="00A9017D"/>
    <w:rsid w:val="00B1336A"/>
    <w:rsid w:val="00C34D50"/>
    <w:rsid w:val="00CB6D5E"/>
    <w:rsid w:val="00CE0ADA"/>
    <w:rsid w:val="00DE59FA"/>
    <w:rsid w:val="00E104BF"/>
    <w:rsid w:val="00E250EF"/>
    <w:rsid w:val="00E76039"/>
    <w:rsid w:val="00E77571"/>
    <w:rsid w:val="00FC75F9"/>
    <w:rsid w:val="00FE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7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1"/>
    <w:qFormat/>
    <w:rsid w:val="0022617B"/>
    <w:pPr>
      <w:widowControl w:val="0"/>
      <w:autoSpaceDE w:val="0"/>
      <w:autoSpaceDN w:val="0"/>
      <w:spacing w:before="1" w:after="0" w:line="208" w:lineRule="exact"/>
      <w:ind w:left="513"/>
      <w:outlineLvl w:val="4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2261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1"/>
    <w:rsid w:val="0022617B"/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styleId="a7">
    <w:name w:val="Body Text"/>
    <w:basedOn w:val="a"/>
    <w:link w:val="a8"/>
    <w:uiPriority w:val="1"/>
    <w:qFormat/>
    <w:rsid w:val="0022617B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261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137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37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1639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3984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5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37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37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link w:val="50"/>
    <w:uiPriority w:val="1"/>
    <w:qFormat/>
    <w:rsid w:val="0022617B"/>
    <w:pPr>
      <w:widowControl w:val="0"/>
      <w:autoSpaceDE w:val="0"/>
      <w:autoSpaceDN w:val="0"/>
      <w:spacing w:before="1" w:after="0" w:line="208" w:lineRule="exact"/>
      <w:ind w:left="513"/>
      <w:outlineLvl w:val="4"/>
    </w:pPr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5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F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1"/>
    <w:qFormat/>
    <w:rsid w:val="0022617B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1"/>
    <w:rsid w:val="0022617B"/>
    <w:rPr>
      <w:rFonts w:ascii="Times New Roman" w:eastAsia="Times New Roman" w:hAnsi="Times New Roman" w:cs="Times New Roman"/>
      <w:b/>
      <w:bCs/>
      <w:i/>
      <w:sz w:val="20"/>
      <w:szCs w:val="20"/>
      <w:lang w:val="en-US"/>
    </w:rPr>
  </w:style>
  <w:style w:type="paragraph" w:styleId="a7">
    <w:name w:val="Body Text"/>
    <w:basedOn w:val="a"/>
    <w:link w:val="a8"/>
    <w:uiPriority w:val="1"/>
    <w:qFormat/>
    <w:rsid w:val="0022617B"/>
    <w:pPr>
      <w:widowControl w:val="0"/>
      <w:autoSpaceDE w:val="0"/>
      <w:autoSpaceDN w:val="0"/>
      <w:spacing w:after="0" w:line="240" w:lineRule="auto"/>
      <w:ind w:left="23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2261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2137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378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1639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3984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A9E0-4C8E-4492-AC9A-BD76FC32A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11</Pages>
  <Words>4137</Words>
  <Characters>23587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7</cp:revision>
  <cp:lastPrinted>2014-01-25T10:47:00Z</cp:lastPrinted>
  <dcterms:created xsi:type="dcterms:W3CDTF">2018-09-12T12:03:00Z</dcterms:created>
  <dcterms:modified xsi:type="dcterms:W3CDTF">2021-01-27T11:34:00Z</dcterms:modified>
</cp:coreProperties>
</file>