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6D4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6D4C">
        <w:rPr>
          <w:rFonts w:ascii="Times New Roman" w:hAnsi="Times New Roman"/>
          <w:b/>
          <w:bCs/>
          <w:color w:val="000000"/>
          <w:sz w:val="28"/>
          <w:szCs w:val="28"/>
        </w:rPr>
        <w:t>«Лицей №82»</w:t>
      </w: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3ACB" w:rsidRPr="003E6D4C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3ACB" w:rsidRPr="00C975A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993ACB" w:rsidRPr="009349DC" w:rsidTr="00FE6A3C">
        <w:trPr>
          <w:trHeight w:val="1408"/>
        </w:trPr>
        <w:tc>
          <w:tcPr>
            <w:tcW w:w="5070" w:type="dxa"/>
          </w:tcPr>
          <w:p w:rsidR="00993ACB" w:rsidRPr="009349DC" w:rsidRDefault="00993ACB" w:rsidP="00FE6A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 xml:space="preserve">Принято на заседании </w:t>
            </w:r>
          </w:p>
          <w:p w:rsidR="00993ACB" w:rsidRPr="009349DC" w:rsidRDefault="00993ACB" w:rsidP="00FE6A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 xml:space="preserve">научно-методического совета </w:t>
            </w:r>
          </w:p>
          <w:p w:rsidR="00993ACB" w:rsidRPr="009349DC" w:rsidRDefault="00993ACB" w:rsidP="00FE6A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>МАОУ «Лицей № 82»</w:t>
            </w:r>
          </w:p>
          <w:p w:rsidR="00993ACB" w:rsidRPr="009349DC" w:rsidRDefault="00993ACB" w:rsidP="00FE6A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>протокол   №  1</w:t>
            </w:r>
          </w:p>
          <w:p w:rsidR="00993ACB" w:rsidRPr="009349DC" w:rsidRDefault="00993ACB" w:rsidP="00FE6A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>от «27» августа 2020 года</w:t>
            </w:r>
          </w:p>
          <w:p w:rsidR="00993ACB" w:rsidRPr="009349DC" w:rsidRDefault="00993ACB" w:rsidP="00FE6A3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993ACB" w:rsidRPr="00F664DC" w:rsidRDefault="00993ACB" w:rsidP="00FE6A3C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>УТВЕРЖДЕНО</w:t>
            </w:r>
          </w:p>
          <w:p w:rsidR="00993ACB" w:rsidRPr="00F664DC" w:rsidRDefault="00993ACB" w:rsidP="00FE6A3C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 xml:space="preserve">Приказом директора </w:t>
            </w:r>
          </w:p>
          <w:p w:rsidR="00993ACB" w:rsidRPr="00F664DC" w:rsidRDefault="00993ACB" w:rsidP="00FE6A3C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>МАОУ «Лицей № 82»</w:t>
            </w:r>
          </w:p>
          <w:p w:rsidR="00993ACB" w:rsidRPr="00F664DC" w:rsidRDefault="00993ACB" w:rsidP="00FE6A3C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>№ 117  от  27.08.2020</w:t>
            </w:r>
          </w:p>
          <w:p w:rsidR="00993ACB" w:rsidRPr="009349DC" w:rsidRDefault="00993ACB" w:rsidP="00FE6A3C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93ACB" w:rsidRPr="00425992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Pr="006819C3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819C3">
        <w:rPr>
          <w:rFonts w:ascii="Times New Roman" w:hAnsi="Times New Roman"/>
          <w:b/>
          <w:bCs/>
          <w:color w:val="000000"/>
          <w:sz w:val="36"/>
          <w:szCs w:val="36"/>
        </w:rPr>
        <w:t>Рабочая программа</w:t>
      </w:r>
    </w:p>
    <w:p w:rsidR="00993ACB" w:rsidRP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9349DC">
        <w:rPr>
          <w:rFonts w:ascii="Times New Roman" w:hAnsi="Times New Roman"/>
          <w:bCs/>
          <w:color w:val="000000"/>
          <w:sz w:val="36"/>
          <w:szCs w:val="36"/>
        </w:rPr>
        <w:t>по предмету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Pr="00993ACB">
        <w:rPr>
          <w:rFonts w:ascii="Times New Roman" w:hAnsi="Times New Roman"/>
          <w:bCs/>
          <w:color w:val="000000"/>
          <w:sz w:val="36"/>
          <w:szCs w:val="36"/>
        </w:rPr>
        <w:t>«Литературное чтение на родном (русском) языке»</w:t>
      </w: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6819C3">
        <w:rPr>
          <w:rFonts w:ascii="Times New Roman" w:hAnsi="Times New Roman"/>
          <w:b/>
          <w:bCs/>
          <w:color w:val="000000"/>
          <w:sz w:val="36"/>
          <w:szCs w:val="36"/>
        </w:rPr>
        <w:t>(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основе авторской программы Л. Ф. Климановой, В. Г. Горецкого, Л. А. Виноградской «Литературное чтение»</w:t>
      </w:r>
      <w:r w:rsidRPr="009349DC">
        <w:rPr>
          <w:rFonts w:ascii="Times New Roman" w:hAnsi="Times New Roman"/>
          <w:bCs/>
          <w:color w:val="000000"/>
          <w:sz w:val="36"/>
          <w:szCs w:val="36"/>
        </w:rPr>
        <w:t>)</w:t>
      </w:r>
    </w:p>
    <w:p w:rsidR="00993ACB" w:rsidRPr="009349DC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993ACB" w:rsidRPr="009349DC" w:rsidRDefault="00993ACB" w:rsidP="00993AC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349DC">
        <w:rPr>
          <w:rFonts w:ascii="Times New Roman" w:hAnsi="Times New Roman"/>
          <w:b/>
          <w:bCs/>
          <w:color w:val="000000"/>
          <w:sz w:val="36"/>
          <w:szCs w:val="36"/>
        </w:rPr>
        <w:t>4 класс</w:t>
      </w:r>
    </w:p>
    <w:p w:rsidR="00993ACB" w:rsidRPr="009349DC" w:rsidRDefault="00993ACB" w:rsidP="00993ACB">
      <w:pPr>
        <w:pStyle w:val="a5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97390D">
        <w:rPr>
          <w:rFonts w:ascii="Times New Roman" w:hAnsi="Times New Roman"/>
          <w:b/>
          <w:sz w:val="32"/>
          <w:szCs w:val="32"/>
        </w:rPr>
        <w:t>на 2020-2021 учебный год</w:t>
      </w: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Учителя: Матвеева С.Ю., Жукова Н.Н., </w:t>
      </w:r>
      <w:proofErr w:type="spellStart"/>
      <w:r>
        <w:rPr>
          <w:rFonts w:ascii="Times New Roman" w:hAnsi="Times New Roman"/>
          <w:sz w:val="28"/>
          <w:szCs w:val="28"/>
        </w:rPr>
        <w:t>Шаматова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Кольчугина И.Г., Румянцева И.М., </w:t>
      </w:r>
      <w:proofErr w:type="spellStart"/>
      <w:r>
        <w:rPr>
          <w:rFonts w:ascii="Times New Roman" w:hAnsi="Times New Roman"/>
          <w:sz w:val="28"/>
          <w:szCs w:val="28"/>
        </w:rPr>
        <w:t>Лузенинова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Мальцева Е.Г., </w:t>
      </w:r>
      <w:proofErr w:type="spellStart"/>
      <w:r>
        <w:rPr>
          <w:rFonts w:ascii="Times New Roman" w:hAnsi="Times New Roman"/>
          <w:sz w:val="28"/>
          <w:szCs w:val="28"/>
        </w:rPr>
        <w:t>Голодухина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3ACB" w:rsidRPr="00535FB7" w:rsidRDefault="00993ACB" w:rsidP="00993A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 Новгород</w:t>
      </w:r>
    </w:p>
    <w:p w:rsidR="00993ACB" w:rsidRDefault="00993ACB" w:rsidP="00993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993ACB" w:rsidRDefault="00993ACB" w:rsidP="009E7BD1">
      <w:pPr>
        <w:jc w:val="center"/>
        <w:rPr>
          <w:rFonts w:ascii="Times New Roman" w:hAnsi="Times New Roman" w:cs="Times New Roman"/>
          <w:b/>
          <w:sz w:val="28"/>
        </w:rPr>
      </w:pPr>
    </w:p>
    <w:p w:rsidR="00A444CF" w:rsidRDefault="009E7BD1" w:rsidP="009E7B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Закон № 273-ФЗ от 29. 12 2012 года «Закон об образовании в Российской Федерации»;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начального общего образования.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Л. А. Виноградской «Литературное чтение».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предмета.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На изучение литературного чтения на родном (русском) языке отводится 0,5 часа в неделю</w:t>
      </w:r>
      <w:r w:rsidR="00122A91">
        <w:rPr>
          <w:rFonts w:ascii="Times New Roman" w:eastAsia="Times New Roman" w:hAnsi="Times New Roman" w:cs="Times New Roman"/>
          <w:sz w:val="28"/>
          <w:szCs w:val="28"/>
        </w:rPr>
        <w:t xml:space="preserve"> во 2-4 классах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, всего 17 часов </w:t>
      </w:r>
      <w:r w:rsidR="00122A91">
        <w:rPr>
          <w:rFonts w:ascii="Times New Roman" w:eastAsia="Times New Roman" w:hAnsi="Times New Roman" w:cs="Times New Roman"/>
          <w:sz w:val="28"/>
          <w:szCs w:val="28"/>
        </w:rPr>
        <w:t>в каждом классе.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Начальная школа призвана заложить основы гармоничного развития учащихся. 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 Курс литературного чтения на родном (русском) языке в начальной школе – часть единого непрерывного курса обучения, поэтому он ориентирован на предмет по литературному чтению на родном (русском) языке в основной школе.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Одним из источников совершенствования процесса обучения является новый подход к использованию существующих методов и средств, которые, с точки 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BD1" w:rsidRPr="00083156" w:rsidRDefault="009E7BD1" w:rsidP="009E7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Эффективность программы.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Высокая эффективность методов, средств и форм обучения обосновывается следующими доводами: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-Соблюдаются основные дидактические принципы обучения: сознательность, доступность, наглядность, занимательность изучаемого материала.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-Тексты разнообразны по содержанию, безупречны в языковом отношении;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-Занятия способствуют повышению желания детей читать художественную литературу, что особенно актуально в наше время;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-Они способствуют воспитанию любви к русскому слову. </w:t>
      </w: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E22" w:rsidRPr="00122A91" w:rsidRDefault="00D33E22" w:rsidP="00122A91">
      <w:pPr>
        <w:pStyle w:val="a5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2A9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Pr="00122A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«ЛИТЕРАТУРНОЕ ЧТЕНИЕ НА РОДНОМ ЯЗЫКЕ (РУССКОМ) 2 КЛАСС»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предметные результаты</w:t>
      </w:r>
      <w:r w:rsidRPr="000831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- понимание родной литературы как одной из основных национально – культурных ценностей народа, как особого способа познания жизни, как явления национальной и мировой культуры, средства сохранения и передачи нравственных ценностей и традиций;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- осознание значимости чтения на родном языке для личного развития; формирование представлений о мире, национальной истории и культуре, первоначальных этических представлений, понятий о добре и зле, нравственности; формирование потребности в систематическом чтении на родном языке как средстве познания себя и мира; обеспечение культурной самоидентификации;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- использование разных видов чтения (ознакомительное, изучающее, выборочное, поисковое); умение осознанно воспринимать и оценивать содержание и специфику различных текстов, участвовать в их обсуждении, давать и обосновывать нравственную оценку поступков героев;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- достижение необходимого для продолжения образования уровня читательской компетентности, общего речевого развития, то есть овладение техникой чтения вслух и про себя, элементарными приемами интерпретации, анализа и преобразования художественных, научно-популярных и учебных текстов с использованием элементарных литературоведческих понятий;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- осознание коммуникативно-эстетических возможностей родного языка на основе изучения выдающихся произведений культуры своего народа, умение самостоятельно выбирать интересующую литературу; пользоваться справочными источниками для понимания и получения дополнительной информации.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33E22" w:rsidRPr="00083156" w:rsidRDefault="00D33E22" w:rsidP="00D33E22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 </w:t>
      </w:r>
      <w:proofErr w:type="spellStart"/>
      <w:r w:rsidRPr="0008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08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результаты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Универсальные учебные действия </w:t>
      </w:r>
      <w:proofErr w:type="gramStart"/>
      <w:r w:rsidRPr="0008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83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(УУД)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i/>
          <w:iCs/>
          <w:sz w:val="28"/>
          <w:szCs w:val="28"/>
        </w:rPr>
        <w:t>Ожидаемые результаты формирования УУД к концу 2-го года обучения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У </w:t>
      </w:r>
      <w:proofErr w:type="gramStart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 будут сформированы: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внутренняя позиция школьника на уровне положительного отношения к школе, ориентации на содержательные моменты школьной действительности и принятия образца «хорошего ученика»;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широкая мотивационная основа учебной деятельности, включающая социальные, учебно-познавательные и внешние мотивы;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учебно-познавательный интерес к новому учебному материалу и способам решения новой задачи;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ориентация на понимание причин успеха в учебной деятельности, в том числе на самоанализ и самоконтроль результата, на анализ соответствия результатов требованиям конкретной задачи, на понимание оценок учителей, товарищей, родителей и других людей;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способность к оценке своей учебной деятельности;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–основы гражданской идентичности, своей этнической принадлежности в форме осознания «Я» как члена семьи, представителя народа, гражданина России, чувства сопричастности и гордости за свою Родину, народ и историю, осознание ответственности человека за общее благополучие;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ориентация в нравственном содержании и </w:t>
      </w:r>
      <w:proofErr w:type="gramStart"/>
      <w:r w:rsidRPr="00083156">
        <w:rPr>
          <w:rFonts w:ascii="Times New Roman" w:eastAsia="Times New Roman" w:hAnsi="Times New Roman" w:cs="Times New Roman"/>
          <w:sz w:val="28"/>
          <w:szCs w:val="28"/>
        </w:rPr>
        <w:t>смысле</w:t>
      </w:r>
      <w:proofErr w:type="gramEnd"/>
      <w:r w:rsidRPr="00083156">
        <w:rPr>
          <w:rFonts w:ascii="Times New Roman" w:eastAsia="Times New Roman" w:hAnsi="Times New Roman" w:cs="Times New Roman"/>
          <w:sz w:val="28"/>
          <w:szCs w:val="28"/>
        </w:rPr>
        <w:t> как собственных поступков, так и поступков окружающих людей;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знание основных моральных норм и ориентация на их выполнение;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развитие этических чувств — стыда, вины, совести как регуляторов морального поведения; понимание чу</w:t>
      </w:r>
      <w:proofErr w:type="gramStart"/>
      <w:r w:rsidRPr="00083156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083156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сопереживание им;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установка на здоровый образ жизни;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основы экологической культуры: принятие ценности природного мира, готовность следовать в своей деятельности нормам природоохранного, нерасточительного, </w:t>
      </w:r>
      <w:proofErr w:type="spellStart"/>
      <w:r w:rsidRPr="00083156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83156">
        <w:rPr>
          <w:rFonts w:ascii="Times New Roman" w:eastAsia="Times New Roman" w:hAnsi="Times New Roman" w:cs="Times New Roman"/>
          <w:sz w:val="28"/>
          <w:szCs w:val="28"/>
        </w:rPr>
        <w:t> поведения;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чувство прекрасного и эстетические чувства на основе знакомства с мировой и отечественной художественной культурой.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 получит возможность для формирования: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 внутренней позиции обучающегося на уровне положительного отношения к образовательной организации, понимания необходимости учения, выраженного в преобладании учебно-познавательных мотивов и предпочтении социального способа оценки знаний;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 выраженной устойчивой учебно-познавательной мотивации учения;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 устойчивого учебно-познавательного интереса к новым общим способам решения задач;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 адекватного понимания причин успешности, не успешности учебной деятельности;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положительной адекватной дифференцированной самооценки на основе критерия успешности реализации социальной роли «хорошего ученика»;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lastRenderedPageBreak/>
        <w:t>– компетентности в реализации основ гражданской идентичности в поступках и деятельности;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морального сознания на конвенциональном уровне, способности к решению моральных дилемм на основе учета позиций партнеров в общении, ориентации на их мотивы и чувства, устойчивое следование в поведении моральным нормам и этическим требованиям;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установки на здоровый образ жизни и реализации ее в реальном поведении и поступках;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осознанных устойчивых эстетических предпочтений и ориентации на искусство как значимую сферу человеческой жизни;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 </w:t>
      </w:r>
      <w:proofErr w:type="spellStart"/>
      <w:r w:rsidRPr="00083156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083156">
        <w:rPr>
          <w:rFonts w:ascii="Times New Roman" w:eastAsia="Times New Roman" w:hAnsi="Times New Roman" w:cs="Times New Roman"/>
          <w:sz w:val="28"/>
          <w:szCs w:val="28"/>
        </w:rPr>
        <w:t> как осознанного понимания чу</w:t>
      </w:r>
      <w:proofErr w:type="gramStart"/>
      <w:r w:rsidRPr="00083156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083156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сопереживания им, выражающихся в поступках, направленных на помощь другим и обеспечение их благополучия.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 научится: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принимать и сохранять учебную задачу;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учитывать выделенные учителем ориентиры действия в новом учебном материале в сотрудничестве с учителем;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планировать свои действия в соответствии с поставленной задачей и условиями ее реализации, в том числе во внутреннем плане;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учитывать установленные правила в планировании и контроле способа решения;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итоговый и пошаговый контроль по результату;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оценивать правильность выполнения действия на уровне адекватной ретроспективной оценки соответствия результатов требованиям данной задачи;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адекватно воспринимать предложения и оценку учителей, товарищей, родителей и других людей;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различать способ и результат действия;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вносить необходимые коррективы в действие после его завершения на основе его оценки и учета характера сделанных ошибок, использовать предложения и оценки для создания нового, более совершенного результата, использовать запись в цифровой форме хода и результатов решения задачи, собственной звучащей речи на русском, родном и иностранном языках.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 получит возможность научиться: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в сотрудничестве с учителем ставить новые учебные задачи;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преобразовывать практическую задачу </w:t>
      </w:r>
      <w:proofErr w:type="gramStart"/>
      <w:r w:rsidRPr="000831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83156">
        <w:rPr>
          <w:rFonts w:ascii="Times New Roman" w:eastAsia="Times New Roman" w:hAnsi="Times New Roman" w:cs="Times New Roman"/>
          <w:sz w:val="28"/>
          <w:szCs w:val="28"/>
        </w:rPr>
        <w:t> познавательную;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проявлять познавательную инициативу в учебном сотрудничестве;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самостоятельно учитывать выделенные учителем ориентиры действия в новом учебном материале;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констатирующий и предвосхищающий контроль по результату и по способу действия, актуальный контроль на уровне произвольного внимания;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самостоятельно оценивать правильность выполнения действия и вносить необходимые коррективы в </w:t>
      </w:r>
      <w:proofErr w:type="gramStart"/>
      <w:r w:rsidRPr="0008315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proofErr w:type="gramEnd"/>
      <w:r w:rsidRPr="00083156">
        <w:rPr>
          <w:rFonts w:ascii="Times New Roman" w:eastAsia="Times New Roman" w:hAnsi="Times New Roman" w:cs="Times New Roman"/>
          <w:sz w:val="28"/>
          <w:szCs w:val="28"/>
        </w:rPr>
        <w:t> как по ходу его реализации, так и в конце действия.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Обучающийся научится: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поиск необходимой информации для выполнения учебных заданий с использованием учебной литературы, энциклопедий, справочников (включая электронные, цифровые), в открытом информационном пространстве, в том числе контролируемом пространстве сети Интернет;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запись (фиксацию) выборочной информации об окружающем мире и о себе самом, в том числе с помощью инструментов ИКТ;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 (включая виртуальные) и схемы (включая концептуальные), для решения задач;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проявлять познавательную инициативу в учебном сотрудничестве;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строить сообщения в устной и письменной форме;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ориентироваться на разнообразие способов решения задач;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основам смыслового восприятия художественных и познавательных текстов, выделять существенную информацию из сообщений разных видов (в первую очередь текстов);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анализ объектов с выделением существенных и несущественных признаков;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синтез как составление целого из частей;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проводить сравнение и классификацию по заданным критериям;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устанавливать причинно-следственные связи в изучаемом круге явлений;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строить рассуждения в форме связи простых суждений об объекте, его строении, свойствах и связях;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обобщать, т. е. осуществлять генерализацию и выведение общности для целого ряда или класса единичных объектов, на основе выделения сущностной связи;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подведение под понятие на основе распознавания объектов, выделения существенных признаков и их синтеза;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устанавливать аналогии;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владеть рядом общих приемов решения задач.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 получит возможность научиться: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расширенный поиск информации с использованием ресурсов библиотек и сети Интернет;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записывать, фиксировать информацию об окружающем мире с помощью инструментов ИКТ;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создавать и преобразовывать модели и схемы для решения задач;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осознанно и произвольно строить сообщения в устной и письменной форме;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выбор наиболее эффективных способов решения задач в зависимости от конкретных условий;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синтез как составление целого из частей, самостоятельно достраивая и восполняя недостающие компоненты;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сравнение и классификацию, самостоятельно выбирая основания и критерии для указанных логических операций;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строить </w:t>
      </w:r>
      <w:proofErr w:type="gramStart"/>
      <w:r w:rsidRPr="00083156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83156">
        <w:rPr>
          <w:rFonts w:ascii="Times New Roman" w:eastAsia="Times New Roman" w:hAnsi="Times New Roman" w:cs="Times New Roman"/>
          <w:sz w:val="28"/>
          <w:szCs w:val="28"/>
        </w:rPr>
        <w:t>, включающее установление причинно-следственных связей;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произвольно и осознанно владеть общими приемами решения задач.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Коммуникативные универсальные учебные действия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 научится: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адекватно использовать коммуникативные, прежде всего речевые, средства для решения различных коммуникативных задач, строить монологическое высказывание (в том числе сопровождая его аудиовизуальной поддержкой), владеть диалогической формой коммуникации, </w:t>
      </w:r>
      <w:proofErr w:type="gramStart"/>
      <w:r w:rsidRPr="00083156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proofErr w:type="gramEnd"/>
      <w:r w:rsidRPr="00083156">
        <w:rPr>
          <w:rFonts w:ascii="Times New Roman" w:eastAsia="Times New Roman" w:hAnsi="Times New Roman" w:cs="Times New Roman"/>
          <w:sz w:val="28"/>
          <w:szCs w:val="28"/>
        </w:rPr>
        <w:t> в том числе средства и инструменты ИКТ и дистанционного общения;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допускать возможность существования у людей различных точек зрения, в том числе не совпадающих с его </w:t>
      </w:r>
      <w:proofErr w:type="gramStart"/>
      <w:r w:rsidRPr="00083156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083156">
        <w:rPr>
          <w:rFonts w:ascii="Times New Roman" w:eastAsia="Times New Roman" w:hAnsi="Times New Roman" w:cs="Times New Roman"/>
          <w:sz w:val="28"/>
          <w:szCs w:val="28"/>
        </w:rPr>
        <w:t>, и ориентироваться на позицию партнера в общении и взаимодействии;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учитывать разные мнения и стремиться к координации различных позиций в сотрудничестве;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формулировать собственное мнение и позицию;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договариваться и приходить к общему решению в совместной деятельности, в том числе в ситуации столкновения интересов;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строить понятные для партнера высказывания, учитывающие, что партнер знает и видит, а что нет;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задавать вопросы;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контролировать действия партнера;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использовать речь для регуляции своего действия;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адекватно использовать речевые средства для решения различных коммуникативных задач, строить монологическое высказывание, владеть диалогической формой речи.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 получит возможность научиться: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– учитывать и координировать в сотрудничестве позиции других людей, отличные </w:t>
      </w:r>
      <w:proofErr w:type="spellStart"/>
      <w:r w:rsidRPr="00083156">
        <w:rPr>
          <w:rFonts w:ascii="Times New Roman" w:eastAsia="Times New Roman" w:hAnsi="Times New Roman" w:cs="Times New Roman"/>
          <w:sz w:val="28"/>
          <w:szCs w:val="28"/>
        </w:rPr>
        <w:t>отсобственной</w:t>
      </w:r>
      <w:proofErr w:type="spellEnd"/>
      <w:r w:rsidRPr="00083156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учитывать разные мнения и интересы и обосновывать собственную позицию;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понимать относительность мнений и подходов к решению проблемы;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аргументировать свою позицию и координировать ее с позициями партнеров в сотрудничестве при выработке общего решения в совместной деятельности;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продуктивно содействовать разрешению конфликтов на основе учета интересов и позиций всех участников;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с учетом целей коммуникации достаточно точно, последовательно и полно передавать партнеру необходимую информацию как ориентир для построения действия;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задавать вопросы, необходимые для организации собственной деятельности и сотрудничества с партнером;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– осуществлять взаимный контроль и оказывать в сотрудничестве необходимую взаимопомощь;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- адекватно использовать речевые средства для эффективного решения разнообразных коммуникативных задач, планирования и регуляции своей деятельности. </w:t>
      </w:r>
    </w:p>
    <w:p w:rsidR="00CF35F5" w:rsidRPr="00CF35F5" w:rsidRDefault="00CF35F5" w:rsidP="00CF35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предмета.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Личностные результаты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будут сформированы: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CF35F5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softHyphen/>
        <w:t>познавательные</w:t>
      </w:r>
      <w:proofErr w:type="spell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и внешние мотивы;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CF35F5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softHyphen/>
        <w:t>познавательный</w:t>
      </w:r>
      <w:proofErr w:type="spell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интерес к новому учебному материалу и способам решения новой задачи;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способность к оценке своей учебной деятельности;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ориентация в нравственном содержании и смысле, 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угих людей и сопереживание им;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принимать и сохранять учебную задачу;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учитывать выделенные учителем ориентиры действия в новом учебном материале в сотрудничестве с учителем;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учитывать установленные правила в планировании и контроле способа решения; – осуществлять итоговый и пошаговый контроль по результату;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адекватно воспринимать предложения и оценку учителей, товарищей, родителей и других людей; – различать способ и результат действия;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 научиться: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в сотрудничестве с учителем ставить новые учебные задачи;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преобразовывать практическую задачу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проявлять познавательную инициативу в учебном сотрудничестве;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lastRenderedPageBreak/>
        <w:t>– самостоятельно учитывать выделенные учителем ориентиры действия в новом учебном материале;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как по ходу его реализации, так и в конце действия.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универсальные учебные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CF35F5">
        <w:rPr>
          <w:rFonts w:ascii="Times New Roman" w:eastAsia="Times New Roman" w:hAnsi="Times New Roman" w:cs="Times New Roman"/>
          <w:sz w:val="28"/>
          <w:szCs w:val="28"/>
        </w:rPr>
        <w:t>томчисле</w:t>
      </w:r>
      <w:proofErr w:type="spell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контролируемом пространстве сети Интернет;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использовать </w:t>
      </w:r>
      <w:proofErr w:type="spellStart"/>
      <w:r w:rsidRPr="00CF35F5">
        <w:rPr>
          <w:rFonts w:ascii="Times New Roman" w:eastAsia="Times New Roman" w:hAnsi="Times New Roman" w:cs="Times New Roman"/>
          <w:sz w:val="28"/>
          <w:szCs w:val="28"/>
        </w:rPr>
        <w:t>знаково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softHyphen/>
        <w:t>символические</w:t>
      </w:r>
      <w:proofErr w:type="spell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проявлять познавательную инициативу в учебном сотрудничестве;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строить сообщения в устной и письменной форме; – осуществлять синтез как составление целого из частей;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проводить сравнение, </w:t>
      </w:r>
      <w:proofErr w:type="spellStart"/>
      <w:r w:rsidRPr="00CF35F5">
        <w:rPr>
          <w:rFonts w:ascii="Times New Roman" w:eastAsia="Times New Roman" w:hAnsi="Times New Roman" w:cs="Times New Roman"/>
          <w:sz w:val="28"/>
          <w:szCs w:val="28"/>
        </w:rPr>
        <w:t>сериацию</w:t>
      </w:r>
      <w:proofErr w:type="spell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классификацию </w:t>
      </w:r>
      <w:proofErr w:type="spellStart"/>
      <w:r w:rsidRPr="00CF35F5">
        <w:rPr>
          <w:rFonts w:ascii="Times New Roman" w:eastAsia="Times New Roman" w:hAnsi="Times New Roman" w:cs="Times New Roman"/>
          <w:sz w:val="28"/>
          <w:szCs w:val="28"/>
        </w:rPr>
        <w:t>позаданным</w:t>
      </w:r>
      <w:proofErr w:type="spell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критериям;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устанавливать </w:t>
      </w:r>
      <w:proofErr w:type="spellStart"/>
      <w:r w:rsidRPr="00CF35F5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softHyphen/>
        <w:t>следственные</w:t>
      </w:r>
      <w:proofErr w:type="spell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связи в изучаемом круге явлений;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устанавливать аналогии;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владеть рядом общих приемов решения задач.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 научиться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расширенный поиск информации с использованием ресурсов библиотек и сети Интернет;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осознанно и произвольно строить сообщения в устной и письменной форме;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осуществлять выбор наиболее эффективных способов решения задач в зависимости от конкретных условий;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синтез как составление целого из частей, самостоятельно достраивая и восполняя недостающие компоненты;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сравнение, </w:t>
      </w:r>
      <w:proofErr w:type="spellStart"/>
      <w:r w:rsidRPr="00CF35F5">
        <w:rPr>
          <w:rFonts w:ascii="Times New Roman" w:eastAsia="Times New Roman" w:hAnsi="Times New Roman" w:cs="Times New Roman"/>
          <w:sz w:val="28"/>
          <w:szCs w:val="28"/>
        </w:rPr>
        <w:t>сериацию</w:t>
      </w:r>
      <w:proofErr w:type="spell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строить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>, включающее установление причинно-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softHyphen/>
        <w:t>следственных связей.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средства и инструменты ИКТ и дистанционного общения;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, и ориентироваться на позицию партнера в общении и взаимодействии;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формулировать собственное мнение и позицию;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строить понятные для партнера высказывания, учитывающие, что партнер знает и видит, а что нет;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задавать вопросы;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контролировать действия партнера;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использовать речь для регуляции своего действия;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 научиться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собственной;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учитывать разные мнения и интересы и обосновывать собственную позицию;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продуктивно содействовать разрешению конфликтов на основе учета интересов и позиций всех участников;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задавать вопросы, необходимые для организации собственной деятельности и сотрудничества с партнером;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взаимный контроль и оказывать в сотрудничестве необходимую взаимопомощь;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текстом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F35F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поиск информации и понимание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  <w:u w:val="single"/>
        </w:rPr>
        <w:t>прочитанного</w:t>
      </w:r>
      <w:proofErr w:type="gramEnd"/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тексте конкретные сведения, факты, заданные в явном виде;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понимать информацию, представленную в неявном виде (например, находить в тексте несколько примеров, доказывающих приведенное 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утверждение; характеризовать явление по его описанию; выделять общий признак группы элементов);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понимать информацию, представленную разными способами: словесно, в виде таблицы, схемы, диаграммы;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понимать текст, опираясь не только на содержащуюся в нем информацию, но и на жанр, структуру, выразительные средства текста;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ориентироваться в соответствующих возрасту словарях и справочниках.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текстом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F35F5">
        <w:rPr>
          <w:rFonts w:ascii="Times New Roman" w:eastAsia="Times New Roman" w:hAnsi="Times New Roman" w:cs="Times New Roman"/>
          <w:sz w:val="28"/>
          <w:szCs w:val="28"/>
          <w:u w:val="single"/>
        </w:rPr>
        <w:t>преобразование и интерпретация информации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сопоставлять и обобщать содержащуюся в разных частях текста информацию.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делать выписки из прочитанных текстов с учетом цели их дальнейшего использования;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составлять небольшие письменные аннотации к тексту, отзывы о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текстом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F35F5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информации</w:t>
      </w: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научится: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участвовать в учебном диалоге при обсуждении прочитанного или прослушанного текста.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научиться: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сопоставлять различные точки зрения;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соотносить позицию автора с собственной точкой зрения;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в процессе работы с одним или несколькими источниками выявлять достоверную (противоречивую) информацию.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универсальные учебные действия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научится: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использовать разные виды чтения (ознакомительное, изучающее, выборочное, поисковое);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lastRenderedPageBreak/>
        <w:t>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CF35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– обогатить 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активный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 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CF35F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CF35F5">
        <w:rPr>
          <w:rFonts w:ascii="Times New Roman" w:eastAsia="Times New Roman" w:hAnsi="Times New Roman" w:cs="Times New Roman"/>
          <w:sz w:val="28"/>
          <w:szCs w:val="28"/>
        </w:rPr>
        <w:t>я успешного решения коммуникативных задач;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F35F5" w:rsidRPr="00CF35F5" w:rsidRDefault="00CF35F5" w:rsidP="00CF3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5F5">
        <w:rPr>
          <w:rFonts w:ascii="Times New Roman" w:eastAsia="Times New Roman" w:hAnsi="Times New Roman" w:cs="Times New Roman"/>
          <w:sz w:val="28"/>
          <w:szCs w:val="28"/>
        </w:rPr>
        <w:t>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CF35F5" w:rsidRPr="000740B9" w:rsidRDefault="00CF35F5" w:rsidP="00CF35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</w:t>
      </w:r>
      <w:r w:rsidRPr="00F924B2">
        <w:rPr>
          <w:rFonts w:ascii="Times New Roman" w:hAnsi="Times New Roman"/>
          <w:b/>
          <w:bCs/>
          <w:sz w:val="28"/>
          <w:szCs w:val="28"/>
        </w:rPr>
        <w:t xml:space="preserve"> результаты освоения 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40B9">
        <w:rPr>
          <w:rFonts w:ascii="Times New Roman" w:hAnsi="Times New Roman"/>
          <w:b/>
          <w:sz w:val="28"/>
          <w:szCs w:val="28"/>
        </w:rPr>
        <w:t xml:space="preserve">«Литературное чтение на родном (русском) языке» </w:t>
      </w:r>
      <w:r w:rsidRPr="000740B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в 4 классе</w:t>
      </w:r>
    </w:p>
    <w:p w:rsidR="00CF35F5" w:rsidRPr="00F924B2" w:rsidRDefault="00CF35F5" w:rsidP="00CF35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i/>
          <w:iCs/>
          <w:sz w:val="28"/>
          <w:szCs w:val="28"/>
        </w:rPr>
        <w:t>Речевая и читательская деятельность</w:t>
      </w:r>
    </w:p>
    <w:p w:rsidR="00CF35F5" w:rsidRPr="00F924B2" w:rsidRDefault="00CF35F5" w:rsidP="00CF35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Учащиеся научатся:</w:t>
      </w:r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Pr="00F924B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lastRenderedPageBreak/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F924B2">
        <w:rPr>
          <w:rFonts w:ascii="Times New Roman" w:hAnsi="Times New Roman"/>
          <w:sz w:val="28"/>
          <w:szCs w:val="28"/>
        </w:rPr>
        <w:t>выражая</w:t>
      </w:r>
      <w:proofErr w:type="gramEnd"/>
      <w:r w:rsidRPr="00F924B2">
        <w:rPr>
          <w:rFonts w:ascii="Times New Roman" w:hAnsi="Times New Roman"/>
          <w:sz w:val="28"/>
          <w:szCs w:val="28"/>
        </w:rPr>
        <w:t xml:space="preserve"> таким образом понимание прочитанного, декламировать стихотворные произведения;</w:t>
      </w:r>
      <w:r w:rsidRPr="00F924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прогнозировать содержание произведения по его заглавию, иллюстрациям;</w:t>
      </w:r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924B2">
        <w:rPr>
          <w:rFonts w:ascii="Times New Roman" w:hAnsi="Times New Roman"/>
          <w:sz w:val="28"/>
          <w:szCs w:val="28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различать последовательность событий и последовательность их изложения;</w:t>
      </w:r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пересказывать те</w:t>
      </w:r>
      <w:proofErr w:type="gramStart"/>
      <w:r w:rsidRPr="00F924B2">
        <w:rPr>
          <w:rFonts w:ascii="Times New Roman" w:hAnsi="Times New Roman"/>
          <w:sz w:val="28"/>
          <w:szCs w:val="28"/>
        </w:rPr>
        <w:t>кст сж</w:t>
      </w:r>
      <w:proofErr w:type="gramEnd"/>
      <w:r w:rsidRPr="00F924B2">
        <w:rPr>
          <w:rFonts w:ascii="Times New Roman" w:hAnsi="Times New Roman"/>
          <w:sz w:val="28"/>
          <w:szCs w:val="28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соотносить поступки героев с нравственными нормами;</w:t>
      </w:r>
    </w:p>
    <w:p w:rsidR="00CF35F5" w:rsidRPr="00F924B2" w:rsidRDefault="00CF35F5" w:rsidP="00CF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ориентироваться в научно-популярном и учебном тексте, использовать полученную информацию.</w:t>
      </w:r>
    </w:p>
    <w:p w:rsidR="00CF35F5" w:rsidRPr="00F924B2" w:rsidRDefault="00CF35F5" w:rsidP="00CF35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CF35F5" w:rsidRPr="00F924B2" w:rsidRDefault="00CF35F5" w:rsidP="00CF35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CF35F5" w:rsidRPr="00F924B2" w:rsidRDefault="00CF35F5" w:rsidP="00CF35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высказывать своё суждение об эстетической и нравственной ценности художественного текста;</w:t>
      </w:r>
    </w:p>
    <w:p w:rsidR="00CF35F5" w:rsidRPr="00F924B2" w:rsidRDefault="00CF35F5" w:rsidP="00CF35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924B2">
        <w:rPr>
          <w:rFonts w:ascii="Times New Roman" w:hAnsi="Times New Roman"/>
          <w:sz w:val="28"/>
          <w:szCs w:val="28"/>
        </w:rPr>
        <w:t>высказывать своё отношение</w:t>
      </w:r>
      <w:proofErr w:type="gramEnd"/>
      <w:r w:rsidRPr="00F924B2">
        <w:rPr>
          <w:rFonts w:ascii="Times New Roman" w:hAnsi="Times New Roman"/>
          <w:sz w:val="28"/>
          <w:szCs w:val="28"/>
        </w:rPr>
        <w:t xml:space="preserve"> к героям и к авторской позиции в письменной и устной форме;</w:t>
      </w:r>
    </w:p>
    <w:p w:rsidR="00CF35F5" w:rsidRPr="00F924B2" w:rsidRDefault="00CF35F5" w:rsidP="00CF35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создавать текст по аналогии и ответы на вопросы в письменной форме.</w:t>
      </w:r>
    </w:p>
    <w:p w:rsidR="00CF35F5" w:rsidRPr="00F924B2" w:rsidRDefault="00CF35F5" w:rsidP="00CF35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i/>
          <w:iCs/>
          <w:sz w:val="28"/>
          <w:szCs w:val="28"/>
        </w:rPr>
        <w:t>Творческая деятельность</w:t>
      </w:r>
    </w:p>
    <w:p w:rsidR="00CF35F5" w:rsidRPr="00F924B2" w:rsidRDefault="00CF35F5" w:rsidP="00CF35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Учащиеся научатся:</w:t>
      </w:r>
    </w:p>
    <w:p w:rsidR="00CF35F5" w:rsidRPr="00F924B2" w:rsidRDefault="00CF35F5" w:rsidP="00CF35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читать по ролям художественное произведение;</w:t>
      </w:r>
    </w:p>
    <w:p w:rsidR="00CF35F5" w:rsidRPr="00F924B2" w:rsidRDefault="00CF35F5" w:rsidP="00CF35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создавать текст на основе плана;</w:t>
      </w:r>
    </w:p>
    <w:p w:rsidR="00CF35F5" w:rsidRPr="00F924B2" w:rsidRDefault="00CF35F5" w:rsidP="00CF35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CF35F5" w:rsidRPr="00F924B2" w:rsidRDefault="00CF35F5" w:rsidP="00CF35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CF35F5" w:rsidRPr="00F924B2" w:rsidRDefault="00CF35F5" w:rsidP="00CF35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lastRenderedPageBreak/>
        <w:t>участвовать в драматизации произведений, читать наизусть лирические произведения, отрывки прозаических текстов;</w:t>
      </w:r>
    </w:p>
    <w:p w:rsidR="00CF35F5" w:rsidRPr="00F924B2" w:rsidRDefault="00CF35F5" w:rsidP="00CF35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создавать сочинения по репродукциям картин и серии иллюстраций.</w:t>
      </w:r>
    </w:p>
    <w:p w:rsidR="00CF35F5" w:rsidRPr="00F924B2" w:rsidRDefault="00CF35F5" w:rsidP="00CF35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CF35F5" w:rsidRPr="00F924B2" w:rsidRDefault="00CF35F5" w:rsidP="00CF35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CF35F5" w:rsidRPr="00F924B2" w:rsidRDefault="00CF35F5" w:rsidP="00CF35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создавать иллюстрации к произведениям;</w:t>
      </w:r>
    </w:p>
    <w:p w:rsidR="00CF35F5" w:rsidRPr="00F924B2" w:rsidRDefault="00CF35F5" w:rsidP="00CF35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создавать в группе сценарии и проекты.</w:t>
      </w:r>
    </w:p>
    <w:p w:rsidR="00CF35F5" w:rsidRPr="00F924B2" w:rsidRDefault="00CF35F5" w:rsidP="00CF35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i/>
          <w:iCs/>
          <w:sz w:val="28"/>
          <w:szCs w:val="28"/>
        </w:rPr>
        <w:t>Литературоведческая пропедевтика</w:t>
      </w:r>
    </w:p>
    <w:p w:rsidR="00CF35F5" w:rsidRPr="00F924B2" w:rsidRDefault="00CF35F5" w:rsidP="00CF35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Учащиеся научатся:</w:t>
      </w:r>
    </w:p>
    <w:p w:rsidR="00CF35F5" w:rsidRPr="00F924B2" w:rsidRDefault="00CF35F5" w:rsidP="00CF35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CF35F5" w:rsidRPr="00F924B2" w:rsidRDefault="00CF35F5" w:rsidP="00CF35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924B2">
        <w:rPr>
          <w:rFonts w:ascii="Times New Roman" w:hAnsi="Times New Roman"/>
          <w:sz w:val="28"/>
          <w:szCs w:val="28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CF35F5" w:rsidRPr="00F924B2" w:rsidRDefault="00CF35F5" w:rsidP="00CF35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CF35F5" w:rsidRPr="00F924B2" w:rsidRDefault="00CF35F5" w:rsidP="00CF35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вводить в пересказ элементы описания, рассуждения, использовать цитирование;</w:t>
      </w:r>
    </w:p>
    <w:p w:rsidR="00CF35F5" w:rsidRPr="00F924B2" w:rsidRDefault="00CF35F5" w:rsidP="00CF35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определять отношение автора к персонажам, рассказывать, как оно выражено;</w:t>
      </w:r>
    </w:p>
    <w:p w:rsidR="00CF35F5" w:rsidRPr="00F924B2" w:rsidRDefault="00CF35F5" w:rsidP="00CF35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924B2">
        <w:rPr>
          <w:rFonts w:ascii="Times New Roman" w:hAnsi="Times New Roman"/>
          <w:sz w:val="28"/>
          <w:szCs w:val="28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CF35F5" w:rsidRPr="00F924B2" w:rsidRDefault="00CF35F5" w:rsidP="00CF35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находить рифмы, примеры звукописи, образные слова и выражения, объяснять их смысл.</w:t>
      </w:r>
    </w:p>
    <w:p w:rsidR="00CF35F5" w:rsidRPr="00F924B2" w:rsidRDefault="00CF35F5" w:rsidP="00CF35F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CF35F5" w:rsidRPr="00F924B2" w:rsidRDefault="00CF35F5" w:rsidP="00CF35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CF35F5" w:rsidRDefault="00CF35F5" w:rsidP="00CF35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4B2">
        <w:rPr>
          <w:rFonts w:ascii="Times New Roman" w:hAnsi="Times New Roman"/>
          <w:sz w:val="28"/>
          <w:szCs w:val="28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083156" w:rsidRDefault="00083156" w:rsidP="00D33E22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E22" w:rsidRPr="00083156" w:rsidRDefault="00BB2662" w:rsidP="00D33E22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450DF"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33E22"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 </w:t>
      </w:r>
    </w:p>
    <w:p w:rsidR="00D33E22" w:rsidRPr="00083156" w:rsidRDefault="00D33E22" w:rsidP="00D33E22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Умение говорить (культура речевого общения).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Осознание диалога как вида речи, в которой говорящие обмениваются высказываниями.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диалогического общения: понимать его цель, обдумывать вопросы и ответы, выслушать, не перебивая, собеседника, поддерживая разговор с ним вопросами и репликами; в вежливой форме высказывать свою точку зрения по обсуждаемой теме или произведению с опорой на текст и личный опыт. Использование норм речевого этикета.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Знакомство с особенностями национального этикета на основе фольклорных произведений.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Осознание монолога как формы речевого высказывания. Умение строить речевое высказывание небольшого объёма с опорой на текст.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детского чтения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Произведения устного народного творчества разных народов. Произведения классиков русской литературы XIX—XX вв., классиков детской русской литературы, доступные для восприятия младшими школьниками. Книги художественные, научно-популярные, исторические, приключенческие, справочно-энциклопедическая литература, детские периодические издания. Жанровое разнообразие произведений, предназначенных для чтения и слушания (русские народные сказки; загадки, песенки, скороговорки, пословицы; рассказы и стихи; мифы и былины).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Основные темы детского чтения: фольклор русского народа, произведения о Родине, её истории и природе; о детях, семье и школе; братьях наших меньших; о добре, дружбе, справедливости; юмористические произведения.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«Любите книгу»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Ценность книги, нравственный смысл стихотворения о книгах. Монологическое высказывание «Моё отношение к книгам». Информация о возникновении книг в научно-энциклопедических словарях, в специальных справочниках.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Работа в паре: поиск ответов на вопросы с опорой на текст.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Книги из далёкого прошлого. Н </w:t>
      </w:r>
      <w:proofErr w:type="spellStart"/>
      <w:r w:rsidRPr="00083156">
        <w:rPr>
          <w:rFonts w:ascii="Times New Roman" w:eastAsia="Times New Roman" w:hAnsi="Times New Roman" w:cs="Times New Roman"/>
          <w:sz w:val="28"/>
          <w:szCs w:val="28"/>
        </w:rPr>
        <w:t>Кончаловская</w:t>
      </w:r>
      <w:proofErr w:type="spellEnd"/>
      <w:r w:rsidRPr="00083156">
        <w:rPr>
          <w:rFonts w:ascii="Times New Roman" w:eastAsia="Times New Roman" w:hAnsi="Times New Roman" w:cs="Times New Roman"/>
          <w:sz w:val="28"/>
          <w:szCs w:val="28"/>
        </w:rPr>
        <w:t> «В монастырской келье…». Сокровища </w:t>
      </w:r>
    </w:p>
    <w:p w:rsidR="00D33E22" w:rsidRPr="00083156" w:rsidRDefault="00D33E22" w:rsidP="00D33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духовной народной мудрости. Пословицы и поговорки о добре.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«Краски осени»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Красота родного края в произведениях русской литературы. Монологическое высказывание о красоте своей страны. Выразительное чтение стихотворения.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Осень в художественных произведениях А. Пушкина, С. Аксакова. Произведения устного народного творчества об осени. Пословицы и поговорки. Народные приметы. Осенние загадки.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«Мир народной сказки»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Известные русские собиратели сказок.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Монологическое высказывание «Моё отношение к сказке». Текст о лисе, на основе опорных слов, прочитанных в произведении. Выборочное и поисковое чтение.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 xml:space="preserve">Собиратели русских народных сказок: А. Н. Афанасьев, В. И. Даль. Русская народная «Заячья избушка». Русская народная сказка «Лисичка - сестричка и серый волк». Русская народная сказка «Зимовье зверей». Русская 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народная сказка «У страха глаза велики». Русская народная сказка «Сестрица Алёнушка и братец Иванушка». Русская народная сказка «Лиса и журавль».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«Весёлый хоровод»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Произведения устного народного творчества для детей.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Народные </w:t>
      </w:r>
      <w:proofErr w:type="spellStart"/>
      <w:r w:rsidRPr="00083156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083156">
        <w:rPr>
          <w:rFonts w:ascii="Times New Roman" w:eastAsia="Times New Roman" w:hAnsi="Times New Roman" w:cs="Times New Roman"/>
          <w:sz w:val="28"/>
          <w:szCs w:val="28"/>
        </w:rPr>
        <w:t>, приговорки, </w:t>
      </w:r>
      <w:proofErr w:type="spellStart"/>
      <w:r w:rsidRPr="00083156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083156">
        <w:rPr>
          <w:rFonts w:ascii="Times New Roman" w:eastAsia="Times New Roman" w:hAnsi="Times New Roman" w:cs="Times New Roman"/>
          <w:sz w:val="28"/>
          <w:szCs w:val="28"/>
        </w:rPr>
        <w:t>, перевертыши. Б. Кустодиев. Масленица.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Устное сочинение по картине.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«Здравствуй, матушка – зима»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Красота родного края в произведениях русской литературы. Монологическое высказывание о красоте своей страны. Выразительное чтение стихотворения.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Праздник рождества Христова. С. Черный. Рождественское. К. </w:t>
      </w:r>
      <w:proofErr w:type="gramStart"/>
      <w:r w:rsidRPr="00083156">
        <w:rPr>
          <w:rFonts w:ascii="Times New Roman" w:eastAsia="Times New Roman" w:hAnsi="Times New Roman" w:cs="Times New Roman"/>
          <w:sz w:val="28"/>
          <w:szCs w:val="28"/>
        </w:rPr>
        <w:t>Фофанов</w:t>
      </w:r>
      <w:proofErr w:type="gramEnd"/>
      <w:r w:rsidRPr="00083156">
        <w:rPr>
          <w:rFonts w:ascii="Times New Roman" w:eastAsia="Times New Roman" w:hAnsi="Times New Roman" w:cs="Times New Roman"/>
          <w:sz w:val="28"/>
          <w:szCs w:val="28"/>
        </w:rPr>
        <w:t>. Еще те звезды не погасли… Рассказ о празднике. Загадки зимы.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«Весна, весна! И все ей радо!»</w:t>
      </w:r>
      <w:r w:rsidRPr="00083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Красота родного края в произведениях русской литературы. Монологическое высказывание о красоте своей страны. Выразительное чтение стихотворения. 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156">
        <w:rPr>
          <w:rFonts w:ascii="Times New Roman" w:eastAsia="Times New Roman" w:hAnsi="Times New Roman" w:cs="Times New Roman"/>
          <w:sz w:val="28"/>
          <w:szCs w:val="28"/>
        </w:rPr>
        <w:t>Весна в произведениях И. Никитина. Весна, А. Плещеева. Весна, И. Шмелева. Ах, весна! Т. Белозерова. Стихи русских поэтов о весне. </w:t>
      </w:r>
    </w:p>
    <w:p w:rsidR="00BB2662" w:rsidRDefault="00BB2662" w:rsidP="00BB2662">
      <w:pPr>
        <w:rPr>
          <w:rFonts w:ascii="Times New Roman" w:hAnsi="Times New Roman"/>
          <w:sz w:val="28"/>
          <w:szCs w:val="28"/>
        </w:rPr>
      </w:pPr>
      <w:r w:rsidRPr="00ED08CD">
        <w:rPr>
          <w:rFonts w:ascii="Times New Roman" w:hAnsi="Times New Roman"/>
          <w:sz w:val="28"/>
          <w:szCs w:val="28"/>
        </w:rPr>
        <w:t>В содержание программы   выделяются два раздела: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ED08CD">
        <w:rPr>
          <w:rFonts w:ascii="Times New Roman" w:hAnsi="Times New Roman"/>
          <w:sz w:val="28"/>
          <w:szCs w:val="28"/>
        </w:rPr>
        <w:t>1. Истоки литературного творчества.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ED08CD">
        <w:rPr>
          <w:rFonts w:ascii="Times New Roman" w:hAnsi="Times New Roman"/>
          <w:sz w:val="28"/>
          <w:szCs w:val="28"/>
        </w:rPr>
        <w:t>2. Круг детского чтения.</w:t>
      </w:r>
    </w:p>
    <w:p w:rsidR="00BB2662" w:rsidRPr="00ED08CD" w:rsidRDefault="00BB2662" w:rsidP="00BB2662">
      <w:pPr>
        <w:spacing w:after="0" w:line="240" w:lineRule="auto"/>
        <w:ind w:left="420" w:right="1280"/>
        <w:rPr>
          <w:rFonts w:ascii="Times New Roman" w:hAnsi="Times New Roman"/>
          <w:b/>
          <w:sz w:val="28"/>
          <w:szCs w:val="28"/>
        </w:rPr>
      </w:pPr>
      <w:r w:rsidRPr="00ED08CD">
        <w:rPr>
          <w:rFonts w:ascii="Times New Roman" w:hAnsi="Times New Roman"/>
          <w:b/>
          <w:sz w:val="28"/>
          <w:szCs w:val="28"/>
        </w:rPr>
        <w:t>Истоки литературного творчества</w:t>
      </w:r>
    </w:p>
    <w:p w:rsidR="00BB2662" w:rsidRPr="00ED08CD" w:rsidRDefault="00BB2662" w:rsidP="00BB2662">
      <w:pPr>
        <w:spacing w:after="0" w:line="240" w:lineRule="auto"/>
        <w:ind w:right="-3"/>
        <w:rPr>
          <w:rFonts w:ascii="Times New Roman" w:hAnsi="Times New Roman"/>
          <w:b/>
          <w:sz w:val="28"/>
          <w:szCs w:val="28"/>
        </w:rPr>
      </w:pPr>
      <w:r w:rsidRPr="00ED08CD">
        <w:rPr>
          <w:rFonts w:ascii="Times New Roman" w:hAnsi="Times New Roman"/>
          <w:sz w:val="28"/>
          <w:szCs w:val="28"/>
        </w:rPr>
        <w:t xml:space="preserve">    Основные</w:t>
      </w:r>
      <w:r w:rsidRPr="00ED08CD">
        <w:rPr>
          <w:rFonts w:ascii="Times New Roman" w:hAnsi="Times New Roman"/>
          <w:sz w:val="28"/>
          <w:szCs w:val="28"/>
        </w:rPr>
        <w:tab/>
        <w:t>понятия раздела: притчи, былины, мифы, легенды.</w:t>
      </w:r>
      <w:r w:rsidRPr="00ED08CD">
        <w:rPr>
          <w:rFonts w:ascii="Times New Roman" w:hAnsi="Times New Roman"/>
          <w:sz w:val="28"/>
          <w:szCs w:val="28"/>
        </w:rPr>
        <w:tab/>
        <w:t>Виды устного народного творчества. Пословицы разных народов.</w:t>
      </w:r>
      <w:r w:rsidRPr="00ED08CD">
        <w:rPr>
          <w:rFonts w:ascii="Times New Roman" w:hAnsi="Times New Roman"/>
          <w:b/>
          <w:sz w:val="28"/>
          <w:szCs w:val="28"/>
        </w:rPr>
        <w:t xml:space="preserve"> </w:t>
      </w:r>
      <w:r w:rsidRPr="00ED08CD">
        <w:rPr>
          <w:rFonts w:ascii="Times New Roman" w:hAnsi="Times New Roman"/>
          <w:sz w:val="28"/>
          <w:szCs w:val="28"/>
        </w:rPr>
        <w:t xml:space="preserve">   Былины.  Особенности  былинных текстов.   Особенности мифа. Особенности легенд. </w:t>
      </w:r>
      <w:r>
        <w:rPr>
          <w:rFonts w:ascii="Times New Roman" w:hAnsi="Times New Roman"/>
          <w:sz w:val="28"/>
          <w:szCs w:val="28"/>
        </w:rPr>
        <w:t xml:space="preserve">Особенности притчи. </w:t>
      </w:r>
      <w:r w:rsidRPr="00ED08CD">
        <w:rPr>
          <w:rFonts w:ascii="Times New Roman" w:hAnsi="Times New Roman"/>
          <w:sz w:val="28"/>
          <w:szCs w:val="28"/>
        </w:rPr>
        <w:t xml:space="preserve">Известные русские собиратели сказок.   Собиратели русских народных сказок: А. Н. Афанасьев, В. И. Даль. </w:t>
      </w:r>
    </w:p>
    <w:p w:rsidR="00BB2662" w:rsidRPr="00ED08CD" w:rsidRDefault="00BB2662" w:rsidP="00BB2662">
      <w:pPr>
        <w:spacing w:after="0" w:line="240" w:lineRule="auto"/>
        <w:ind w:right="-3"/>
        <w:rPr>
          <w:rFonts w:ascii="Times New Roman" w:hAnsi="Times New Roman"/>
          <w:color w:val="FF0000"/>
          <w:sz w:val="28"/>
          <w:szCs w:val="28"/>
        </w:rPr>
      </w:pPr>
    </w:p>
    <w:p w:rsidR="00BB2662" w:rsidRPr="00ED08CD" w:rsidRDefault="00BB2662" w:rsidP="00BB2662">
      <w:pPr>
        <w:spacing w:after="0" w:line="240" w:lineRule="auto"/>
        <w:ind w:left="260"/>
        <w:rPr>
          <w:rFonts w:ascii="Times New Roman" w:hAnsi="Times New Roman"/>
          <w:b/>
          <w:sz w:val="28"/>
          <w:szCs w:val="28"/>
        </w:rPr>
      </w:pPr>
      <w:r w:rsidRPr="00ED08CD">
        <w:rPr>
          <w:rFonts w:ascii="Times New Roman" w:hAnsi="Times New Roman"/>
          <w:b/>
          <w:sz w:val="28"/>
          <w:szCs w:val="28"/>
        </w:rPr>
        <w:t>Круг детского чтения</w:t>
      </w:r>
    </w:p>
    <w:p w:rsidR="00BB2662" w:rsidRPr="00ED08CD" w:rsidRDefault="00BB2662" w:rsidP="00BB2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662" w:rsidRPr="00ED08CD" w:rsidRDefault="00BB2662" w:rsidP="00BB2662">
      <w:pPr>
        <w:spacing w:after="0" w:line="24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ED08CD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 былины).</w:t>
      </w:r>
    </w:p>
    <w:p w:rsidR="00BB2662" w:rsidRPr="00ED08CD" w:rsidRDefault="00BB2662" w:rsidP="00BB2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662" w:rsidRPr="00ED08CD" w:rsidRDefault="00BB2662" w:rsidP="00BB2662">
      <w:pPr>
        <w:spacing w:after="0" w:line="24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0740B9">
        <w:rPr>
          <w:rFonts w:ascii="Times New Roman" w:hAnsi="Times New Roman"/>
          <w:b/>
          <w:sz w:val="28"/>
          <w:szCs w:val="28"/>
        </w:rPr>
        <w:t>Основные темы детского чтения:</w:t>
      </w:r>
      <w:r w:rsidRPr="00ED08CD">
        <w:rPr>
          <w:rFonts w:ascii="Times New Roman" w:hAnsi="Times New Roman"/>
          <w:sz w:val="28"/>
          <w:szCs w:val="28"/>
        </w:rPr>
        <w:t xml:space="preserve">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3E22" w:rsidRPr="00BB2662" w:rsidRDefault="00D33E22" w:rsidP="00BB2662">
      <w:pPr>
        <w:pStyle w:val="a5"/>
        <w:numPr>
          <w:ilvl w:val="1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 </w:t>
      </w:r>
    </w:p>
    <w:p w:rsidR="00BB2662" w:rsidRPr="00BB2662" w:rsidRDefault="00BB2662" w:rsidP="00BB26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62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6"/>
        <w:gridCol w:w="6867"/>
        <w:gridCol w:w="1408"/>
      </w:tblGrid>
      <w:tr w:rsidR="00D33E22" w:rsidRPr="00083156" w:rsidTr="00BB2662">
        <w:trPr>
          <w:trHeight w:val="645"/>
        </w:trPr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</w:t>
            </w:r>
            <w:proofErr w:type="gramStart"/>
            <w:r w:rsidRPr="00083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83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E22" w:rsidRPr="00083156" w:rsidTr="00BB2662">
        <w:trPr>
          <w:trHeight w:val="64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E22" w:rsidRPr="00083156" w:rsidRDefault="00D33E22" w:rsidP="00D33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Любите книгу! (3 часа)</w:t>
            </w:r>
          </w:p>
        </w:tc>
      </w:tr>
      <w:tr w:rsidR="00D33E22" w:rsidRPr="00083156" w:rsidTr="00BB2662">
        <w:trPr>
          <w:trHeight w:val="255"/>
        </w:trPr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E22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из далекого прошлого. Книги из пергамента. Складная книга </w:t>
            </w:r>
          </w:p>
          <w:p w:rsidR="0024270C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Древнего Востока. Книги из деревянных дощечек. Рукописные книги</w:t>
            </w:r>
            <w:r w:rsid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 Руси.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Н. </w:t>
            </w:r>
            <w:proofErr w:type="spellStart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. В монастырской келье… </w:t>
            </w:r>
            <w:r w:rsidR="00696C83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Урок-презентация работ, выполненных детьми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rPr>
          <w:trHeight w:val="465"/>
        </w:trPr>
        <w:tc>
          <w:tcPr>
            <w:tcW w:w="58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Сокровища духовной народной мудрости. Пословицы и поговорки о</w:t>
            </w:r>
            <w:r w:rsidR="00696C83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добре. </w:t>
            </w:r>
            <w:r w:rsidR="00F450DF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книжек-малюток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rPr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E22" w:rsidRPr="00083156" w:rsidRDefault="00D33E22" w:rsidP="00D33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Краски осени (2 часа)</w:t>
            </w:r>
          </w:p>
          <w:p w:rsidR="00D33E22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в художественных произведениях А. Пушкина, С. Аксакова. </w:t>
            </w:r>
            <w:r w:rsidR="00F450DF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иллюстраций по лирическим произведениям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rPr>
          <w:trHeight w:val="855"/>
        </w:trPr>
        <w:tc>
          <w:tcPr>
            <w:tcW w:w="58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устного народного творчества об осени. Пословицы и поговорки. Народные приметы. Осенние загадки.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E22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E22" w:rsidRPr="00083156" w:rsidRDefault="00D33E22" w:rsidP="00D33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Мир народной сказки (6 часов)</w:t>
            </w: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3E22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Собиратели русских народных сказок: А. Н. Афанасьев, В. И. Даль. </w:t>
            </w:r>
          </w:p>
          <w:p w:rsidR="0024270C" w:rsidRPr="00083156" w:rsidRDefault="00D33E22" w:rsidP="00F4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«Заячья изб</w:t>
            </w:r>
            <w:r w:rsidR="00696C83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ушка». </w:t>
            </w:r>
            <w:r w:rsidR="00F450DF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3E22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«Лисичка - сестричка и серый волк»</w:t>
            </w:r>
            <w:proofErr w:type="gramStart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ассказывание сказки на основе картинного плана и рисунков. </w:t>
            </w:r>
          </w:p>
          <w:p w:rsidR="0024270C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сказки на основе рисунков.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8 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70C" w:rsidRPr="00083156" w:rsidRDefault="00D33E22" w:rsidP="00696C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народная сказка «Зимовье зверей». </w:t>
            </w:r>
            <w:r w:rsidR="00696C83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собственной сказки о животных. Рассказывание.</w:t>
            </w: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9 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696C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народная сказка «У страха глаза велики». </w:t>
            </w:r>
            <w:r w:rsidR="00696C83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собственной сказки социально-бытовой. Рассказывание. Драматизация. Работа в группах.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10 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696C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«Сестрица Аленушка и братец Иванушка».</w:t>
            </w:r>
            <w:r w:rsidR="00696C83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Сочинение собственной сказки волшебной. Рассказывание.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rPr>
          <w:trHeight w:val="570"/>
        </w:trPr>
        <w:tc>
          <w:tcPr>
            <w:tcW w:w="58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11 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70C" w:rsidRPr="00083156" w:rsidRDefault="00696C83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- ложь</w:t>
            </w:r>
            <w:proofErr w:type="gramStart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в ней урок... Урок-викторина</w:t>
            </w:r>
            <w:r w:rsidR="00D33E22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696C83" w:rsidRPr="00083156" w:rsidTr="00BB2662">
        <w:trPr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C83" w:rsidRPr="00083156" w:rsidRDefault="00696C83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6C83" w:rsidRPr="00083156" w:rsidRDefault="00696C83" w:rsidP="00696C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Весёлый хоровод (2 часа)</w:t>
            </w: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Б. Кустодиев. Масленица. Устное сочинение по картине.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rPr>
          <w:trHeight w:val="480"/>
        </w:trPr>
        <w:tc>
          <w:tcPr>
            <w:tcW w:w="58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 </w:t>
            </w:r>
            <w:proofErr w:type="spellStart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приговорки, </w:t>
            </w:r>
            <w:proofErr w:type="spellStart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перевертыши.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696C83" w:rsidRPr="00083156" w:rsidTr="00BB2662">
        <w:trPr>
          <w:trHeight w:val="6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C83" w:rsidRPr="00083156" w:rsidRDefault="00696C83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Здравствуй, матушка-зима! (2 часа)</w:t>
            </w:r>
          </w:p>
          <w:p w:rsidR="00696C83" w:rsidRPr="00083156" w:rsidRDefault="00696C83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14 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рождества Христова. С. Черный. Рождественское. К. </w:t>
            </w:r>
            <w:proofErr w:type="gramStart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Фофанов</w:t>
            </w:r>
            <w:proofErr w:type="gramEnd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. Еще те звезды не погасли… Рассказ о празднике.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696C83" w:rsidRPr="00083156" w:rsidTr="00BB2662">
        <w:trPr>
          <w:trHeight w:val="345"/>
        </w:trPr>
        <w:tc>
          <w:tcPr>
            <w:tcW w:w="58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696C83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15 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0C" w:rsidRPr="00083156" w:rsidRDefault="00696C83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зимы. Соотнесение отгадки и загадки</w:t>
            </w:r>
            <w:proofErr w:type="gramStart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очинение собственных загадок (работа в группах)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C83" w:rsidRPr="00083156" w:rsidRDefault="00696C83" w:rsidP="00696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6C83" w:rsidRPr="00083156" w:rsidTr="00BB2662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6C83" w:rsidRPr="00083156" w:rsidRDefault="00696C83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6. Весна, весна! и все ей радо! (2 часа)</w:t>
            </w:r>
          </w:p>
          <w:p w:rsidR="00696C83" w:rsidRPr="00083156" w:rsidRDefault="00696C83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16 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E22" w:rsidRPr="00083156" w:rsidRDefault="00D33E22" w:rsidP="00FD2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в произведениях И. Никитина. Весна, А. Плещеева. Весна, И. </w:t>
            </w:r>
          </w:p>
          <w:p w:rsidR="0024270C" w:rsidRPr="00083156" w:rsidRDefault="00D33E22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Шмелева.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D33E22" w:rsidRPr="00083156" w:rsidTr="00BB2662"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17 </w:t>
            </w:r>
          </w:p>
        </w:tc>
        <w:tc>
          <w:tcPr>
            <w:tcW w:w="36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русских поэтов о весне.</w:t>
            </w:r>
            <w:r w:rsidR="00696C83"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чтецов</w:t>
            </w: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70C" w:rsidRPr="00083156" w:rsidRDefault="00D33E22" w:rsidP="00FD2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</w:tbl>
    <w:p w:rsidR="00D33E22" w:rsidRDefault="00D33E22" w:rsidP="00D33E22">
      <w:pPr>
        <w:rPr>
          <w:rFonts w:ascii="Times New Roman" w:hAnsi="Times New Roman" w:cs="Times New Roman"/>
          <w:sz w:val="28"/>
          <w:szCs w:val="28"/>
        </w:rPr>
      </w:pPr>
    </w:p>
    <w:p w:rsidR="00BB2662" w:rsidRPr="00BB2662" w:rsidRDefault="00BB2662" w:rsidP="00BB2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6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33E22" w:rsidRPr="00083156" w:rsidRDefault="00D33E22" w:rsidP="00D33E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4831"/>
        <w:gridCol w:w="872"/>
        <w:gridCol w:w="1523"/>
        <w:gridCol w:w="1785"/>
      </w:tblGrid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D33E22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26811"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</w:p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26811" w:rsidRPr="0072503D" w:rsidTr="00B26811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Книги –  мои друзья (2ч)</w:t>
            </w:r>
          </w:p>
        </w:tc>
      </w:tr>
      <w:tr w:rsidR="00B26811" w:rsidRPr="0072503D" w:rsidTr="00B26811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мудрость, печатная книга. Наставления детям Владимира Мономаха.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«Мы идём в музей книги»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дана на добрые дела (3ч.)</w:t>
            </w: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пословицы о человеке и его делах.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В.И. Даль «О добрых делах и добродетелях»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Мы идём в библиотеку. Рассказы о детях (В. Драгунский, Ю. Коваль, М. Зощенко)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сказка (3ч.)</w:t>
            </w: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русской народной сказки.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по картине. В. Васнецов «Иван-царевич на сером волке».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Мы идём в библиотеку. Сборники сказок.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Люби всё живое (2ч.)</w:t>
            </w: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Бианки В. Повести и рассказы о природе.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Пришвин М. Сказки и животных.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русской природы (2ч.)</w:t>
            </w: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«Четыре времени года». Приметы, загадки, пословицы, стихотворения.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Проектное задание: «Сравнение произведений литературы и живописи».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русские писатели (2ч.)</w:t>
            </w: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 А.С. Сказки.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 И.А. Басни.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сказка (2ч.)</w:t>
            </w: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Переводная литература.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Мы идём в библиотеку. Литературная сказка.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811" w:rsidRPr="0072503D" w:rsidTr="00B26811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периодическая печать (1ч.)</w:t>
            </w:r>
          </w:p>
        </w:tc>
      </w:tr>
      <w:tr w:rsidR="00B26811" w:rsidRPr="0072503D" w:rsidTr="00B26811">
        <w:trPr>
          <w:tblCellSpacing w:w="0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B26811" w:rsidRDefault="00B26811" w:rsidP="00B26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11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4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811" w:rsidRPr="0072503D" w:rsidRDefault="00B26811" w:rsidP="00FE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E22" w:rsidRDefault="00D33E22" w:rsidP="00D33E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26811" w:rsidRDefault="00B26811" w:rsidP="00B268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</w:t>
      </w:r>
    </w:p>
    <w:p w:rsidR="00B26811" w:rsidRPr="00083156" w:rsidRDefault="00B26811" w:rsidP="00D33E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7309"/>
        <w:gridCol w:w="1829"/>
        <w:gridCol w:w="1826"/>
      </w:tblGrid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775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5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75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9999" w:type="dxa"/>
            <w:gridSpan w:val="3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 xml:space="preserve">  Ис</w:t>
            </w:r>
            <w:r>
              <w:rPr>
                <w:rFonts w:ascii="Times New Roman" w:hAnsi="Times New Roman"/>
                <w:sz w:val="28"/>
                <w:szCs w:val="28"/>
              </w:rPr>
              <w:t>токи литературного творчества (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 xml:space="preserve"> часов)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</w:tcPr>
          <w:p w:rsidR="00B26811" w:rsidRPr="00554D19" w:rsidRDefault="00B26811" w:rsidP="00FE6A3C">
            <w:r w:rsidRPr="0027759D">
              <w:rPr>
                <w:rFonts w:ascii="Times New Roman" w:hAnsi="Times New Roman"/>
                <w:sz w:val="28"/>
                <w:szCs w:val="28"/>
              </w:rPr>
              <w:t>Ценност</w:t>
            </w:r>
            <w:r>
              <w:rPr>
                <w:rFonts w:ascii="Times New Roman" w:hAnsi="Times New Roman"/>
                <w:sz w:val="28"/>
                <w:szCs w:val="28"/>
              </w:rPr>
              <w:t>ь книги, её нравственный смысл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554D19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554D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D19">
              <w:rPr>
                <w:rFonts w:ascii="Times New Roman" w:hAnsi="Times New Roman"/>
                <w:sz w:val="28"/>
                <w:szCs w:val="28"/>
              </w:rPr>
              <w:t>Самые интересные книги, прочитанные летом.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</w:tcPr>
          <w:p w:rsidR="00B26811" w:rsidRPr="0027759D" w:rsidRDefault="00B26811" w:rsidP="00FE6A3C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 xml:space="preserve"> Книги из далёкого прошлого. Сравнение старинных и современных книг.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C3FC7">
              <w:rPr>
                <w:rFonts w:ascii="Times New Roman" w:hAnsi="Times New Roman"/>
                <w:sz w:val="28"/>
                <w:szCs w:val="28"/>
              </w:rPr>
              <w:t>Летописец Нестор.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09" w:type="dxa"/>
          </w:tcPr>
          <w:p w:rsidR="00B26811" w:rsidRDefault="00B26811" w:rsidP="00FE6A3C">
            <w:pPr>
              <w:pStyle w:val="Default"/>
            </w:pPr>
            <w:r w:rsidRPr="0027759D">
              <w:rPr>
                <w:sz w:val="28"/>
                <w:szCs w:val="28"/>
              </w:rPr>
              <w:t xml:space="preserve"> Сокровища духовной народной мудрости.</w:t>
            </w: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0C64EC">
              <w:rPr>
                <w:iCs/>
                <w:sz w:val="28"/>
                <w:szCs w:val="28"/>
              </w:rPr>
              <w:t>Вн.чт</w:t>
            </w:r>
            <w:proofErr w:type="spellEnd"/>
            <w:r w:rsidRPr="000C64EC">
              <w:rPr>
                <w:iCs/>
                <w:sz w:val="28"/>
                <w:szCs w:val="28"/>
              </w:rPr>
              <w:t>. Русские народные пословицы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26811" w:rsidRPr="000C64EC" w:rsidTr="00FE6A3C">
              <w:tblPrEx>
                <w:tblCellMar>
                  <w:top w:w="0" w:type="dxa"/>
                  <w:bottom w:w="0" w:type="dxa"/>
                </w:tblCellMar>
              </w:tblPrEx>
              <w:trPr>
                <w:trHeight w:val="219"/>
              </w:trPr>
              <w:tc>
                <w:tcPr>
                  <w:tcW w:w="0" w:type="auto"/>
                </w:tcPr>
                <w:p w:rsidR="00B26811" w:rsidRPr="000C64EC" w:rsidRDefault="00B26811" w:rsidP="00FE6A3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</w:t>
                  </w:r>
                  <w:r w:rsidRPr="000C64EC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09" w:type="dxa"/>
          </w:tcPr>
          <w:p w:rsidR="00B26811" w:rsidRPr="0027759D" w:rsidRDefault="00B26811" w:rsidP="00B26811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Мудрость пословиц и поговорок.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7F51D9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7F51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Пословицы и поговорки русского народа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0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Особенности народной и литературной сказок.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дорогам сказки. 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0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Известные русские собиратели сказок.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Сборники сказок в обработке В. Даля, А.Афанасьева, Л.Толстого.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309" w:type="dxa"/>
          </w:tcPr>
          <w:p w:rsidR="00B26811" w:rsidRDefault="00B26811" w:rsidP="00FE6A3C">
            <w:pPr>
              <w:pStyle w:val="Default"/>
              <w:rPr>
                <w:sz w:val="28"/>
                <w:szCs w:val="28"/>
              </w:rPr>
            </w:pPr>
            <w:r w:rsidRPr="0027759D">
              <w:rPr>
                <w:sz w:val="28"/>
                <w:szCs w:val="28"/>
              </w:rPr>
              <w:t>Былины.</w:t>
            </w:r>
            <w:r w:rsidRPr="0027759D">
              <w:rPr>
                <w:sz w:val="28"/>
                <w:szCs w:val="28"/>
              </w:rPr>
              <w:tab/>
              <w:t>Особенности  былинных  текстов.</w:t>
            </w:r>
            <w:r>
              <w:rPr>
                <w:sz w:val="28"/>
                <w:szCs w:val="28"/>
              </w:rPr>
              <w:t xml:space="preserve"> </w:t>
            </w:r>
          </w:p>
          <w:p w:rsidR="00B26811" w:rsidRDefault="00B26811" w:rsidP="00FE6A3C">
            <w:pPr>
              <w:pStyle w:val="Default"/>
            </w:pPr>
            <w:proofErr w:type="spellStart"/>
            <w:r w:rsidRPr="003B1EA7">
              <w:rPr>
                <w:iCs/>
                <w:sz w:val="28"/>
                <w:szCs w:val="28"/>
              </w:rPr>
              <w:t>Вн.чт</w:t>
            </w:r>
            <w:proofErr w:type="spellEnd"/>
            <w:r w:rsidRPr="003B1EA7">
              <w:rPr>
                <w:iCs/>
                <w:sz w:val="28"/>
                <w:szCs w:val="28"/>
              </w:rPr>
              <w:t>. Былины о русских богатырях.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26811" w:rsidRPr="003B1EA7" w:rsidTr="00FE6A3C">
              <w:tblPrEx>
                <w:tblCellMar>
                  <w:top w:w="0" w:type="dxa"/>
                  <w:bottom w:w="0" w:type="dxa"/>
                </w:tblCellMar>
              </w:tblPrEx>
              <w:trPr>
                <w:trHeight w:val="219"/>
              </w:trPr>
              <w:tc>
                <w:tcPr>
                  <w:tcW w:w="0" w:type="auto"/>
                </w:tcPr>
                <w:p w:rsidR="00B26811" w:rsidRPr="003B1EA7" w:rsidRDefault="00B26811" w:rsidP="00FE6A3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09" w:type="dxa"/>
          </w:tcPr>
          <w:p w:rsidR="00B26811" w:rsidRPr="0027759D" w:rsidRDefault="00B26811" w:rsidP="00B268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иф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. Особенности мифа.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чт. </w:t>
            </w:r>
            <w:r>
              <w:rPr>
                <w:rFonts w:ascii="Times New Roman" w:hAnsi="Times New Roman"/>
                <w:sz w:val="28"/>
                <w:szCs w:val="28"/>
              </w:rPr>
              <w:t>Мифы славянского народа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09" w:type="dxa"/>
          </w:tcPr>
          <w:p w:rsidR="00B26811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Притча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Чему она учит?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42133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Полезные и поучительные </w:t>
            </w:r>
            <w:r w:rsidRPr="00F42133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детские</w:t>
            </w:r>
            <w:r w:rsidRPr="00F42133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христианские и современные </w:t>
            </w:r>
            <w:r w:rsidRPr="00F42133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притчи</w:t>
            </w:r>
            <w:r w:rsidRPr="00F42133">
              <w:rPr>
                <w:rStyle w:val="extended-textshort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extended-textshort"/>
              </w:rPr>
              <w:t>  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09" w:type="dxa"/>
          </w:tcPr>
          <w:p w:rsidR="00B26811" w:rsidRPr="0027759D" w:rsidRDefault="00B26811" w:rsidP="00FE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Легенда.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чт. В стране легенд. </w:t>
            </w:r>
            <w:r w:rsidRPr="00554D19">
              <w:rPr>
                <w:rFonts w:ascii="Times New Roman" w:hAnsi="Times New Roman"/>
                <w:iCs/>
                <w:sz w:val="28"/>
                <w:szCs w:val="28"/>
              </w:rPr>
              <w:t>Легенды минувших веков в пересказе для детей.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9999" w:type="dxa"/>
            <w:gridSpan w:val="3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Круг детского чтения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7 ч)</w:t>
            </w: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11..</w:t>
            </w:r>
          </w:p>
        </w:tc>
        <w:tc>
          <w:tcPr>
            <w:tcW w:w="7309" w:type="dxa"/>
          </w:tcPr>
          <w:p w:rsidR="00B26811" w:rsidRPr="0027759D" w:rsidRDefault="00B26811" w:rsidP="00FE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Жанровое разнообразие детских книг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Детские периодические издания.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09" w:type="dxa"/>
          </w:tcPr>
          <w:p w:rsidR="00B26811" w:rsidRDefault="00B26811" w:rsidP="00FE6A3C">
            <w:pPr>
              <w:pStyle w:val="Default"/>
            </w:pPr>
            <w:r w:rsidRPr="00277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Композиция текста. Основные элементы композиции. </w:t>
            </w:r>
            <w:proofErr w:type="spellStart"/>
            <w:r w:rsidRPr="001C4ED4">
              <w:rPr>
                <w:sz w:val="28"/>
                <w:szCs w:val="28"/>
              </w:rPr>
              <w:t>Вн.чт</w:t>
            </w:r>
            <w:proofErr w:type="spellEnd"/>
            <w:r w:rsidRPr="001C4E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  <w:r w:rsidRPr="000C64EC">
              <w:rPr>
                <w:iCs/>
                <w:sz w:val="28"/>
                <w:szCs w:val="28"/>
              </w:rPr>
              <w:t>Справочники и энциклопедии для детей.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26811" w:rsidTr="00FE6A3C">
              <w:tblPrEx>
                <w:tblCellMar>
                  <w:top w:w="0" w:type="dxa"/>
                  <w:bottom w:w="0" w:type="dxa"/>
                </w:tblCellMar>
              </w:tblPrEx>
              <w:trPr>
                <w:trHeight w:val="219"/>
              </w:trPr>
              <w:tc>
                <w:tcPr>
                  <w:tcW w:w="0" w:type="auto"/>
                </w:tcPr>
                <w:p w:rsidR="00B26811" w:rsidRDefault="00B26811" w:rsidP="00FE6A3C">
                  <w:pPr>
                    <w:pStyle w:val="Default"/>
                  </w:pPr>
                  <w:r>
                    <w:rPr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B26811" w:rsidRPr="001C4ED4" w:rsidRDefault="00B26811" w:rsidP="00FE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09" w:type="dxa"/>
          </w:tcPr>
          <w:p w:rsidR="00B26811" w:rsidRPr="0027759D" w:rsidRDefault="00B26811" w:rsidP="00FE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Выразительные средства языка: сравнения, эпитеты, метафоры, олицетворения в лирическом произведении.                                                                                                                                                 </w:t>
            </w:r>
            <w:proofErr w:type="spellStart"/>
            <w:r w:rsidRPr="001C4ED4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1C4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ED4">
              <w:rPr>
                <w:rFonts w:ascii="Times New Roman" w:hAnsi="Times New Roman"/>
                <w:sz w:val="28"/>
                <w:szCs w:val="28"/>
              </w:rPr>
              <w:t>Стихи русских поэтов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природе</w:t>
            </w:r>
            <w:r w:rsidRPr="001C4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09" w:type="dxa"/>
          </w:tcPr>
          <w:p w:rsidR="00B26811" w:rsidRPr="001C4ED4" w:rsidRDefault="00B26811" w:rsidP="00FE6A3C">
            <w:r w:rsidRPr="00277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рассказов.</w:t>
            </w:r>
            <w:r w:rsidRPr="00052962">
              <w:t xml:space="preserve"> </w:t>
            </w:r>
            <w:r>
              <w:t xml:space="preserve">                                                                             </w:t>
            </w:r>
            <w:proofErr w:type="spellStart"/>
            <w:r w:rsidRPr="001C4ED4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1C4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Детская приключенческая книга.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0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басни.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чт. Басни Крылова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0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повести.                                                                           </w:t>
            </w:r>
            <w:proofErr w:type="spellStart"/>
            <w:r w:rsidRPr="001C4ED4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1C4E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В.Катаев «Сын полка»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11" w:rsidRPr="0027759D" w:rsidTr="00FE6A3C">
        <w:trPr>
          <w:gridAfter w:val="1"/>
          <w:wAfter w:w="1826" w:type="dxa"/>
        </w:trPr>
        <w:tc>
          <w:tcPr>
            <w:tcW w:w="861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775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0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  <w:r w:rsidRPr="00277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Обзор произведений для чтения летом</w:t>
            </w:r>
          </w:p>
        </w:tc>
        <w:tc>
          <w:tcPr>
            <w:tcW w:w="1829" w:type="dxa"/>
          </w:tcPr>
          <w:p w:rsidR="00B26811" w:rsidRPr="0027759D" w:rsidRDefault="00B26811" w:rsidP="00FE6A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BD1" w:rsidRPr="00083156" w:rsidRDefault="009E7BD1" w:rsidP="009E7B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E7BD1" w:rsidRPr="00083156" w:rsidRDefault="009E7BD1" w:rsidP="009E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BD1" w:rsidRPr="00083156" w:rsidRDefault="009E7BD1" w:rsidP="009E7B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7BD1" w:rsidRPr="00083156" w:rsidSect="00993ACB">
      <w:pgSz w:w="11906" w:h="16838"/>
      <w:pgMar w:top="426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80"/>
    <w:multiLevelType w:val="multilevel"/>
    <w:tmpl w:val="FC36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61680"/>
    <w:multiLevelType w:val="multilevel"/>
    <w:tmpl w:val="D592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B2D4C"/>
    <w:multiLevelType w:val="multilevel"/>
    <w:tmpl w:val="CD0A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71A85"/>
    <w:multiLevelType w:val="multilevel"/>
    <w:tmpl w:val="969E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25426"/>
    <w:multiLevelType w:val="multilevel"/>
    <w:tmpl w:val="F7BA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54A83"/>
    <w:multiLevelType w:val="multilevel"/>
    <w:tmpl w:val="8B2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B2579"/>
    <w:multiLevelType w:val="multilevel"/>
    <w:tmpl w:val="BC1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83530"/>
    <w:multiLevelType w:val="hybridMultilevel"/>
    <w:tmpl w:val="FC281BC2"/>
    <w:lvl w:ilvl="0" w:tplc="2310686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F31E2"/>
    <w:multiLevelType w:val="hybridMultilevel"/>
    <w:tmpl w:val="7BC810EA"/>
    <w:lvl w:ilvl="0" w:tplc="81EE2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BD1"/>
    <w:rsid w:val="00083156"/>
    <w:rsid w:val="00122A91"/>
    <w:rsid w:val="00696C83"/>
    <w:rsid w:val="00993ACB"/>
    <w:rsid w:val="009E7BD1"/>
    <w:rsid w:val="00A444CF"/>
    <w:rsid w:val="00B26811"/>
    <w:rsid w:val="00BB2662"/>
    <w:rsid w:val="00C053B4"/>
    <w:rsid w:val="00CF35F5"/>
    <w:rsid w:val="00D33E22"/>
    <w:rsid w:val="00F4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1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A91"/>
    <w:pPr>
      <w:ind w:left="720"/>
      <w:contextualSpacing/>
    </w:pPr>
  </w:style>
  <w:style w:type="paragraph" w:customStyle="1" w:styleId="Default">
    <w:name w:val="Default"/>
    <w:rsid w:val="00B26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B26811"/>
  </w:style>
  <w:style w:type="table" w:styleId="a6">
    <w:name w:val="Table Grid"/>
    <w:basedOn w:val="a1"/>
    <w:rsid w:val="00993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F7D6-C8D9-48C1-8949-33420781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6179</Words>
  <Characters>35225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Света</cp:lastModifiedBy>
  <cp:revision>5</cp:revision>
  <cp:lastPrinted>2020-01-12T14:47:00Z</cp:lastPrinted>
  <dcterms:created xsi:type="dcterms:W3CDTF">2021-05-18T03:46:00Z</dcterms:created>
  <dcterms:modified xsi:type="dcterms:W3CDTF">2021-05-18T03:58:00Z</dcterms:modified>
</cp:coreProperties>
</file>