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3DFF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 «Лицей №82»</w:t>
      </w:r>
    </w:p>
    <w:p w14:paraId="4209216D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541881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1DEA" w:rsidRPr="00021DEA" w14:paraId="7648B38B" w14:textId="77777777" w:rsidTr="001D7FAD">
        <w:tc>
          <w:tcPr>
            <w:tcW w:w="4785" w:type="dxa"/>
          </w:tcPr>
          <w:p w14:paraId="7C3CF8C2" w14:textId="77777777" w:rsidR="00021DEA" w:rsidRPr="00021DEA" w:rsidRDefault="00021DEA" w:rsidP="00021DEA">
            <w:pPr>
              <w:rPr>
                <w:sz w:val="28"/>
                <w:szCs w:val="28"/>
              </w:rPr>
            </w:pPr>
            <w:r w:rsidRPr="00021DEA">
              <w:rPr>
                <w:b/>
                <w:sz w:val="28"/>
                <w:szCs w:val="28"/>
              </w:rPr>
              <w:t>ПРИНЯТО</w:t>
            </w:r>
          </w:p>
          <w:p w14:paraId="4A2019E5" w14:textId="77777777" w:rsidR="00021DEA" w:rsidRPr="00021DEA" w:rsidRDefault="00021DEA" w:rsidP="00021DEA">
            <w:pPr>
              <w:rPr>
                <w:sz w:val="28"/>
                <w:szCs w:val="28"/>
              </w:rPr>
            </w:pPr>
            <w:r w:rsidRPr="00021DEA">
              <w:rPr>
                <w:sz w:val="28"/>
                <w:szCs w:val="28"/>
              </w:rPr>
              <w:t>протокол педсовета</w:t>
            </w:r>
          </w:p>
          <w:p w14:paraId="4C8E43ED" w14:textId="77777777" w:rsidR="00021DEA" w:rsidRPr="00021DEA" w:rsidRDefault="00021DEA" w:rsidP="00021DEA">
            <w:pPr>
              <w:rPr>
                <w:sz w:val="28"/>
                <w:szCs w:val="28"/>
              </w:rPr>
            </w:pPr>
            <w:r w:rsidRPr="00021DEA"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</w:tcPr>
          <w:p w14:paraId="08D0BDDB" w14:textId="77777777" w:rsidR="00021DEA" w:rsidRPr="00021DEA" w:rsidRDefault="00021DEA" w:rsidP="00021DEA">
            <w:pPr>
              <w:jc w:val="right"/>
              <w:rPr>
                <w:b/>
                <w:sz w:val="28"/>
                <w:szCs w:val="28"/>
              </w:rPr>
            </w:pPr>
            <w:r w:rsidRPr="00021DEA">
              <w:rPr>
                <w:b/>
                <w:sz w:val="28"/>
                <w:szCs w:val="28"/>
              </w:rPr>
              <w:t>УТВЕРЖДЕНО</w:t>
            </w:r>
          </w:p>
          <w:p w14:paraId="4B103D78" w14:textId="77777777" w:rsidR="00021DEA" w:rsidRPr="00021DEA" w:rsidRDefault="00021DEA" w:rsidP="00021DEA">
            <w:pPr>
              <w:jc w:val="right"/>
              <w:rPr>
                <w:sz w:val="28"/>
                <w:szCs w:val="28"/>
              </w:rPr>
            </w:pPr>
            <w:r w:rsidRPr="00021DEA">
              <w:rPr>
                <w:sz w:val="28"/>
                <w:szCs w:val="28"/>
              </w:rPr>
              <w:t>приказом директора</w:t>
            </w:r>
          </w:p>
          <w:p w14:paraId="4913064D" w14:textId="77777777" w:rsidR="00021DEA" w:rsidRPr="00021DEA" w:rsidRDefault="00021DEA" w:rsidP="00021DEA">
            <w:pPr>
              <w:jc w:val="right"/>
              <w:rPr>
                <w:sz w:val="28"/>
                <w:szCs w:val="28"/>
              </w:rPr>
            </w:pPr>
            <w:r w:rsidRPr="00021DEA">
              <w:rPr>
                <w:sz w:val="28"/>
                <w:szCs w:val="28"/>
              </w:rPr>
              <w:t>МАОУ «Лицей № 82»</w:t>
            </w:r>
          </w:p>
          <w:p w14:paraId="79E58C6A" w14:textId="77777777" w:rsidR="00021DEA" w:rsidRPr="00021DEA" w:rsidRDefault="00021DEA" w:rsidP="00021DEA">
            <w:pPr>
              <w:jc w:val="right"/>
              <w:rPr>
                <w:sz w:val="28"/>
                <w:szCs w:val="28"/>
              </w:rPr>
            </w:pPr>
            <w:r w:rsidRPr="00021DEA">
              <w:rPr>
                <w:sz w:val="28"/>
                <w:szCs w:val="28"/>
              </w:rPr>
              <w:t>№ 118 от 27.08.2020</w:t>
            </w:r>
          </w:p>
        </w:tc>
      </w:tr>
    </w:tbl>
    <w:p w14:paraId="5E1CD135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2C5E2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E2A99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4EB99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3962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90E2F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21A03" w14:textId="48CAE3B9" w:rsid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F16EF" w14:textId="4E6FA9C9" w:rsid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1717E" w14:textId="79FBB0B5" w:rsid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709F6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C9F02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CF939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1F651" w14:textId="77777777" w:rsidR="00021DEA" w:rsidRPr="00021DEA" w:rsidRDefault="00021DEA" w:rsidP="00021D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36FF1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14:paraId="62BA6DAE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ДОПОЛНИТЕЛЬНОГО ОБРАЗОВАНИЯ ДЕТЕЙ</w:t>
      </w:r>
    </w:p>
    <w:p w14:paraId="250E933D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«Общие вопросы информатики»</w:t>
      </w:r>
    </w:p>
    <w:p w14:paraId="3B335BA2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F32D7" w14:textId="77777777" w:rsidR="00021DEA" w:rsidRPr="00021DEA" w:rsidRDefault="00021DEA" w:rsidP="00021D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обучения</w:t>
      </w:r>
      <w:r w:rsidRPr="00021DEA">
        <w:rPr>
          <w:rFonts w:ascii="Times New Roman" w:eastAsia="Times New Roman" w:hAnsi="Times New Roman" w:cs="Times New Roman"/>
          <w:sz w:val="32"/>
          <w:szCs w:val="32"/>
          <w:lang w:eastAsia="ru-RU"/>
        </w:rPr>
        <w:t>: 1 год</w:t>
      </w:r>
    </w:p>
    <w:p w14:paraId="455E258A" w14:textId="77777777" w:rsidR="00021DEA" w:rsidRPr="00021DEA" w:rsidRDefault="00021DEA" w:rsidP="00021D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Базовое образование обучающихся воспитанников:</w:t>
      </w:r>
      <w:r w:rsidRPr="0002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класс</w:t>
      </w:r>
    </w:p>
    <w:p w14:paraId="06639A94" w14:textId="6413059A" w:rsidR="00021DEA" w:rsidRPr="00021DEA" w:rsidRDefault="00021DEA" w:rsidP="00021DE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021D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Авторы:</w:t>
      </w:r>
      <w:r w:rsidRPr="00021D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Сайчев</w:t>
      </w:r>
      <w:proofErr w:type="spellEnd"/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Александр Юрьевич</w:t>
      </w:r>
    </w:p>
    <w:p w14:paraId="362DCAB3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C611F1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AAB0704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914B2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BCE40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44212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777B2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7A243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89977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43BC1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52691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55F25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FD972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5BD6F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12F0E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г.Нижний</w:t>
      </w:r>
      <w:proofErr w:type="spellEnd"/>
      <w:r w:rsidRPr="0002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</w:t>
      </w:r>
    </w:p>
    <w:p w14:paraId="2F96FCDC" w14:textId="77777777" w:rsidR="00021DEA" w:rsidRPr="00021DEA" w:rsidRDefault="00021DEA" w:rsidP="0002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14:paraId="4A0FAFCE" w14:textId="77777777" w:rsidR="00021DEA" w:rsidRDefault="00021DEA" w:rsidP="00021DEA">
      <w:pPr>
        <w:jc w:val="both"/>
      </w:pPr>
      <w:r>
        <w:lastRenderedPageBreak/>
        <w:t xml:space="preserve">Дополнительная общеразвивающая программа «Баскетбол» </w:t>
      </w:r>
      <w:proofErr w:type="spellStart"/>
      <w:r>
        <w:t>физкультурно</w:t>
      </w:r>
      <w:proofErr w:type="spellEnd"/>
      <w:r>
        <w:t xml:space="preserve"> – спортивной направленности ознакомительного уровня обучения. </w:t>
      </w:r>
    </w:p>
    <w:p w14:paraId="1813B720" w14:textId="77777777" w:rsidR="00021DEA" w:rsidRPr="00021DEA" w:rsidRDefault="00021DEA" w:rsidP="00021DEA">
      <w:pPr>
        <w:spacing w:after="0"/>
        <w:jc w:val="both"/>
        <w:rPr>
          <w:b/>
          <w:bCs/>
        </w:rPr>
      </w:pPr>
      <w:r w:rsidRPr="00021DEA">
        <w:rPr>
          <w:b/>
          <w:bCs/>
        </w:rPr>
        <w:t xml:space="preserve">Цель реализации программы: </w:t>
      </w:r>
    </w:p>
    <w:p w14:paraId="44406D7C" w14:textId="76B4FB25" w:rsidR="00021DEA" w:rsidRDefault="00021DEA" w:rsidP="00021DEA">
      <w:pPr>
        <w:spacing w:after="0"/>
        <w:jc w:val="both"/>
      </w:pPr>
      <w:r>
        <w:t xml:space="preserve">через занятия баскетболом содействовать гармоничному развитию школьников, как членов общества, способных приносить пользу стране. </w:t>
      </w:r>
    </w:p>
    <w:p w14:paraId="6D807D70" w14:textId="77777777" w:rsidR="00021DEA" w:rsidRDefault="00021DEA" w:rsidP="00021DEA">
      <w:pPr>
        <w:spacing w:after="0"/>
        <w:rPr>
          <w:b/>
          <w:bCs/>
        </w:rPr>
      </w:pPr>
    </w:p>
    <w:p w14:paraId="094B7891" w14:textId="032CECAE" w:rsidR="00021DEA" w:rsidRPr="00021DEA" w:rsidRDefault="00021DEA" w:rsidP="00021DEA">
      <w:pPr>
        <w:spacing w:after="0"/>
        <w:rPr>
          <w:b/>
          <w:bCs/>
        </w:rPr>
      </w:pPr>
      <w:r w:rsidRPr="00021DEA">
        <w:rPr>
          <w:b/>
          <w:bCs/>
        </w:rPr>
        <w:t xml:space="preserve">Задачи реализации программы: </w:t>
      </w:r>
    </w:p>
    <w:p w14:paraId="20208810" w14:textId="77777777" w:rsidR="00021DEA" w:rsidRDefault="00021DEA" w:rsidP="00021DEA">
      <w:pPr>
        <w:spacing w:after="0"/>
      </w:pPr>
      <w:r>
        <w:t>Посредством обучения основным элементам игры в баскетбол содействовать</w:t>
      </w:r>
    </w:p>
    <w:p w14:paraId="68500B19" w14:textId="77777777" w:rsidR="00021DEA" w:rsidRDefault="00021DEA" w:rsidP="00021DEA">
      <w:pPr>
        <w:spacing w:after="0"/>
      </w:pPr>
      <w:r>
        <w:t xml:space="preserve"> - укреплению здоровья детей </w:t>
      </w:r>
    </w:p>
    <w:p w14:paraId="1D3D2DB3" w14:textId="4F0EE4E6" w:rsidR="00021DEA" w:rsidRDefault="00021DEA" w:rsidP="00021DEA">
      <w:pPr>
        <w:spacing w:after="0"/>
      </w:pPr>
      <w:r>
        <w:t xml:space="preserve">- воспитанию морально-волевых качеств занимающихся </w:t>
      </w:r>
    </w:p>
    <w:p w14:paraId="2D910E4A" w14:textId="77777777" w:rsidR="00021DEA" w:rsidRDefault="00021DEA" w:rsidP="00021DEA">
      <w:pPr>
        <w:spacing w:after="0"/>
      </w:pPr>
      <w:r>
        <w:t xml:space="preserve">- расширению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 </w:t>
      </w:r>
    </w:p>
    <w:p w14:paraId="4D424095" w14:textId="77777777" w:rsidR="00021DEA" w:rsidRDefault="00021DEA" w:rsidP="00021DEA">
      <w:pPr>
        <w:spacing w:after="0"/>
      </w:pPr>
      <w:r>
        <w:t xml:space="preserve">- совершенствованию функциональных возможностей организма; </w:t>
      </w:r>
    </w:p>
    <w:p w14:paraId="117F3DC6" w14:textId="33FD2F71" w:rsidR="00021DEA" w:rsidRDefault="00021DEA" w:rsidP="00021DEA">
      <w:pPr>
        <w:spacing w:after="0"/>
      </w:pPr>
      <w:r>
        <w:t>- формированию позитивной психологии общения и коллективного взаимодействия.</w:t>
      </w:r>
    </w:p>
    <w:p w14:paraId="59BA6388" w14:textId="77777777" w:rsidR="00021DEA" w:rsidRDefault="00021DEA" w:rsidP="00021DEA">
      <w:pPr>
        <w:spacing w:after="0"/>
        <w:rPr>
          <w:b/>
          <w:bCs/>
        </w:rPr>
      </w:pPr>
    </w:p>
    <w:p w14:paraId="2BC692B0" w14:textId="0EE747CE" w:rsidR="00021DEA" w:rsidRPr="00021DEA" w:rsidRDefault="00021DEA" w:rsidP="00021DEA">
      <w:pPr>
        <w:spacing w:after="0"/>
        <w:rPr>
          <w:b/>
          <w:bCs/>
        </w:rPr>
      </w:pPr>
      <w:r w:rsidRPr="00021DEA">
        <w:rPr>
          <w:b/>
          <w:bCs/>
        </w:rPr>
        <w:t xml:space="preserve">Планируемые результаты обучения: </w:t>
      </w:r>
    </w:p>
    <w:p w14:paraId="61F83865" w14:textId="77777777" w:rsidR="00021DEA" w:rsidRDefault="00021DEA" w:rsidP="00021DEA">
      <w:pPr>
        <w:spacing w:after="0"/>
      </w:pPr>
      <w:r>
        <w:t xml:space="preserve">После прохождения учебного материала учащийся должен </w:t>
      </w:r>
    </w:p>
    <w:p w14:paraId="11ECABB3" w14:textId="77777777" w:rsidR="00021DEA" w:rsidRDefault="00021DEA" w:rsidP="00021DEA">
      <w:pPr>
        <w:spacing w:after="0"/>
      </w:pPr>
      <w:r>
        <w:t xml:space="preserve">Знать: </w:t>
      </w:r>
    </w:p>
    <w:p w14:paraId="3B84B41A" w14:textId="77777777" w:rsidR="00021DEA" w:rsidRDefault="00021DEA" w:rsidP="00021DEA">
      <w:pPr>
        <w:spacing w:after="0"/>
      </w:pPr>
      <w:r>
        <w:sym w:font="Symbol" w:char="F0B7"/>
      </w:r>
      <w:r>
        <w:t xml:space="preserve"> характеристику современных форм построения занятий по баскетболу;</w:t>
      </w:r>
    </w:p>
    <w:p w14:paraId="6A0D16AD" w14:textId="77777777" w:rsidR="00021DEA" w:rsidRDefault="00021DEA" w:rsidP="00021DEA">
      <w:pPr>
        <w:spacing w:after="0"/>
      </w:pPr>
      <w:r>
        <w:t xml:space="preserve"> </w:t>
      </w:r>
      <w:r>
        <w:sym w:font="Symbol" w:char="F0B7"/>
      </w:r>
      <w:r>
        <w:t xml:space="preserve"> использование ОРУ в решении задач физического развития здоровья; </w:t>
      </w:r>
    </w:p>
    <w:p w14:paraId="13EE458A" w14:textId="77777777" w:rsidR="00021DEA" w:rsidRDefault="00021DEA" w:rsidP="00021DEA">
      <w:pPr>
        <w:spacing w:after="0"/>
      </w:pPr>
      <w:r>
        <w:sym w:font="Symbol" w:char="F0B7"/>
      </w:r>
      <w:r>
        <w:t xml:space="preserve"> возрастные особенности ведущих психических процессов (внимания, памяти, мышления); </w:t>
      </w:r>
    </w:p>
    <w:p w14:paraId="76AF4552" w14:textId="77777777" w:rsidR="00021DEA" w:rsidRDefault="00021DEA" w:rsidP="00021DEA">
      <w:pPr>
        <w:spacing w:after="0"/>
      </w:pPr>
      <w:r>
        <w:sym w:font="Symbol" w:char="F0B7"/>
      </w:r>
      <w:r>
        <w:t xml:space="preserve"> возрастные особенности развития основных физических качеств. </w:t>
      </w:r>
    </w:p>
    <w:p w14:paraId="44031CD0" w14:textId="77777777" w:rsidR="00021DEA" w:rsidRDefault="00021DEA" w:rsidP="00021DEA">
      <w:pPr>
        <w:spacing w:after="0"/>
      </w:pPr>
      <w:r>
        <w:t xml:space="preserve">Уметь: </w:t>
      </w:r>
    </w:p>
    <w:p w14:paraId="1BAF8EAB" w14:textId="77777777" w:rsidR="00021DEA" w:rsidRDefault="00021DEA" w:rsidP="00021DEA">
      <w:pPr>
        <w:spacing w:after="0"/>
      </w:pPr>
      <w:r>
        <w:sym w:font="Symbol" w:char="F0B7"/>
      </w:r>
      <w:r>
        <w:t xml:space="preserve"> быстро и ловко передвигаться по площадке (в нападении - уметь правильно “открываться”, в защите - уметь правильно “закрывать” защитника); </w:t>
      </w:r>
    </w:p>
    <w:p w14:paraId="1C35D7C7" w14:textId="77777777" w:rsidR="00021DEA" w:rsidRDefault="00021DEA" w:rsidP="00021DEA">
      <w:pPr>
        <w:spacing w:after="0"/>
      </w:pPr>
      <w:r>
        <w:sym w:font="Symbol" w:char="F0B7"/>
      </w:r>
      <w:r>
        <w:t xml:space="preserve"> свободно ловить и передавать мяч различными способами и на различные расстояния; мяч правой и левой рукой; </w:t>
      </w:r>
    </w:p>
    <w:p w14:paraId="7264CBE2" w14:textId="1FEE8375" w:rsidR="00021DEA" w:rsidRDefault="00021DEA" w:rsidP="00021DEA">
      <w:pPr>
        <w:spacing w:after="0"/>
      </w:pPr>
      <w:r>
        <w:sym w:font="Symbol" w:char="F0B7"/>
      </w:r>
      <w:r>
        <w:t xml:space="preserve"> вести мяч правой и левой рукой;</w:t>
      </w:r>
    </w:p>
    <w:p w14:paraId="1AB9FBF4" w14:textId="77777777" w:rsidR="00021DEA" w:rsidRDefault="00021DEA" w:rsidP="00021DEA">
      <w:pPr>
        <w:spacing w:after="0"/>
      </w:pPr>
      <w:r>
        <w:t xml:space="preserve"> </w:t>
      </w:r>
      <w:r>
        <w:sym w:font="Symbol" w:char="F0B7"/>
      </w:r>
      <w:r>
        <w:t xml:space="preserve"> выполнять броски мяча с близкого расстояния; </w:t>
      </w:r>
    </w:p>
    <w:p w14:paraId="5D3E623B" w14:textId="77777777" w:rsidR="00021DEA" w:rsidRDefault="00021DEA" w:rsidP="00021DEA">
      <w:pPr>
        <w:spacing w:after="0"/>
      </w:pPr>
      <w:r>
        <w:sym w:font="Symbol" w:char="F0B7"/>
      </w:r>
      <w:r>
        <w:t xml:space="preserve"> осуществить контроль функционального состояния организма при выполнении физических упражнений; </w:t>
      </w:r>
    </w:p>
    <w:p w14:paraId="292795F7" w14:textId="77777777" w:rsidR="00021DEA" w:rsidRDefault="00021DEA" w:rsidP="00021DEA">
      <w:pPr>
        <w:spacing w:after="0"/>
      </w:pPr>
      <w:r>
        <w:sym w:font="Symbol" w:char="F0B7"/>
      </w:r>
      <w:r>
        <w:t xml:space="preserve"> определить уровень достижений оздоровительного эффекта и физического совершенства. Демонстрировать:  </w:t>
      </w:r>
    </w:p>
    <w:p w14:paraId="17485708" w14:textId="77777777" w:rsidR="00021DEA" w:rsidRDefault="00021DEA" w:rsidP="00021DEA">
      <w:pPr>
        <w:spacing w:after="0"/>
      </w:pPr>
      <w:r>
        <w:sym w:font="Symbol" w:char="F0B7"/>
      </w:r>
      <w:r>
        <w:t xml:space="preserve"> изученные элементы баскетбола в двусторонней учебной игре; </w:t>
      </w:r>
    </w:p>
    <w:p w14:paraId="1BBD36F6" w14:textId="77777777" w:rsidR="00021DEA" w:rsidRDefault="00021DEA" w:rsidP="00021DEA">
      <w:pPr>
        <w:spacing w:after="0"/>
      </w:pPr>
      <w:r>
        <w:sym w:font="Symbol" w:char="F0B7"/>
      </w:r>
      <w:r>
        <w:t xml:space="preserve"> взаимодействия с командой в двусторонней учебной игре; </w:t>
      </w:r>
    </w:p>
    <w:p w14:paraId="1BE49028" w14:textId="77777777" w:rsidR="00021DEA" w:rsidRDefault="00021DEA" w:rsidP="00021DEA">
      <w:pPr>
        <w:spacing w:after="0"/>
      </w:pPr>
      <w:r>
        <w:sym w:font="Symbol" w:char="F0B7"/>
      </w:r>
      <w:r>
        <w:t xml:space="preserve"> развитие физических способностей по социальным тестам средствами баскетбола и региональным тестам физической подготовленности; </w:t>
      </w:r>
    </w:p>
    <w:p w14:paraId="5036284A" w14:textId="77777777" w:rsidR="00021DEA" w:rsidRDefault="00021DEA" w:rsidP="00021DEA">
      <w:pPr>
        <w:spacing w:after="0"/>
      </w:pPr>
      <w:r>
        <w:sym w:font="Symbol" w:char="F0B7"/>
      </w:r>
      <w:r>
        <w:t xml:space="preserve"> возрастную динамику физической подготовленности; </w:t>
      </w:r>
    </w:p>
    <w:p w14:paraId="4EB06111" w14:textId="77777777" w:rsidR="00021DEA" w:rsidRDefault="00021DEA" w:rsidP="00021DEA">
      <w:pPr>
        <w:spacing w:after="0"/>
      </w:pPr>
      <w:r>
        <w:sym w:font="Symbol" w:char="F0B7"/>
      </w:r>
      <w:r>
        <w:t xml:space="preserve"> оценку показателей физического развития. </w:t>
      </w:r>
    </w:p>
    <w:p w14:paraId="459332D3" w14:textId="77777777" w:rsidR="00021DEA" w:rsidRDefault="00021DEA" w:rsidP="00021DEA">
      <w:r w:rsidRPr="00021DEA">
        <w:rPr>
          <w:b/>
          <w:bCs/>
        </w:rPr>
        <w:t>Категория обучающихся</w:t>
      </w:r>
      <w:r>
        <w:t xml:space="preserve">: обучающиеся 5-9 класса, возраст 11-14 лет Форма обучения: очная. </w:t>
      </w:r>
    </w:p>
    <w:p w14:paraId="68E50464" w14:textId="5EEE7A2A" w:rsidR="00021DEA" w:rsidRDefault="00021DEA" w:rsidP="00021D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>Срок освоения программы: 1 год. Режим занятий: 34 недели по 2 часа в неделю (68 часов)</w:t>
      </w:r>
      <w:r w:rsidRPr="00021D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32DD47C" w14:textId="77777777" w:rsidR="00021DEA" w:rsidRDefault="00021DEA" w:rsidP="00021DE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3FC19C" w14:textId="34E653E9" w:rsidR="00254813" w:rsidRDefault="00EB7C04" w:rsidP="00021DE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C04">
        <w:rPr>
          <w:rFonts w:ascii="Times New Roman" w:hAnsi="Times New Roman" w:cs="Times New Roman"/>
          <w:sz w:val="28"/>
          <w:szCs w:val="28"/>
        </w:rPr>
        <w:t>Учебно-тематический план секции баскетбола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719"/>
        <w:gridCol w:w="989"/>
        <w:gridCol w:w="962"/>
        <w:gridCol w:w="27"/>
        <w:gridCol w:w="1816"/>
        <w:gridCol w:w="1524"/>
      </w:tblGrid>
      <w:tr w:rsidR="00EB7C04" w14:paraId="685A6336" w14:textId="77777777" w:rsidTr="00EB7C04">
        <w:trPr>
          <w:trHeight w:val="278"/>
        </w:trPr>
        <w:tc>
          <w:tcPr>
            <w:tcW w:w="959" w:type="dxa"/>
            <w:vMerge w:val="restart"/>
          </w:tcPr>
          <w:p w14:paraId="4EF37448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19" w:type="dxa"/>
            <w:vMerge w:val="restart"/>
          </w:tcPr>
          <w:p w14:paraId="6CC0DC99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94" w:type="dxa"/>
            <w:gridSpan w:val="4"/>
          </w:tcPr>
          <w:p w14:paraId="3DDBCFBF" w14:textId="77777777" w:rsidR="00EB7C04" w:rsidRDefault="00EB7C04" w:rsidP="00EB7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4" w:type="dxa"/>
            <w:vMerge w:val="restart"/>
          </w:tcPr>
          <w:p w14:paraId="34BD9719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B7C04" w14:paraId="3FBB90A7" w14:textId="77777777" w:rsidTr="00EB7C04">
        <w:trPr>
          <w:trHeight w:val="277"/>
        </w:trPr>
        <w:tc>
          <w:tcPr>
            <w:tcW w:w="959" w:type="dxa"/>
            <w:vMerge/>
          </w:tcPr>
          <w:p w14:paraId="6E9CF33E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</w:tcPr>
          <w:p w14:paraId="162C8F8E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468C0224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</w:tcPr>
          <w:p w14:paraId="043B0AD4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gridSpan w:val="2"/>
          </w:tcPr>
          <w:p w14:paraId="681B2222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24" w:type="dxa"/>
            <w:vMerge/>
          </w:tcPr>
          <w:p w14:paraId="73F95840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04" w14:paraId="6FA74CD8" w14:textId="77777777" w:rsidTr="00EB7C04">
        <w:tc>
          <w:tcPr>
            <w:tcW w:w="959" w:type="dxa"/>
          </w:tcPr>
          <w:p w14:paraId="19A924D2" w14:textId="77777777" w:rsidR="00EB7C04" w:rsidRPr="00701979" w:rsidRDefault="00EB7C04" w:rsidP="00EB7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79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719" w:type="dxa"/>
          </w:tcPr>
          <w:p w14:paraId="08F65114" w14:textId="77777777" w:rsidR="00EB7C04" w:rsidRPr="00701979" w:rsidRDefault="00EB7C04" w:rsidP="00EB7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79">
              <w:rPr>
                <w:rFonts w:ascii="Times New Roman" w:hAnsi="Times New Roman" w:cs="Times New Roman"/>
                <w:b/>
                <w:sz w:val="26"/>
                <w:szCs w:val="26"/>
              </w:rPr>
              <w:t>История баскетбола</w:t>
            </w:r>
          </w:p>
        </w:tc>
        <w:tc>
          <w:tcPr>
            <w:tcW w:w="989" w:type="dxa"/>
          </w:tcPr>
          <w:p w14:paraId="6C911600" w14:textId="4A944D0E" w:rsidR="00EB7C04" w:rsidRPr="00701979" w:rsidRDefault="00021DEA" w:rsidP="00EB7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9" w:type="dxa"/>
            <w:gridSpan w:val="2"/>
          </w:tcPr>
          <w:p w14:paraId="1505DE83" w14:textId="77777777" w:rsidR="00EB7C04" w:rsidRPr="00701979" w:rsidRDefault="005B1774" w:rsidP="00EB7C0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16" w:type="dxa"/>
          </w:tcPr>
          <w:p w14:paraId="1D35F945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AA88FF4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04" w14:paraId="756685EB" w14:textId="77777777" w:rsidTr="00EB7C04">
        <w:tc>
          <w:tcPr>
            <w:tcW w:w="959" w:type="dxa"/>
          </w:tcPr>
          <w:p w14:paraId="003BE612" w14:textId="77777777" w:rsidR="00EB7C04" w:rsidRDefault="004A4291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9" w:type="dxa"/>
          </w:tcPr>
          <w:p w14:paraId="14F5EDB9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в России, правила игры, состав</w:t>
            </w:r>
          </w:p>
        </w:tc>
        <w:tc>
          <w:tcPr>
            <w:tcW w:w="989" w:type="dxa"/>
          </w:tcPr>
          <w:p w14:paraId="39AD99FE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3F96791" w14:textId="77777777" w:rsidR="00EB7C04" w:rsidRDefault="008A6B65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2206FDDE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145FF79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04" w14:paraId="50B9D069" w14:textId="77777777" w:rsidTr="00EB7C04">
        <w:tc>
          <w:tcPr>
            <w:tcW w:w="959" w:type="dxa"/>
          </w:tcPr>
          <w:p w14:paraId="792C74B7" w14:textId="77777777" w:rsidR="00EB7C04" w:rsidRDefault="004A4291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9" w:type="dxa"/>
          </w:tcPr>
          <w:p w14:paraId="39868EE3" w14:textId="77777777" w:rsidR="00EB7C04" w:rsidRDefault="008A6B65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</w:p>
        </w:tc>
        <w:tc>
          <w:tcPr>
            <w:tcW w:w="989" w:type="dxa"/>
          </w:tcPr>
          <w:p w14:paraId="7A245E6C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0474BC5" w14:textId="77777777" w:rsidR="00EB7C04" w:rsidRDefault="008A6B65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2A32AC32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504B5A7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04" w14:paraId="5FB7754A" w14:textId="77777777" w:rsidTr="00EB7C04">
        <w:tc>
          <w:tcPr>
            <w:tcW w:w="959" w:type="dxa"/>
          </w:tcPr>
          <w:p w14:paraId="037D3905" w14:textId="77777777" w:rsidR="00EB7C04" w:rsidRDefault="004A4291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19" w:type="dxa"/>
          </w:tcPr>
          <w:p w14:paraId="7601255E" w14:textId="77777777" w:rsidR="00EB7C04" w:rsidRDefault="008A6B65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баскетбольной площадке, разметка</w:t>
            </w:r>
          </w:p>
        </w:tc>
        <w:tc>
          <w:tcPr>
            <w:tcW w:w="989" w:type="dxa"/>
          </w:tcPr>
          <w:p w14:paraId="25037BF7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1B76D1A" w14:textId="77777777" w:rsidR="00EB7C04" w:rsidRDefault="008A6B65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14:paraId="44E14507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121FB6E" w14:textId="77777777" w:rsidR="00EB7C04" w:rsidRDefault="00EB7C04" w:rsidP="00EB7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A" w14:paraId="5FCF6202" w14:textId="77777777" w:rsidTr="00877C1A">
        <w:tc>
          <w:tcPr>
            <w:tcW w:w="959" w:type="dxa"/>
          </w:tcPr>
          <w:p w14:paraId="1C1B78EB" w14:textId="77777777" w:rsidR="00877C1A" w:rsidRDefault="004A4291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9" w:type="dxa"/>
          </w:tcPr>
          <w:p w14:paraId="64FA8B76" w14:textId="77777777" w:rsidR="00877C1A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  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ОФП</w:t>
            </w:r>
          </w:p>
        </w:tc>
        <w:tc>
          <w:tcPr>
            <w:tcW w:w="989" w:type="dxa"/>
          </w:tcPr>
          <w:p w14:paraId="7AC521A1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7A80FAD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56E5929" w14:textId="77777777" w:rsidR="00877C1A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55F305D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A" w14:paraId="355DC45B" w14:textId="77777777" w:rsidTr="00877C1A">
        <w:tc>
          <w:tcPr>
            <w:tcW w:w="959" w:type="dxa"/>
          </w:tcPr>
          <w:p w14:paraId="525430ED" w14:textId="77777777" w:rsidR="00877C1A" w:rsidRPr="00701979" w:rsidRDefault="008A6B65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79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719" w:type="dxa"/>
          </w:tcPr>
          <w:p w14:paraId="02E5C7A6" w14:textId="77777777" w:rsidR="00877C1A" w:rsidRPr="00701979" w:rsidRDefault="008A6B65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979">
              <w:rPr>
                <w:rFonts w:ascii="Times New Roman" w:hAnsi="Times New Roman" w:cs="Times New Roman"/>
                <w:b/>
                <w:sz w:val="26"/>
                <w:szCs w:val="26"/>
              </w:rPr>
              <w:t>Баскетбол как игра</w:t>
            </w:r>
          </w:p>
        </w:tc>
        <w:tc>
          <w:tcPr>
            <w:tcW w:w="989" w:type="dxa"/>
          </w:tcPr>
          <w:p w14:paraId="4428CCB9" w14:textId="77777777" w:rsidR="00877C1A" w:rsidRPr="00701979" w:rsidRDefault="005B1774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989" w:type="dxa"/>
            <w:gridSpan w:val="2"/>
          </w:tcPr>
          <w:p w14:paraId="6C42AF7F" w14:textId="77777777" w:rsidR="00877C1A" w:rsidRPr="00701979" w:rsidRDefault="00877C1A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55538742" w14:textId="77777777" w:rsidR="00877C1A" w:rsidRPr="00701979" w:rsidRDefault="005B1774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524" w:type="dxa"/>
          </w:tcPr>
          <w:p w14:paraId="0078CD04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C1A" w14:paraId="7D6D5EFF" w14:textId="77777777" w:rsidTr="00877C1A">
        <w:tc>
          <w:tcPr>
            <w:tcW w:w="959" w:type="dxa"/>
          </w:tcPr>
          <w:p w14:paraId="6942AFD9" w14:textId="77777777" w:rsidR="00877C1A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19" w:type="dxa"/>
          </w:tcPr>
          <w:p w14:paraId="3E61068A" w14:textId="77777777" w:rsidR="00877C1A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безопасности, площадка для игр</w:t>
            </w:r>
          </w:p>
        </w:tc>
        <w:tc>
          <w:tcPr>
            <w:tcW w:w="989" w:type="dxa"/>
          </w:tcPr>
          <w:p w14:paraId="2B44B11A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54B0B8A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B065F7C" w14:textId="77777777" w:rsidR="00877C1A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E89F449" w14:textId="77777777" w:rsidR="00877C1A" w:rsidRDefault="00877C1A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7FD1689F" w14:textId="77777777" w:rsidTr="00FE6790">
        <w:tc>
          <w:tcPr>
            <w:tcW w:w="959" w:type="dxa"/>
          </w:tcPr>
          <w:p w14:paraId="67E24B9A" w14:textId="77777777" w:rsidR="008A6B65" w:rsidRDefault="009A016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19" w:type="dxa"/>
          </w:tcPr>
          <w:p w14:paraId="6F7B5398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игры, поле, разметка</w:t>
            </w:r>
          </w:p>
        </w:tc>
        <w:tc>
          <w:tcPr>
            <w:tcW w:w="989" w:type="dxa"/>
          </w:tcPr>
          <w:p w14:paraId="6942E9B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70C5F0E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0A76C8F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1FC86EF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4282B8C9" w14:textId="77777777" w:rsidTr="00FE6790">
        <w:tc>
          <w:tcPr>
            <w:tcW w:w="959" w:type="dxa"/>
          </w:tcPr>
          <w:p w14:paraId="1FA787E3" w14:textId="77777777" w:rsidR="008A6B65" w:rsidRDefault="009A016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19" w:type="dxa"/>
          </w:tcPr>
          <w:p w14:paraId="7914C722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ОФП, штрафной бросок</w:t>
            </w:r>
          </w:p>
        </w:tc>
        <w:tc>
          <w:tcPr>
            <w:tcW w:w="989" w:type="dxa"/>
          </w:tcPr>
          <w:p w14:paraId="2D2861FB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143B321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D3B9D68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3125CE7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628DD83E" w14:textId="77777777" w:rsidTr="00FE6790">
        <w:tc>
          <w:tcPr>
            <w:tcW w:w="959" w:type="dxa"/>
          </w:tcPr>
          <w:p w14:paraId="2BF7D551" w14:textId="77777777" w:rsidR="008A6B65" w:rsidRDefault="009A016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19" w:type="dxa"/>
          </w:tcPr>
          <w:p w14:paraId="5DBF61EF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упражнения для рук и плечевого пояса</w:t>
            </w:r>
          </w:p>
        </w:tc>
        <w:tc>
          <w:tcPr>
            <w:tcW w:w="989" w:type="dxa"/>
          </w:tcPr>
          <w:p w14:paraId="121D020B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DE408E7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0368CDD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7C6D95F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1C79DBBE" w14:textId="77777777" w:rsidTr="00FE6790">
        <w:tc>
          <w:tcPr>
            <w:tcW w:w="959" w:type="dxa"/>
          </w:tcPr>
          <w:p w14:paraId="76ADAE58" w14:textId="77777777" w:rsidR="008A6B65" w:rsidRDefault="009A016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719" w:type="dxa"/>
          </w:tcPr>
          <w:p w14:paraId="00064E6C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упражнения для рук и плечевого пояса</w:t>
            </w:r>
          </w:p>
        </w:tc>
        <w:tc>
          <w:tcPr>
            <w:tcW w:w="989" w:type="dxa"/>
          </w:tcPr>
          <w:p w14:paraId="0CFB40CE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DF1E1D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3712B9E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7A33D78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129C8E44" w14:textId="77777777" w:rsidTr="00FE6790">
        <w:tc>
          <w:tcPr>
            <w:tcW w:w="959" w:type="dxa"/>
          </w:tcPr>
          <w:p w14:paraId="09EFD5E1" w14:textId="77777777" w:rsidR="008A6B65" w:rsidRDefault="009A016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719" w:type="dxa"/>
          </w:tcPr>
          <w:p w14:paraId="50ECC1A6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ведение мяча</w:t>
            </w:r>
          </w:p>
        </w:tc>
        <w:tc>
          <w:tcPr>
            <w:tcW w:w="989" w:type="dxa"/>
          </w:tcPr>
          <w:p w14:paraId="25CDDDE4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5C62C79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EA50415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B9A899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717ECB19" w14:textId="77777777" w:rsidTr="00FE6790">
        <w:tc>
          <w:tcPr>
            <w:tcW w:w="959" w:type="dxa"/>
          </w:tcPr>
          <w:p w14:paraId="1B0A9395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719" w:type="dxa"/>
          </w:tcPr>
          <w:p w14:paraId="7FCC7C8A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ведение мяча</w:t>
            </w:r>
          </w:p>
        </w:tc>
        <w:tc>
          <w:tcPr>
            <w:tcW w:w="989" w:type="dxa"/>
          </w:tcPr>
          <w:p w14:paraId="62D2A9ED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6CDC33C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EC7C257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07772E0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6AC5B634" w14:textId="77777777" w:rsidTr="00FE6790">
        <w:tc>
          <w:tcPr>
            <w:tcW w:w="959" w:type="dxa"/>
          </w:tcPr>
          <w:p w14:paraId="2842621D" w14:textId="77777777" w:rsidR="008A6B65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719" w:type="dxa"/>
          </w:tcPr>
          <w:p w14:paraId="15BAB8E5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ОФП, ведение мяча</w:t>
            </w:r>
          </w:p>
        </w:tc>
        <w:tc>
          <w:tcPr>
            <w:tcW w:w="989" w:type="dxa"/>
          </w:tcPr>
          <w:p w14:paraId="3753F22C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A7E58AE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C1CC4C1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6B50D2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6FE1E607" w14:textId="77777777" w:rsidTr="00FE6790">
        <w:tc>
          <w:tcPr>
            <w:tcW w:w="959" w:type="dxa"/>
          </w:tcPr>
          <w:p w14:paraId="3DEBD576" w14:textId="77777777" w:rsidR="008A6B65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719" w:type="dxa"/>
          </w:tcPr>
          <w:p w14:paraId="1B68F15A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игры, ОФП, вбрасывание мяча (аут)</w:t>
            </w:r>
          </w:p>
        </w:tc>
        <w:tc>
          <w:tcPr>
            <w:tcW w:w="989" w:type="dxa"/>
          </w:tcPr>
          <w:p w14:paraId="23FFC93D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6D7DDD6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26628D1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438BE1A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72FF55C5" w14:textId="77777777" w:rsidTr="00FE6790">
        <w:tc>
          <w:tcPr>
            <w:tcW w:w="959" w:type="dxa"/>
          </w:tcPr>
          <w:p w14:paraId="48427AAD" w14:textId="77777777" w:rsidR="008A6B65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719" w:type="dxa"/>
          </w:tcPr>
          <w:p w14:paraId="39691A7C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Вбрасывание мяча из аута</w:t>
            </w:r>
          </w:p>
        </w:tc>
        <w:tc>
          <w:tcPr>
            <w:tcW w:w="989" w:type="dxa"/>
          </w:tcPr>
          <w:p w14:paraId="1029E682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27CCC70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8BBBBE7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524773E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B65" w14:paraId="3A5F6319" w14:textId="77777777" w:rsidTr="00FE6790">
        <w:tc>
          <w:tcPr>
            <w:tcW w:w="959" w:type="dxa"/>
          </w:tcPr>
          <w:p w14:paraId="488A5503" w14:textId="77777777" w:rsidR="008A6B65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719" w:type="dxa"/>
          </w:tcPr>
          <w:p w14:paraId="7DEC2409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правила игры, ведение мяча в двойке</w:t>
            </w:r>
          </w:p>
        </w:tc>
        <w:tc>
          <w:tcPr>
            <w:tcW w:w="989" w:type="dxa"/>
          </w:tcPr>
          <w:p w14:paraId="672F6634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070B95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F82763A" w14:textId="77777777" w:rsidR="008A6B65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AFE5713" w14:textId="77777777" w:rsidR="008A6B65" w:rsidRDefault="008A6B6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35E55E53" w14:textId="77777777" w:rsidTr="00FE6790">
        <w:tc>
          <w:tcPr>
            <w:tcW w:w="959" w:type="dxa"/>
          </w:tcPr>
          <w:p w14:paraId="78697ED6" w14:textId="77777777" w:rsidR="00701979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719" w:type="dxa"/>
          </w:tcPr>
          <w:p w14:paraId="0233BFE6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Ведение мяча в тройке</w:t>
            </w:r>
          </w:p>
        </w:tc>
        <w:tc>
          <w:tcPr>
            <w:tcW w:w="989" w:type="dxa"/>
          </w:tcPr>
          <w:p w14:paraId="16557A41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83FBCB8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037DD05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A270486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333A90A0" w14:textId="77777777" w:rsidTr="00FE6790">
        <w:tc>
          <w:tcPr>
            <w:tcW w:w="959" w:type="dxa"/>
          </w:tcPr>
          <w:p w14:paraId="3B60613B" w14:textId="77777777" w:rsidR="00701979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719" w:type="dxa"/>
          </w:tcPr>
          <w:p w14:paraId="7B7EEE6B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в тройке</w:t>
            </w:r>
          </w:p>
        </w:tc>
        <w:tc>
          <w:tcPr>
            <w:tcW w:w="989" w:type="dxa"/>
          </w:tcPr>
          <w:p w14:paraId="4F8D84D8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32E239F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C193360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DD4AE97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07127EEC" w14:textId="77777777" w:rsidTr="00FE6790">
        <w:tc>
          <w:tcPr>
            <w:tcW w:w="959" w:type="dxa"/>
          </w:tcPr>
          <w:p w14:paraId="68CB25AF" w14:textId="77777777" w:rsidR="00701979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719" w:type="dxa"/>
          </w:tcPr>
          <w:p w14:paraId="5471A96D" w14:textId="77777777" w:rsidR="00701979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броски из-под кольца</w:t>
            </w:r>
          </w:p>
        </w:tc>
        <w:tc>
          <w:tcPr>
            <w:tcW w:w="989" w:type="dxa"/>
          </w:tcPr>
          <w:p w14:paraId="277DA84B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AAE1C17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47865D7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9E7A785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31DBB35A" w14:textId="77777777" w:rsidTr="00FE6790">
        <w:tc>
          <w:tcPr>
            <w:tcW w:w="959" w:type="dxa"/>
          </w:tcPr>
          <w:p w14:paraId="6B9BE2E6" w14:textId="77777777" w:rsidR="00701979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719" w:type="dxa"/>
          </w:tcPr>
          <w:p w14:paraId="565C701D" w14:textId="77777777" w:rsidR="00701979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броски из-под кольца, учебная игра</w:t>
            </w:r>
          </w:p>
        </w:tc>
        <w:tc>
          <w:tcPr>
            <w:tcW w:w="989" w:type="dxa"/>
          </w:tcPr>
          <w:p w14:paraId="3345EB5E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C633F08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675CD21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04B3FCF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68D7C94C" w14:textId="77777777" w:rsidTr="00FE6790">
        <w:tc>
          <w:tcPr>
            <w:tcW w:w="959" w:type="dxa"/>
          </w:tcPr>
          <w:p w14:paraId="547C64A7" w14:textId="77777777" w:rsidR="00701979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719" w:type="dxa"/>
          </w:tcPr>
          <w:p w14:paraId="432E3628" w14:textId="77777777" w:rsidR="00701979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 очковые броски, учебная игра</w:t>
            </w:r>
          </w:p>
        </w:tc>
        <w:tc>
          <w:tcPr>
            <w:tcW w:w="989" w:type="dxa"/>
          </w:tcPr>
          <w:p w14:paraId="5EE06E0D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2EADA89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6CEB699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33FFCF3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79" w14:paraId="3B4B09DD" w14:textId="77777777" w:rsidTr="00FE6790">
        <w:tc>
          <w:tcPr>
            <w:tcW w:w="959" w:type="dxa"/>
          </w:tcPr>
          <w:p w14:paraId="39524C57" w14:textId="77777777" w:rsidR="00701979" w:rsidRPr="00AA773B" w:rsidRDefault="00AA773B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73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719" w:type="dxa"/>
          </w:tcPr>
          <w:p w14:paraId="25477661" w14:textId="77777777" w:rsidR="00701979" w:rsidRPr="00AA773B" w:rsidRDefault="00AA773B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773B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игры</w:t>
            </w:r>
          </w:p>
        </w:tc>
        <w:tc>
          <w:tcPr>
            <w:tcW w:w="989" w:type="dxa"/>
          </w:tcPr>
          <w:p w14:paraId="419539BC" w14:textId="77777777" w:rsidR="00701979" w:rsidRPr="00AA773B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989" w:type="dxa"/>
            <w:gridSpan w:val="2"/>
          </w:tcPr>
          <w:p w14:paraId="14D4BA9D" w14:textId="77777777" w:rsidR="00701979" w:rsidRPr="00AA773B" w:rsidRDefault="00701979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4007E04B" w14:textId="77777777" w:rsidR="00701979" w:rsidRPr="00AA773B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524" w:type="dxa"/>
          </w:tcPr>
          <w:p w14:paraId="09346D20" w14:textId="77777777" w:rsidR="00701979" w:rsidRDefault="00701979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B" w14:paraId="6B7F768D" w14:textId="77777777" w:rsidTr="00AA773B">
        <w:tc>
          <w:tcPr>
            <w:tcW w:w="959" w:type="dxa"/>
          </w:tcPr>
          <w:p w14:paraId="48C647B0" w14:textId="77777777" w:rsidR="00AA773B" w:rsidRDefault="00736211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19" w:type="dxa"/>
          </w:tcPr>
          <w:p w14:paraId="79B9140F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передача двумя руками от груди</w:t>
            </w:r>
          </w:p>
        </w:tc>
        <w:tc>
          <w:tcPr>
            <w:tcW w:w="989" w:type="dxa"/>
          </w:tcPr>
          <w:p w14:paraId="4C437D95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43599F7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7607498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A65B938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B" w14:paraId="1897C9C9" w14:textId="77777777" w:rsidTr="00AA773B">
        <w:tc>
          <w:tcPr>
            <w:tcW w:w="959" w:type="dxa"/>
          </w:tcPr>
          <w:p w14:paraId="13F3FDEE" w14:textId="77777777" w:rsidR="00AA773B" w:rsidRDefault="00047067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19" w:type="dxa"/>
          </w:tcPr>
          <w:p w14:paraId="12614CEF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от груди от пола</w:t>
            </w:r>
          </w:p>
        </w:tc>
        <w:tc>
          <w:tcPr>
            <w:tcW w:w="989" w:type="dxa"/>
          </w:tcPr>
          <w:p w14:paraId="39D12C84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8A58691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1282E82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D8D1628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3B" w14:paraId="4C090328" w14:textId="77777777" w:rsidTr="00AA773B">
        <w:tc>
          <w:tcPr>
            <w:tcW w:w="959" w:type="dxa"/>
          </w:tcPr>
          <w:p w14:paraId="1224E1EA" w14:textId="77777777" w:rsidR="00AA773B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19" w:type="dxa"/>
          </w:tcPr>
          <w:p w14:paraId="2BFB82D5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из-за головы</w:t>
            </w:r>
          </w:p>
        </w:tc>
        <w:tc>
          <w:tcPr>
            <w:tcW w:w="989" w:type="dxa"/>
          </w:tcPr>
          <w:p w14:paraId="6AD70163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55D3544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3D146BE" w14:textId="77777777" w:rsidR="00AA773B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E93ED72" w14:textId="77777777" w:rsidR="00AA773B" w:rsidRDefault="00AA773B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798FFAF7" w14:textId="77777777" w:rsidTr="00AA773B">
        <w:tc>
          <w:tcPr>
            <w:tcW w:w="959" w:type="dxa"/>
          </w:tcPr>
          <w:p w14:paraId="10CB0015" w14:textId="77777777" w:rsidR="005B1774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19" w:type="dxa"/>
          </w:tcPr>
          <w:p w14:paraId="56CEE458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одной рукой</w:t>
            </w:r>
          </w:p>
        </w:tc>
        <w:tc>
          <w:tcPr>
            <w:tcW w:w="989" w:type="dxa"/>
          </w:tcPr>
          <w:p w14:paraId="5A1ADF15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3ECFDAC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5CC8F8B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3AB9C17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A5" w14:paraId="7D0138A4" w14:textId="77777777" w:rsidTr="002501A5">
        <w:tc>
          <w:tcPr>
            <w:tcW w:w="959" w:type="dxa"/>
          </w:tcPr>
          <w:p w14:paraId="239BC30E" w14:textId="77777777" w:rsidR="002501A5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19" w:type="dxa"/>
          </w:tcPr>
          <w:p w14:paraId="2996A42A" w14:textId="77777777" w:rsidR="002501A5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одной рукой, правое левое плечо</w:t>
            </w:r>
          </w:p>
        </w:tc>
        <w:tc>
          <w:tcPr>
            <w:tcW w:w="989" w:type="dxa"/>
          </w:tcPr>
          <w:p w14:paraId="13249BF4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E7F980F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FF96F08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F258237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1A85415C" w14:textId="77777777" w:rsidTr="002501A5">
        <w:tc>
          <w:tcPr>
            <w:tcW w:w="959" w:type="dxa"/>
          </w:tcPr>
          <w:p w14:paraId="32E6E26A" w14:textId="77777777" w:rsidR="005B1774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19" w:type="dxa"/>
          </w:tcPr>
          <w:p w14:paraId="5E88D9A4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одной рукой</w:t>
            </w:r>
          </w:p>
        </w:tc>
        <w:tc>
          <w:tcPr>
            <w:tcW w:w="989" w:type="dxa"/>
          </w:tcPr>
          <w:p w14:paraId="43126050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305C0F1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EC7BC42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F8E2098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A5" w14:paraId="40B0D867" w14:textId="77777777" w:rsidTr="002501A5">
        <w:tc>
          <w:tcPr>
            <w:tcW w:w="959" w:type="dxa"/>
          </w:tcPr>
          <w:p w14:paraId="05292D9C" w14:textId="77777777" w:rsidR="002501A5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719" w:type="dxa"/>
          </w:tcPr>
          <w:p w14:paraId="17C75C37" w14:textId="77777777" w:rsidR="002501A5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от правового плеча</w:t>
            </w:r>
          </w:p>
        </w:tc>
        <w:tc>
          <w:tcPr>
            <w:tcW w:w="989" w:type="dxa"/>
          </w:tcPr>
          <w:p w14:paraId="562979B4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02ED26C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F4B3F84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4D09354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A5" w14:paraId="164261CC" w14:textId="77777777" w:rsidTr="002501A5">
        <w:tc>
          <w:tcPr>
            <w:tcW w:w="959" w:type="dxa"/>
          </w:tcPr>
          <w:p w14:paraId="5B6ACDEB" w14:textId="77777777" w:rsidR="002501A5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719" w:type="dxa"/>
          </w:tcPr>
          <w:p w14:paraId="2B6A9CCB" w14:textId="77777777" w:rsidR="002501A5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через все поле</w:t>
            </w:r>
          </w:p>
        </w:tc>
        <w:tc>
          <w:tcPr>
            <w:tcW w:w="989" w:type="dxa"/>
          </w:tcPr>
          <w:p w14:paraId="340DEB38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5058429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FABD0F2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D7B824B" w14:textId="77777777" w:rsidR="002501A5" w:rsidRDefault="002501A5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3C" w14:paraId="18112003" w14:textId="77777777" w:rsidTr="001E003C">
        <w:tc>
          <w:tcPr>
            <w:tcW w:w="959" w:type="dxa"/>
          </w:tcPr>
          <w:p w14:paraId="0BAE8DD4" w14:textId="77777777" w:rsidR="001E003C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719" w:type="dxa"/>
          </w:tcPr>
          <w:p w14:paraId="4283B2C4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и передача мяча</w:t>
            </w:r>
          </w:p>
        </w:tc>
        <w:tc>
          <w:tcPr>
            <w:tcW w:w="989" w:type="dxa"/>
          </w:tcPr>
          <w:p w14:paraId="516DDE3F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EF3F6F1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0557681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9B035EA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3C" w14:paraId="67FA6D3F" w14:textId="77777777" w:rsidTr="001E003C">
        <w:tc>
          <w:tcPr>
            <w:tcW w:w="959" w:type="dxa"/>
          </w:tcPr>
          <w:p w14:paraId="6405C9EF" w14:textId="77777777" w:rsidR="001E003C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719" w:type="dxa"/>
          </w:tcPr>
          <w:p w14:paraId="4D20D487" w14:textId="77777777" w:rsidR="001E003C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ведение, передача мяча</w:t>
            </w:r>
          </w:p>
        </w:tc>
        <w:tc>
          <w:tcPr>
            <w:tcW w:w="989" w:type="dxa"/>
          </w:tcPr>
          <w:p w14:paraId="7F861ECC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7587D8E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8D59DC1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611E7E8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3C" w14:paraId="2586B6A2" w14:textId="77777777" w:rsidTr="001E003C">
        <w:tc>
          <w:tcPr>
            <w:tcW w:w="959" w:type="dxa"/>
          </w:tcPr>
          <w:p w14:paraId="0D3DEC0C" w14:textId="77777777" w:rsidR="001E003C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719" w:type="dxa"/>
          </w:tcPr>
          <w:p w14:paraId="1B9539E4" w14:textId="77777777" w:rsidR="001E003C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ведение, передача мяча</w:t>
            </w:r>
          </w:p>
        </w:tc>
        <w:tc>
          <w:tcPr>
            <w:tcW w:w="989" w:type="dxa"/>
          </w:tcPr>
          <w:p w14:paraId="46DA95C7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AB0C4BD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A787181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9A762D0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03C" w14:paraId="0BBC302D" w14:textId="77777777" w:rsidTr="001E003C">
        <w:tc>
          <w:tcPr>
            <w:tcW w:w="959" w:type="dxa"/>
          </w:tcPr>
          <w:p w14:paraId="3C191C13" w14:textId="77777777" w:rsidR="001E003C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719" w:type="dxa"/>
          </w:tcPr>
          <w:p w14:paraId="2A56D9B9" w14:textId="77777777" w:rsidR="001E003C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ведение и бросок</w:t>
            </w:r>
          </w:p>
        </w:tc>
        <w:tc>
          <w:tcPr>
            <w:tcW w:w="989" w:type="dxa"/>
          </w:tcPr>
          <w:p w14:paraId="60EB595C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FCFFF61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98507BA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F863C17" w14:textId="77777777" w:rsidR="001E003C" w:rsidRDefault="001E003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45855EED" w14:textId="77777777" w:rsidTr="00FE6790">
        <w:tc>
          <w:tcPr>
            <w:tcW w:w="959" w:type="dxa"/>
          </w:tcPr>
          <w:p w14:paraId="4D90DE87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719" w:type="dxa"/>
          </w:tcPr>
          <w:p w14:paraId="49B5B30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Ведение, передача, прием, бросок</w:t>
            </w:r>
          </w:p>
        </w:tc>
        <w:tc>
          <w:tcPr>
            <w:tcW w:w="989" w:type="dxa"/>
          </w:tcPr>
          <w:p w14:paraId="5AA16F5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E39B3CC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6B38CB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12A798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5F33A72" w14:textId="77777777" w:rsidTr="00FE6790">
        <w:tc>
          <w:tcPr>
            <w:tcW w:w="959" w:type="dxa"/>
          </w:tcPr>
          <w:p w14:paraId="289781FE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719" w:type="dxa"/>
          </w:tcPr>
          <w:p w14:paraId="5762A339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7E1C9327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9462A0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3C6B63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9484E5D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20A4B829" w14:textId="77777777" w:rsidTr="00FE6790">
        <w:tc>
          <w:tcPr>
            <w:tcW w:w="959" w:type="dxa"/>
          </w:tcPr>
          <w:p w14:paraId="3F162093" w14:textId="77777777" w:rsidR="00FE6790" w:rsidRPr="00FE6790" w:rsidRDefault="00FE6790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790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719" w:type="dxa"/>
          </w:tcPr>
          <w:p w14:paraId="4EEC763A" w14:textId="77777777" w:rsidR="00FE6790" w:rsidRPr="00FE6790" w:rsidRDefault="00FE6790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790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игры в нападении</w:t>
            </w:r>
          </w:p>
        </w:tc>
        <w:tc>
          <w:tcPr>
            <w:tcW w:w="989" w:type="dxa"/>
          </w:tcPr>
          <w:p w14:paraId="60806C34" w14:textId="77777777" w:rsidR="00FE6790" w:rsidRPr="00FE6790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989" w:type="dxa"/>
            <w:gridSpan w:val="2"/>
          </w:tcPr>
          <w:p w14:paraId="39C3FEA0" w14:textId="77777777" w:rsidR="00FE6790" w:rsidRPr="00FE6790" w:rsidRDefault="00FE6790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2F0C2401" w14:textId="77777777" w:rsidR="00FE6790" w:rsidRPr="00FE6790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524" w:type="dxa"/>
          </w:tcPr>
          <w:p w14:paraId="7FCE191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2C707224" w14:textId="77777777" w:rsidTr="00FE6790">
        <w:tc>
          <w:tcPr>
            <w:tcW w:w="959" w:type="dxa"/>
          </w:tcPr>
          <w:p w14:paraId="6A39B0A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19" w:type="dxa"/>
          </w:tcPr>
          <w:p w14:paraId="423B7DA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7F50D206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A96264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D46E2B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3750C95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36E9F071" w14:textId="77777777" w:rsidTr="00FE6790">
        <w:tc>
          <w:tcPr>
            <w:tcW w:w="959" w:type="dxa"/>
          </w:tcPr>
          <w:p w14:paraId="70D7A9E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19" w:type="dxa"/>
          </w:tcPr>
          <w:p w14:paraId="1C9D6F5D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5EC60D0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EEF12B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4AD1D3D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047A09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5009B5BF" w14:textId="77777777" w:rsidTr="00FE6790">
        <w:tc>
          <w:tcPr>
            <w:tcW w:w="959" w:type="dxa"/>
          </w:tcPr>
          <w:p w14:paraId="47BA027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19" w:type="dxa"/>
          </w:tcPr>
          <w:p w14:paraId="45FE03F2" w14:textId="77777777" w:rsidR="00FE6790" w:rsidRDefault="00DE6657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фланга</w:t>
            </w:r>
            <w:proofErr w:type="gramEnd"/>
          </w:p>
        </w:tc>
        <w:tc>
          <w:tcPr>
            <w:tcW w:w="989" w:type="dxa"/>
          </w:tcPr>
          <w:p w14:paraId="3CEA3DE5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155520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137EC1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968441C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3E1A5030" w14:textId="77777777" w:rsidTr="00FE6790">
        <w:tc>
          <w:tcPr>
            <w:tcW w:w="959" w:type="dxa"/>
          </w:tcPr>
          <w:p w14:paraId="1F8E367B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719" w:type="dxa"/>
          </w:tcPr>
          <w:p w14:paraId="2DCCDB36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и использование флангов</w:t>
            </w:r>
          </w:p>
        </w:tc>
        <w:tc>
          <w:tcPr>
            <w:tcW w:w="989" w:type="dxa"/>
          </w:tcPr>
          <w:p w14:paraId="270267E2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2580499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5B51D9A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03D6361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1DD09333" w14:textId="77777777" w:rsidTr="00FE6790">
        <w:tc>
          <w:tcPr>
            <w:tcW w:w="959" w:type="dxa"/>
          </w:tcPr>
          <w:p w14:paraId="12831403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719" w:type="dxa"/>
          </w:tcPr>
          <w:p w14:paraId="49A37102" w14:textId="77777777" w:rsidR="00FE6790" w:rsidRDefault="00DE6657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фланга</w:t>
            </w:r>
            <w:proofErr w:type="gramEnd"/>
          </w:p>
        </w:tc>
        <w:tc>
          <w:tcPr>
            <w:tcW w:w="989" w:type="dxa"/>
          </w:tcPr>
          <w:p w14:paraId="1E33433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FA6D85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EC589D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B46FFC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831AB7A" w14:textId="77777777" w:rsidTr="00FE6790">
        <w:tc>
          <w:tcPr>
            <w:tcW w:w="959" w:type="dxa"/>
          </w:tcPr>
          <w:p w14:paraId="65ABCDB0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719" w:type="dxa"/>
          </w:tcPr>
          <w:p w14:paraId="0AFEC1B1" w14:textId="77777777" w:rsidR="00FE6790" w:rsidRDefault="00DE6657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игра в атаке третьим номером</w:t>
            </w:r>
          </w:p>
        </w:tc>
        <w:tc>
          <w:tcPr>
            <w:tcW w:w="989" w:type="dxa"/>
          </w:tcPr>
          <w:p w14:paraId="6A59543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001265E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72989D6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F99BE99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73AD5D19" w14:textId="77777777" w:rsidTr="00FE6790">
        <w:tc>
          <w:tcPr>
            <w:tcW w:w="959" w:type="dxa"/>
          </w:tcPr>
          <w:p w14:paraId="548C547D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719" w:type="dxa"/>
          </w:tcPr>
          <w:p w14:paraId="26923234" w14:textId="77777777" w:rsidR="00FE6790" w:rsidRDefault="00DE6657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игра, игра в атаке третьим номером</w:t>
            </w:r>
          </w:p>
        </w:tc>
        <w:tc>
          <w:tcPr>
            <w:tcW w:w="989" w:type="dxa"/>
          </w:tcPr>
          <w:p w14:paraId="519CB2D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3865DB8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4C60D5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CFBD1D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006C412C" w14:textId="77777777" w:rsidTr="00FE6790">
        <w:tc>
          <w:tcPr>
            <w:tcW w:w="959" w:type="dxa"/>
          </w:tcPr>
          <w:p w14:paraId="5CD972EE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719" w:type="dxa"/>
          </w:tcPr>
          <w:p w14:paraId="1D1AEF34" w14:textId="77777777" w:rsidR="00FE6790" w:rsidRDefault="005218A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атака и использование достоинств. Учебная игра</w:t>
            </w:r>
          </w:p>
        </w:tc>
        <w:tc>
          <w:tcPr>
            <w:tcW w:w="989" w:type="dxa"/>
          </w:tcPr>
          <w:p w14:paraId="2D575018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9A87706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EEACD8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0DBEEFE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5D3C0FF" w14:textId="77777777" w:rsidTr="00FE6790">
        <w:tc>
          <w:tcPr>
            <w:tcW w:w="959" w:type="dxa"/>
          </w:tcPr>
          <w:p w14:paraId="540CDF9E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719" w:type="dxa"/>
          </w:tcPr>
          <w:p w14:paraId="0CEB97CE" w14:textId="77777777" w:rsidR="00FE6790" w:rsidRDefault="005218A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атаке «первым номером»</w:t>
            </w:r>
          </w:p>
        </w:tc>
        <w:tc>
          <w:tcPr>
            <w:tcW w:w="989" w:type="dxa"/>
          </w:tcPr>
          <w:p w14:paraId="452B6BE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DD6CA31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41794C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7B2EA5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7E3AA6C1" w14:textId="77777777" w:rsidTr="00FE6790">
        <w:tc>
          <w:tcPr>
            <w:tcW w:w="959" w:type="dxa"/>
          </w:tcPr>
          <w:p w14:paraId="079FF0D9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719" w:type="dxa"/>
          </w:tcPr>
          <w:p w14:paraId="1DE77220" w14:textId="77777777" w:rsidR="00FE6790" w:rsidRDefault="005218A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атаке «первым номером»</w:t>
            </w:r>
          </w:p>
        </w:tc>
        <w:tc>
          <w:tcPr>
            <w:tcW w:w="989" w:type="dxa"/>
          </w:tcPr>
          <w:p w14:paraId="5311FF6E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480F59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25A07B5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2E6759C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218F235C" w14:textId="77777777" w:rsidTr="00FE6790">
        <w:tc>
          <w:tcPr>
            <w:tcW w:w="959" w:type="dxa"/>
          </w:tcPr>
          <w:p w14:paraId="2B1C2616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719" w:type="dxa"/>
          </w:tcPr>
          <w:p w14:paraId="71EDEA16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4F3A54DD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BD67A5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E1FAC67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025B49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359E3BD1" w14:textId="77777777" w:rsidTr="00FE6790">
        <w:tc>
          <w:tcPr>
            <w:tcW w:w="959" w:type="dxa"/>
          </w:tcPr>
          <w:p w14:paraId="0B4C53F8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719" w:type="dxa"/>
          </w:tcPr>
          <w:p w14:paraId="0A3E18E1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0B4D23A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95E05E1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7144967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050C4E5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FC4C5B8" w14:textId="77777777" w:rsidTr="00FE6790">
        <w:tc>
          <w:tcPr>
            <w:tcW w:w="959" w:type="dxa"/>
          </w:tcPr>
          <w:p w14:paraId="1269845E" w14:textId="77777777" w:rsidR="00FE6790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719" w:type="dxa"/>
          </w:tcPr>
          <w:p w14:paraId="7507B7ED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от обороны к атаке</w:t>
            </w:r>
          </w:p>
        </w:tc>
        <w:tc>
          <w:tcPr>
            <w:tcW w:w="989" w:type="dxa"/>
          </w:tcPr>
          <w:p w14:paraId="4427FEA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D601FF5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BB6E00E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1BE621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62640B34" w14:textId="77777777" w:rsidTr="00FE6790">
        <w:tc>
          <w:tcPr>
            <w:tcW w:w="959" w:type="dxa"/>
          </w:tcPr>
          <w:p w14:paraId="6AE20FBD" w14:textId="77777777" w:rsidR="005B1774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3719" w:type="dxa"/>
          </w:tcPr>
          <w:p w14:paraId="7D82B513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отбор мяча</w:t>
            </w:r>
          </w:p>
        </w:tc>
        <w:tc>
          <w:tcPr>
            <w:tcW w:w="989" w:type="dxa"/>
          </w:tcPr>
          <w:p w14:paraId="1A699E01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0DF48D4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0F9DD41" w14:textId="77777777" w:rsidR="005B1774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CAA0A90" w14:textId="77777777" w:rsidR="005B1774" w:rsidRDefault="005B1774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4596F4AE" w14:textId="77777777" w:rsidTr="00FE6790">
        <w:tc>
          <w:tcPr>
            <w:tcW w:w="959" w:type="dxa"/>
          </w:tcPr>
          <w:p w14:paraId="330EC260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3719" w:type="dxa"/>
          </w:tcPr>
          <w:p w14:paraId="5843B9B6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с использованием финтов</w:t>
            </w:r>
          </w:p>
        </w:tc>
        <w:tc>
          <w:tcPr>
            <w:tcW w:w="989" w:type="dxa"/>
          </w:tcPr>
          <w:p w14:paraId="393856FB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16DA92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7004D49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1A1C1DC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9564D53" w14:textId="77777777" w:rsidTr="00FE6790">
        <w:tc>
          <w:tcPr>
            <w:tcW w:w="959" w:type="dxa"/>
          </w:tcPr>
          <w:p w14:paraId="4B35964B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719" w:type="dxa"/>
          </w:tcPr>
          <w:p w14:paraId="61D3A857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Атака с использованием финтов</w:t>
            </w:r>
          </w:p>
        </w:tc>
        <w:tc>
          <w:tcPr>
            <w:tcW w:w="989" w:type="dxa"/>
          </w:tcPr>
          <w:p w14:paraId="0FEDFD6E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820270C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486D924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445157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35E2D703" w14:textId="77777777" w:rsidTr="00FE6790">
        <w:tc>
          <w:tcPr>
            <w:tcW w:w="959" w:type="dxa"/>
          </w:tcPr>
          <w:p w14:paraId="2EE15F17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3719" w:type="dxa"/>
          </w:tcPr>
          <w:p w14:paraId="1709CB73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атаке «вторым номером»</w:t>
            </w:r>
          </w:p>
        </w:tc>
        <w:tc>
          <w:tcPr>
            <w:tcW w:w="989" w:type="dxa"/>
          </w:tcPr>
          <w:p w14:paraId="6DCEC94D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10D769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C8BAD83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58C63F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0803D79B" w14:textId="77777777" w:rsidTr="00FE6790">
        <w:tc>
          <w:tcPr>
            <w:tcW w:w="959" w:type="dxa"/>
          </w:tcPr>
          <w:p w14:paraId="5A5F6C59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719" w:type="dxa"/>
          </w:tcPr>
          <w:p w14:paraId="19CC7F81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отбор мяча в атаке</w:t>
            </w:r>
          </w:p>
        </w:tc>
        <w:tc>
          <w:tcPr>
            <w:tcW w:w="989" w:type="dxa"/>
          </w:tcPr>
          <w:p w14:paraId="5544444A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6FCAF36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6DA8CC7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9575FD2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378B2293" w14:textId="77777777" w:rsidTr="00FE6790">
        <w:tc>
          <w:tcPr>
            <w:tcW w:w="959" w:type="dxa"/>
          </w:tcPr>
          <w:p w14:paraId="16730065" w14:textId="77777777" w:rsidR="00FE6790" w:rsidRDefault="001C6776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3719" w:type="dxa"/>
          </w:tcPr>
          <w:p w14:paraId="54E2E72D" w14:textId="77777777" w:rsidR="00FE6790" w:rsidRDefault="00760C8C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отбор мяча в атаке</w:t>
            </w:r>
          </w:p>
        </w:tc>
        <w:tc>
          <w:tcPr>
            <w:tcW w:w="989" w:type="dxa"/>
          </w:tcPr>
          <w:p w14:paraId="1FCB83F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D9158D1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2C092078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52F6D90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0" w14:paraId="6D8AC69D" w14:textId="77777777" w:rsidTr="00FE6790">
        <w:tc>
          <w:tcPr>
            <w:tcW w:w="959" w:type="dxa"/>
          </w:tcPr>
          <w:p w14:paraId="6FBA4594" w14:textId="77777777" w:rsidR="00FE6790" w:rsidRPr="00760C8C" w:rsidRDefault="00760C8C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C8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719" w:type="dxa"/>
          </w:tcPr>
          <w:p w14:paraId="580C3959" w14:textId="77777777" w:rsidR="00FE6790" w:rsidRPr="00760C8C" w:rsidRDefault="00760C8C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C8C">
              <w:rPr>
                <w:rFonts w:ascii="Times New Roman" w:hAnsi="Times New Roman" w:cs="Times New Roman"/>
                <w:b/>
                <w:sz w:val="26"/>
                <w:szCs w:val="26"/>
              </w:rPr>
              <w:t>Техника игры в защите</w:t>
            </w:r>
          </w:p>
        </w:tc>
        <w:tc>
          <w:tcPr>
            <w:tcW w:w="989" w:type="dxa"/>
          </w:tcPr>
          <w:p w14:paraId="6800EB77" w14:textId="77777777" w:rsidR="00FE6790" w:rsidRPr="00760C8C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9" w:type="dxa"/>
            <w:gridSpan w:val="2"/>
          </w:tcPr>
          <w:p w14:paraId="06560FCC" w14:textId="77777777" w:rsidR="00FE6790" w:rsidRPr="00760C8C" w:rsidRDefault="00FE6790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2EA8B73D" w14:textId="77777777" w:rsidR="00FE6790" w:rsidRPr="00760C8C" w:rsidRDefault="001C6776" w:rsidP="00FE679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14:paraId="198A667F" w14:textId="77777777" w:rsidR="00FE6790" w:rsidRDefault="00FE6790" w:rsidP="00FE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57943632" w14:textId="77777777" w:rsidTr="004A4291">
        <w:tc>
          <w:tcPr>
            <w:tcW w:w="959" w:type="dxa"/>
          </w:tcPr>
          <w:p w14:paraId="7FF262E0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19" w:type="dxa"/>
          </w:tcPr>
          <w:p w14:paraId="10C836AB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989" w:type="dxa"/>
          </w:tcPr>
          <w:p w14:paraId="6BE60B5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34F1FC3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D827D8B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2170128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57500772" w14:textId="77777777" w:rsidTr="004A4291">
        <w:tc>
          <w:tcPr>
            <w:tcW w:w="959" w:type="dxa"/>
          </w:tcPr>
          <w:p w14:paraId="6BEFEDC2" w14:textId="77777777" w:rsidR="005218A4" w:rsidRDefault="002A564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19" w:type="dxa"/>
          </w:tcPr>
          <w:p w14:paraId="6E812442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989" w:type="dxa"/>
          </w:tcPr>
          <w:p w14:paraId="6B58F0A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4E165B64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ABCE1D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B31F9FC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7A30160C" w14:textId="77777777" w:rsidTr="004A4291">
        <w:tc>
          <w:tcPr>
            <w:tcW w:w="959" w:type="dxa"/>
          </w:tcPr>
          <w:p w14:paraId="343A8485" w14:textId="77777777" w:rsidR="005218A4" w:rsidRDefault="002A564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19" w:type="dxa"/>
          </w:tcPr>
          <w:p w14:paraId="43FAAF91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989" w:type="dxa"/>
          </w:tcPr>
          <w:p w14:paraId="032E31E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E3E52A7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57F58651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012EC45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74" w14:paraId="30E819E4" w14:textId="77777777" w:rsidTr="004A4291">
        <w:tc>
          <w:tcPr>
            <w:tcW w:w="959" w:type="dxa"/>
          </w:tcPr>
          <w:p w14:paraId="21CACAA4" w14:textId="77777777" w:rsidR="005B1774" w:rsidRDefault="001C6776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719" w:type="dxa"/>
          </w:tcPr>
          <w:p w14:paraId="7BCCB364" w14:textId="77777777" w:rsidR="005B1774" w:rsidRDefault="005B177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Прессинг</w:t>
            </w:r>
          </w:p>
        </w:tc>
        <w:tc>
          <w:tcPr>
            <w:tcW w:w="989" w:type="dxa"/>
          </w:tcPr>
          <w:p w14:paraId="770AFDE8" w14:textId="77777777" w:rsidR="005B1774" w:rsidRDefault="005B177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BBBB3C6" w14:textId="77777777" w:rsidR="005B1774" w:rsidRDefault="005B177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AECB4EE" w14:textId="77777777" w:rsidR="005B1774" w:rsidRDefault="001C6776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5E5EDFF" w14:textId="77777777" w:rsidR="005B1774" w:rsidRDefault="005B177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4C117A39" w14:textId="77777777" w:rsidTr="004A4291">
        <w:tc>
          <w:tcPr>
            <w:tcW w:w="959" w:type="dxa"/>
          </w:tcPr>
          <w:p w14:paraId="533619E4" w14:textId="77777777" w:rsidR="005218A4" w:rsidRPr="00D30F72" w:rsidRDefault="00D30F72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F72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719" w:type="dxa"/>
          </w:tcPr>
          <w:p w14:paraId="5D8C2667" w14:textId="77777777" w:rsidR="005218A4" w:rsidRPr="00D30F72" w:rsidRDefault="00D30F72" w:rsidP="00D30F7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Техника игры 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нападении</w:t>
            </w:r>
          </w:p>
        </w:tc>
        <w:tc>
          <w:tcPr>
            <w:tcW w:w="989" w:type="dxa"/>
          </w:tcPr>
          <w:p w14:paraId="64AA30CE" w14:textId="77777777" w:rsidR="005218A4" w:rsidRPr="00D30F72" w:rsidRDefault="009A0169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9" w:type="dxa"/>
            <w:gridSpan w:val="2"/>
          </w:tcPr>
          <w:p w14:paraId="701F448C" w14:textId="77777777" w:rsidR="005218A4" w:rsidRPr="00D30F72" w:rsidRDefault="005218A4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7A959668" w14:textId="77777777" w:rsidR="005218A4" w:rsidRPr="00D30F72" w:rsidRDefault="009A0169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14:paraId="57B8152E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3125FFAC" w14:textId="77777777" w:rsidTr="004A4291">
        <w:tc>
          <w:tcPr>
            <w:tcW w:w="959" w:type="dxa"/>
          </w:tcPr>
          <w:p w14:paraId="558AC7DA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19" w:type="dxa"/>
          </w:tcPr>
          <w:p w14:paraId="4821ECA8" w14:textId="77777777" w:rsidR="005218A4" w:rsidRDefault="00D30F72" w:rsidP="00D30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 в двойке</w:t>
            </w:r>
          </w:p>
        </w:tc>
        <w:tc>
          <w:tcPr>
            <w:tcW w:w="989" w:type="dxa"/>
          </w:tcPr>
          <w:p w14:paraId="5880C98A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FC08B2C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78A8013B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60442400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3984CCBE" w14:textId="77777777" w:rsidTr="004A4291">
        <w:tc>
          <w:tcPr>
            <w:tcW w:w="959" w:type="dxa"/>
          </w:tcPr>
          <w:p w14:paraId="19CE4400" w14:textId="77777777" w:rsidR="005218A4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19" w:type="dxa"/>
          </w:tcPr>
          <w:p w14:paraId="191377AA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 в тройке</w:t>
            </w:r>
          </w:p>
        </w:tc>
        <w:tc>
          <w:tcPr>
            <w:tcW w:w="989" w:type="dxa"/>
          </w:tcPr>
          <w:p w14:paraId="1AE2690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7AE5360B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6573CC8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BC39701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271AD2F3" w14:textId="77777777" w:rsidTr="004A4291">
        <w:tc>
          <w:tcPr>
            <w:tcW w:w="959" w:type="dxa"/>
          </w:tcPr>
          <w:p w14:paraId="36AF6486" w14:textId="77777777" w:rsidR="005218A4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19" w:type="dxa"/>
          </w:tcPr>
          <w:p w14:paraId="01B037CF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 в 1 нападающего</w:t>
            </w:r>
          </w:p>
        </w:tc>
        <w:tc>
          <w:tcPr>
            <w:tcW w:w="989" w:type="dxa"/>
          </w:tcPr>
          <w:p w14:paraId="6059AC7B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6B3AD1E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A94BA34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6B84ACF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8A4" w14:paraId="06A2DA0E" w14:textId="77777777" w:rsidTr="004A4291">
        <w:tc>
          <w:tcPr>
            <w:tcW w:w="959" w:type="dxa"/>
          </w:tcPr>
          <w:p w14:paraId="4B1B6F65" w14:textId="77777777" w:rsidR="005218A4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719" w:type="dxa"/>
          </w:tcPr>
          <w:p w14:paraId="768D5B97" w14:textId="77777777" w:rsidR="005218A4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нападении в 1 нападающего</w:t>
            </w:r>
          </w:p>
        </w:tc>
        <w:tc>
          <w:tcPr>
            <w:tcW w:w="989" w:type="dxa"/>
          </w:tcPr>
          <w:p w14:paraId="27FFB142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173FFF21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D2B59C7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31FD107" w14:textId="77777777" w:rsidR="005218A4" w:rsidRDefault="005218A4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72" w14:paraId="1FF9E09A" w14:textId="77777777" w:rsidTr="004A4291">
        <w:tc>
          <w:tcPr>
            <w:tcW w:w="959" w:type="dxa"/>
          </w:tcPr>
          <w:p w14:paraId="3093FCC4" w14:textId="77777777" w:rsidR="00D30F72" w:rsidRPr="00D30F72" w:rsidRDefault="00D30F72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F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3719" w:type="dxa"/>
          </w:tcPr>
          <w:p w14:paraId="3854AF17" w14:textId="77777777" w:rsidR="00D30F72" w:rsidRPr="00D30F72" w:rsidRDefault="00D30F72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F72">
              <w:rPr>
                <w:rFonts w:ascii="Times New Roman" w:hAnsi="Times New Roman" w:cs="Times New Roman"/>
                <w:b/>
                <w:sz w:val="26"/>
                <w:szCs w:val="26"/>
              </w:rPr>
              <w:t>Тактика игры в защите</w:t>
            </w:r>
          </w:p>
        </w:tc>
        <w:tc>
          <w:tcPr>
            <w:tcW w:w="989" w:type="dxa"/>
          </w:tcPr>
          <w:p w14:paraId="23CDCE90" w14:textId="77777777" w:rsidR="00D30F72" w:rsidRPr="00D30F72" w:rsidRDefault="009A0169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89" w:type="dxa"/>
            <w:gridSpan w:val="2"/>
          </w:tcPr>
          <w:p w14:paraId="297A2F8C" w14:textId="77777777" w:rsidR="00D30F72" w:rsidRPr="00D30F72" w:rsidRDefault="00D30F72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4F7EE167" w14:textId="77777777" w:rsidR="00D30F72" w:rsidRPr="00D30F72" w:rsidRDefault="009A0169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24" w:type="dxa"/>
          </w:tcPr>
          <w:p w14:paraId="519A1A90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72" w14:paraId="128EF06B" w14:textId="77777777" w:rsidTr="004A4291">
        <w:tc>
          <w:tcPr>
            <w:tcW w:w="959" w:type="dxa"/>
          </w:tcPr>
          <w:p w14:paraId="502A4910" w14:textId="77777777" w:rsidR="00D30F72" w:rsidRDefault="002A564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19" w:type="dxa"/>
          </w:tcPr>
          <w:p w14:paraId="0141D1D8" w14:textId="77777777" w:rsidR="00D30F72" w:rsidRDefault="00AD22E1" w:rsidP="00AD2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 в 3 защитника</w:t>
            </w:r>
          </w:p>
        </w:tc>
        <w:tc>
          <w:tcPr>
            <w:tcW w:w="989" w:type="dxa"/>
          </w:tcPr>
          <w:p w14:paraId="551BF594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CA90BC1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C34BA03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3DD0E932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72" w14:paraId="66F4C268" w14:textId="77777777" w:rsidTr="004A4291">
        <w:tc>
          <w:tcPr>
            <w:tcW w:w="959" w:type="dxa"/>
          </w:tcPr>
          <w:p w14:paraId="10A9F6C4" w14:textId="77777777" w:rsidR="00D30F72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719" w:type="dxa"/>
          </w:tcPr>
          <w:p w14:paraId="636C7207" w14:textId="77777777" w:rsidR="00D30F72" w:rsidRDefault="00AD22E1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 с персональной</w:t>
            </w:r>
          </w:p>
        </w:tc>
        <w:tc>
          <w:tcPr>
            <w:tcW w:w="989" w:type="dxa"/>
          </w:tcPr>
          <w:p w14:paraId="525F528E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DEEED86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21B02A6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21417366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72" w14:paraId="7DBC5DEA" w14:textId="77777777" w:rsidTr="004A4291">
        <w:tc>
          <w:tcPr>
            <w:tcW w:w="959" w:type="dxa"/>
          </w:tcPr>
          <w:p w14:paraId="56D2EC04" w14:textId="77777777" w:rsidR="00D30F72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19" w:type="dxa"/>
          </w:tcPr>
          <w:p w14:paraId="74B5464B" w14:textId="77777777" w:rsidR="00D30F72" w:rsidRDefault="0069662E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 с персональной</w:t>
            </w:r>
          </w:p>
        </w:tc>
        <w:tc>
          <w:tcPr>
            <w:tcW w:w="989" w:type="dxa"/>
          </w:tcPr>
          <w:p w14:paraId="69569A36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A670A45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E01CE30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464FC81A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F72" w14:paraId="33C96ACE" w14:textId="77777777" w:rsidTr="004A4291">
        <w:tc>
          <w:tcPr>
            <w:tcW w:w="959" w:type="dxa"/>
          </w:tcPr>
          <w:p w14:paraId="3E6BDD5C" w14:textId="77777777" w:rsidR="00D30F72" w:rsidRPr="0069662E" w:rsidRDefault="0069662E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6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8.</w:t>
            </w:r>
          </w:p>
        </w:tc>
        <w:tc>
          <w:tcPr>
            <w:tcW w:w="3719" w:type="dxa"/>
          </w:tcPr>
          <w:p w14:paraId="4B17D5EF" w14:textId="77777777" w:rsidR="00D30F72" w:rsidRPr="0069662E" w:rsidRDefault="0069662E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662E">
              <w:rPr>
                <w:rFonts w:ascii="Times New Roman" w:hAnsi="Times New Roman" w:cs="Times New Roman"/>
                <w:b/>
                <w:sz w:val="26"/>
                <w:szCs w:val="26"/>
              </w:rPr>
              <w:t>Игровые упражнения</w:t>
            </w:r>
          </w:p>
        </w:tc>
        <w:tc>
          <w:tcPr>
            <w:tcW w:w="989" w:type="dxa"/>
          </w:tcPr>
          <w:p w14:paraId="6C76FE8C" w14:textId="62D7629A" w:rsidR="00D30F72" w:rsidRPr="0069662E" w:rsidRDefault="00021DEA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89" w:type="dxa"/>
            <w:gridSpan w:val="2"/>
          </w:tcPr>
          <w:p w14:paraId="2C104110" w14:textId="77777777" w:rsidR="00D30F72" w:rsidRPr="0069662E" w:rsidRDefault="00D30F72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14:paraId="069CD490" w14:textId="0B266150" w:rsidR="00D30F72" w:rsidRPr="0069662E" w:rsidRDefault="00021DEA" w:rsidP="004A42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524" w:type="dxa"/>
          </w:tcPr>
          <w:p w14:paraId="4993524F" w14:textId="77777777" w:rsidR="00D30F72" w:rsidRDefault="00D30F7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65" w14:paraId="126BF6E1" w14:textId="77777777" w:rsidTr="00073C65">
        <w:tc>
          <w:tcPr>
            <w:tcW w:w="959" w:type="dxa"/>
          </w:tcPr>
          <w:p w14:paraId="51132CF6" w14:textId="77777777" w:rsidR="00073C65" w:rsidRDefault="002A564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719" w:type="dxa"/>
          </w:tcPr>
          <w:p w14:paraId="67B0C82F" w14:textId="77777777" w:rsidR="00073C65" w:rsidRDefault="0069662E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3х3</w:t>
            </w:r>
          </w:p>
        </w:tc>
        <w:tc>
          <w:tcPr>
            <w:tcW w:w="989" w:type="dxa"/>
          </w:tcPr>
          <w:p w14:paraId="03FCA5B8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0E6E33E0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4C8DC69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18BC7F4A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65" w14:paraId="51D0D330" w14:textId="77777777" w:rsidTr="00073C65">
        <w:tc>
          <w:tcPr>
            <w:tcW w:w="959" w:type="dxa"/>
          </w:tcPr>
          <w:p w14:paraId="52EAC3AB" w14:textId="77777777" w:rsidR="00073C65" w:rsidRDefault="002A5642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719" w:type="dxa"/>
          </w:tcPr>
          <w:p w14:paraId="13615E3A" w14:textId="77777777" w:rsidR="00073C65" w:rsidRDefault="0069662E" w:rsidP="00696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4х4</w:t>
            </w:r>
          </w:p>
        </w:tc>
        <w:tc>
          <w:tcPr>
            <w:tcW w:w="989" w:type="dxa"/>
          </w:tcPr>
          <w:p w14:paraId="19688827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5A3BF2AB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8D9744B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94F49D8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65" w14:paraId="6A4ECBBA" w14:textId="77777777" w:rsidTr="00073C65">
        <w:tc>
          <w:tcPr>
            <w:tcW w:w="959" w:type="dxa"/>
          </w:tcPr>
          <w:p w14:paraId="5342AB9B" w14:textId="77777777" w:rsidR="00073C65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719" w:type="dxa"/>
          </w:tcPr>
          <w:p w14:paraId="3FBE4AFA" w14:textId="77777777" w:rsidR="00073C65" w:rsidRDefault="0069662E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4х4</w:t>
            </w:r>
          </w:p>
        </w:tc>
        <w:tc>
          <w:tcPr>
            <w:tcW w:w="989" w:type="dxa"/>
          </w:tcPr>
          <w:p w14:paraId="024F215B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30BF4CF1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35F78BD3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74BBF910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65" w14:paraId="45D70350" w14:textId="77777777" w:rsidTr="00073C65">
        <w:tc>
          <w:tcPr>
            <w:tcW w:w="959" w:type="dxa"/>
          </w:tcPr>
          <w:p w14:paraId="6BEA9494" w14:textId="77777777" w:rsidR="00073C65" w:rsidRDefault="009A0169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719" w:type="dxa"/>
          </w:tcPr>
          <w:p w14:paraId="2152F531" w14:textId="77777777" w:rsidR="00073C65" w:rsidRDefault="0069662E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игры 4х4</w:t>
            </w:r>
          </w:p>
        </w:tc>
        <w:tc>
          <w:tcPr>
            <w:tcW w:w="989" w:type="dxa"/>
          </w:tcPr>
          <w:p w14:paraId="0695235C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14:paraId="227A29A2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439C01F2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14:paraId="53036F70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C65" w14:paraId="3635676F" w14:textId="77777777" w:rsidTr="00073C65">
        <w:tc>
          <w:tcPr>
            <w:tcW w:w="959" w:type="dxa"/>
          </w:tcPr>
          <w:p w14:paraId="72D27D3C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14:paraId="101B655B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14:paraId="060BFF99" w14:textId="41DDDDB9" w:rsidR="00073C65" w:rsidRPr="0069662E" w:rsidRDefault="00021DEA" w:rsidP="004A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89" w:type="dxa"/>
            <w:gridSpan w:val="2"/>
          </w:tcPr>
          <w:p w14:paraId="15593227" w14:textId="77777777" w:rsidR="00073C65" w:rsidRPr="0069662E" w:rsidRDefault="001C6776" w:rsidP="004A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14:paraId="19E5C408" w14:textId="6DA9691F" w:rsidR="00073C65" w:rsidRPr="0069662E" w:rsidRDefault="00021DEA" w:rsidP="004A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14:paraId="1E9E33C9" w14:textId="77777777" w:rsidR="00073C65" w:rsidRDefault="00073C65" w:rsidP="004A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8AF31B" w14:textId="159D3604" w:rsidR="00B6183B" w:rsidRDefault="00B6183B" w:rsidP="0069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0DAE4" w14:textId="77777777" w:rsidR="00B6183B" w:rsidRPr="00B6183B" w:rsidRDefault="00B6183B" w:rsidP="0069662E">
      <w:pPr>
        <w:jc w:val="both"/>
        <w:rPr>
          <w:b/>
          <w:bCs/>
        </w:rPr>
      </w:pPr>
      <w:r w:rsidRPr="00B6183B">
        <w:rPr>
          <w:b/>
          <w:bCs/>
        </w:rPr>
        <w:t xml:space="preserve">Формы и методы работы </w:t>
      </w:r>
    </w:p>
    <w:p w14:paraId="5BE3EE92" w14:textId="77777777" w:rsidR="00B6183B" w:rsidRDefault="00B6183B" w:rsidP="0069662E">
      <w:pPr>
        <w:jc w:val="both"/>
      </w:pPr>
      <w:r>
        <w:t xml:space="preserve">Данная программа содержит материал теоретических и практических занятий. </w:t>
      </w:r>
    </w:p>
    <w:p w14:paraId="204454AF" w14:textId="77777777" w:rsidR="00B6183B" w:rsidRDefault="00B6183B" w:rsidP="0069662E">
      <w:pPr>
        <w:jc w:val="both"/>
      </w:pPr>
      <w:r>
        <w:t xml:space="preserve"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Теоретические занятия проводятся в форме 15-ти минутных бесед в процессе практических занятий, а также в форме отдельного занятия. </w:t>
      </w:r>
    </w:p>
    <w:p w14:paraId="6717C8B7" w14:textId="52444628" w:rsidR="00B6183B" w:rsidRDefault="00B6183B" w:rsidP="0069662E">
      <w:pPr>
        <w:jc w:val="both"/>
        <w:rPr>
          <w:b/>
          <w:bCs/>
        </w:rPr>
      </w:pPr>
      <w:r>
        <w:t xml:space="preserve">Практические занятия должны быть разнообразными и эмоциональными. Содержание видов спортивной подготовки определено исходя из содержания примерной федеральной программы (Матвеев А.П., 2005). При этом большое внимание уделяется упражнениям специальной физической подготовки баскетболиста и тактико-техническим действиям баскетболиста.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 Кроме того, в программе представлены контрольные тесты для занимающихся по физической и технической подготовленности, а также методическое обеспечение и литература.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 Тестирование уровня технической подготовленности проводится по контрольным упражнениям, представленным в методическом пособии В.Т. </w:t>
      </w:r>
      <w:proofErr w:type="spellStart"/>
      <w:r>
        <w:t>Чичикина</w:t>
      </w:r>
      <w:proofErr w:type="spellEnd"/>
      <w:r>
        <w:t>, П.В. Игнатьева «Проектирование учебного процесса по физической культуре в общеобразовательном учреждении» (НГЦ, Н. Новгород, 2005). Тестирование уровня физической подготовленности занимающихся проводится по региональным тестам в начале и в конце учебного года с их последующим анализом и представлением занимающимся. Содержательное обеспечение разделов программы.</w:t>
      </w:r>
    </w:p>
    <w:p w14:paraId="3066386E" w14:textId="77777777" w:rsidR="00B6183B" w:rsidRDefault="00B6183B" w:rsidP="0069662E">
      <w:pPr>
        <w:jc w:val="both"/>
        <w:rPr>
          <w:b/>
          <w:bCs/>
        </w:rPr>
      </w:pPr>
    </w:p>
    <w:p w14:paraId="386B57D8" w14:textId="167C0F5E" w:rsidR="00B6183B" w:rsidRPr="00B6183B" w:rsidRDefault="00B6183B" w:rsidP="0069662E">
      <w:pPr>
        <w:jc w:val="both"/>
        <w:rPr>
          <w:b/>
          <w:bCs/>
        </w:rPr>
      </w:pPr>
      <w:r w:rsidRPr="00B6183B">
        <w:rPr>
          <w:b/>
          <w:bCs/>
        </w:rPr>
        <w:t xml:space="preserve">Рекомендуемая литература </w:t>
      </w:r>
    </w:p>
    <w:p w14:paraId="26274610" w14:textId="77777777" w:rsidR="00B6183B" w:rsidRDefault="00B6183B" w:rsidP="00B6183B">
      <w:pPr>
        <w:spacing w:after="0"/>
        <w:jc w:val="both"/>
      </w:pPr>
      <w:r>
        <w:t xml:space="preserve">1. </w:t>
      </w:r>
      <w:proofErr w:type="spellStart"/>
      <w:r>
        <w:t>Байгулов</w:t>
      </w:r>
      <w:proofErr w:type="spellEnd"/>
      <w:r>
        <w:t xml:space="preserve"> Ю. П. Программа средней школы по физической культуре (внеклассная работа), М., Просвещение, 1982г. </w:t>
      </w:r>
    </w:p>
    <w:p w14:paraId="5C43A2BE" w14:textId="77777777" w:rsidR="00B6183B" w:rsidRDefault="00B6183B" w:rsidP="00B6183B">
      <w:pPr>
        <w:spacing w:after="0"/>
        <w:jc w:val="both"/>
      </w:pPr>
      <w:r>
        <w:t xml:space="preserve">2. </w:t>
      </w:r>
      <w:proofErr w:type="spellStart"/>
      <w:r>
        <w:t>Байгулов</w:t>
      </w:r>
      <w:proofErr w:type="spellEnd"/>
      <w:r>
        <w:t xml:space="preserve"> Ю. П. Мостки к мастерству. - Спортивные игры, 1974, №4: </w:t>
      </w:r>
    </w:p>
    <w:p w14:paraId="59336A67" w14:textId="77777777" w:rsidR="00B6183B" w:rsidRDefault="00B6183B" w:rsidP="00B6183B">
      <w:pPr>
        <w:spacing w:after="0"/>
        <w:jc w:val="both"/>
      </w:pPr>
      <w:r>
        <w:t xml:space="preserve">3. </w:t>
      </w:r>
      <w:proofErr w:type="spellStart"/>
      <w:r>
        <w:t>Байгулов</w:t>
      </w:r>
      <w:proofErr w:type="spellEnd"/>
      <w:r>
        <w:t xml:space="preserve"> Ю. </w:t>
      </w:r>
      <w:proofErr w:type="gramStart"/>
      <w:r>
        <w:t>П:,</w:t>
      </w:r>
      <w:proofErr w:type="gramEnd"/>
      <w:r>
        <w:t xml:space="preserve"> Аверин Г. А. Атакует чемпион мира. - </w:t>
      </w:r>
      <w:proofErr w:type="spellStart"/>
      <w:r>
        <w:t>Спортивныe</w:t>
      </w:r>
      <w:proofErr w:type="spellEnd"/>
      <w:r>
        <w:t xml:space="preserve"> игры, 1973, N3</w:t>
      </w:r>
    </w:p>
    <w:p w14:paraId="70A6F28D" w14:textId="77777777" w:rsidR="00B6183B" w:rsidRDefault="00B6183B" w:rsidP="00B6183B">
      <w:pPr>
        <w:spacing w:after="0"/>
        <w:jc w:val="both"/>
      </w:pPr>
      <w:r>
        <w:t xml:space="preserve">4. </w:t>
      </w:r>
      <w:proofErr w:type="spellStart"/>
      <w:r>
        <w:t>Бубэх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др</w:t>
      </w:r>
      <w:proofErr w:type="spellEnd"/>
      <w:r>
        <w:t xml:space="preserve">: Тесты в спортивной практике. М., 1968. 6 </w:t>
      </w:r>
    </w:p>
    <w:p w14:paraId="4483FBD5" w14:textId="77777777" w:rsidR="00B6183B" w:rsidRDefault="00B6183B" w:rsidP="00B6183B">
      <w:pPr>
        <w:spacing w:after="0"/>
        <w:jc w:val="both"/>
      </w:pPr>
      <w:r>
        <w:t xml:space="preserve">5. Рудик П. А. Психология. М., 1967. </w:t>
      </w:r>
    </w:p>
    <w:p w14:paraId="1EE50CC5" w14:textId="77777777" w:rsidR="00B6183B" w:rsidRDefault="00B6183B" w:rsidP="00B6183B">
      <w:pPr>
        <w:spacing w:after="0"/>
        <w:jc w:val="both"/>
      </w:pPr>
      <w:r>
        <w:t xml:space="preserve">6. М.А. Давыдов. Судейство в баскетболе, - Москва, «Физкультура и спорт», 1983 г. </w:t>
      </w:r>
    </w:p>
    <w:p w14:paraId="10CC534C" w14:textId="77777777" w:rsidR="00B6183B" w:rsidRDefault="00B6183B" w:rsidP="00B6183B">
      <w:pPr>
        <w:spacing w:after="0"/>
        <w:jc w:val="both"/>
      </w:pPr>
      <w:r>
        <w:t xml:space="preserve">7. Е.Р. Яхонтова. Юный баскетболист: пособие для тренеров. - Москва, «Физкультура и спорт», 1987 г. 8. Приложение к газете «Первое сентября» - «Спорт в школе» №11, июнь 2003 г. </w:t>
      </w:r>
    </w:p>
    <w:p w14:paraId="4B2DFDCF" w14:textId="5427AAB2" w:rsidR="00B6183B" w:rsidRPr="00EB7C04" w:rsidRDefault="00B6183B" w:rsidP="00B61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9. В.И. Лях, Г.Б. </w:t>
      </w:r>
      <w:proofErr w:type="spellStart"/>
      <w:r>
        <w:t>Мейксон</w:t>
      </w:r>
      <w:proofErr w:type="spellEnd"/>
      <w:r>
        <w:t>. Физическое воспитание учащихся 5-7 классов: пособия для учителя. - Москва, «Просвещение», 2002 г.</w:t>
      </w:r>
    </w:p>
    <w:sectPr w:rsidR="00B6183B" w:rsidRPr="00EB7C04" w:rsidSect="00EB7C0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04"/>
    <w:rsid w:val="00021DEA"/>
    <w:rsid w:val="00047067"/>
    <w:rsid w:val="00073C65"/>
    <w:rsid w:val="001C6776"/>
    <w:rsid w:val="001E003C"/>
    <w:rsid w:val="002501A5"/>
    <w:rsid w:val="00254813"/>
    <w:rsid w:val="002A5642"/>
    <w:rsid w:val="004A4291"/>
    <w:rsid w:val="005218A4"/>
    <w:rsid w:val="005B1774"/>
    <w:rsid w:val="0069662E"/>
    <w:rsid w:val="00701979"/>
    <w:rsid w:val="00736211"/>
    <w:rsid w:val="00760C8C"/>
    <w:rsid w:val="00877C1A"/>
    <w:rsid w:val="008A6B65"/>
    <w:rsid w:val="009A0169"/>
    <w:rsid w:val="00AA773B"/>
    <w:rsid w:val="00AD22E1"/>
    <w:rsid w:val="00B6183B"/>
    <w:rsid w:val="00CB402A"/>
    <w:rsid w:val="00D30F72"/>
    <w:rsid w:val="00D379B5"/>
    <w:rsid w:val="00DE6657"/>
    <w:rsid w:val="00EB7C04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8CC"/>
  <w15:docId w15:val="{2C884A6A-2731-446D-B5F2-C6328556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rsid w:val="0002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Юлия</cp:lastModifiedBy>
  <cp:revision>8</cp:revision>
  <dcterms:created xsi:type="dcterms:W3CDTF">2014-02-22T16:43:00Z</dcterms:created>
  <dcterms:modified xsi:type="dcterms:W3CDTF">2021-06-06T13:28:00Z</dcterms:modified>
</cp:coreProperties>
</file>