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3D" w:rsidRPr="007A3C3D" w:rsidRDefault="007A3C3D" w:rsidP="007A3C3D">
      <w:pPr>
        <w:rPr>
          <w:rFonts w:ascii="Times New Roman" w:hAnsi="Times New Roman" w:cs="Times New Roman"/>
          <w:b/>
          <w:sz w:val="24"/>
          <w:szCs w:val="24"/>
        </w:rPr>
      </w:pPr>
      <w:r w:rsidRPr="007A3C3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физкультуре 5-9 класс </w:t>
      </w:r>
      <w:proofErr w:type="gramStart"/>
      <w:r w:rsidRPr="007A3C3D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r w:rsidRPr="007A3C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A3C3D" w:rsidRDefault="007A3C3D" w:rsidP="007A3C3D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3C3D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«Физическая культура» для 5-9 классов разработана в соответствии: 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2012); - с рекомендациями Примерной программы по физической культуре (Примерная программа по физической культуре. 5-9классы. - М.: Просвещение, 2012 год); - с авторской программой «Комплексная программа физического воспитания учащихся 5-9 классов» (В. И. Лях, А. А. </w:t>
      </w:r>
      <w:proofErr w:type="spellStart"/>
      <w:r w:rsidRPr="007A3C3D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7A3C3D">
        <w:rPr>
          <w:rFonts w:ascii="Times New Roman" w:hAnsi="Times New Roman" w:cs="Times New Roman"/>
          <w:sz w:val="24"/>
          <w:szCs w:val="24"/>
        </w:rPr>
        <w:t>. - М.: Просвещение, 2012) и обеспечена учебником для общеобразовательных учреждений «Физическая культура. 5—9 классы» (М.: Просвещение).2014.</w:t>
      </w:r>
    </w:p>
    <w:p w:rsidR="007A3C3D" w:rsidRDefault="007A3C3D" w:rsidP="007A3C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3C3D">
        <w:rPr>
          <w:rFonts w:ascii="Times New Roman" w:hAnsi="Times New Roman" w:cs="Times New Roman"/>
          <w:sz w:val="24"/>
          <w:szCs w:val="24"/>
        </w:rPr>
        <w:t xml:space="preserve"> Целью предмета «Физическая культура» в основной школе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 Учебный предмет «Физическая культура» в основной школе строится так, чтобы были решены следующие задачи:</w:t>
      </w:r>
    </w:p>
    <w:p w:rsidR="007A3C3D" w:rsidRDefault="007A3C3D" w:rsidP="007A3C3D">
      <w:pPr>
        <w:rPr>
          <w:rFonts w:ascii="Times New Roman" w:hAnsi="Times New Roman" w:cs="Times New Roman"/>
          <w:sz w:val="24"/>
          <w:szCs w:val="24"/>
        </w:rPr>
      </w:pPr>
      <w:r w:rsidRPr="007A3C3D">
        <w:rPr>
          <w:rFonts w:ascii="Times New Roman" w:hAnsi="Times New Roman" w:cs="Times New Roman"/>
          <w:sz w:val="24"/>
          <w:szCs w:val="24"/>
        </w:rPr>
        <w:t xml:space="preserve"> </w:t>
      </w:r>
      <w:r w:rsidRPr="007A3C3D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C3D">
        <w:rPr>
          <w:rFonts w:ascii="Times New Roman" w:hAnsi="Times New Roman" w:cs="Times New Roman"/>
          <w:sz w:val="24"/>
          <w:szCs w:val="24"/>
        </w:rPr>
        <w:t xml:space="preserve"> Укрепление здоровья, развитие основных физических качеств и повышение функциональных возможностей организма; </w:t>
      </w:r>
    </w:p>
    <w:p w:rsidR="007A3C3D" w:rsidRDefault="007A3C3D" w:rsidP="007A3C3D">
      <w:pPr>
        <w:rPr>
          <w:rFonts w:ascii="Times New Roman" w:hAnsi="Times New Roman" w:cs="Times New Roman"/>
          <w:sz w:val="24"/>
          <w:szCs w:val="24"/>
        </w:rPr>
      </w:pPr>
      <w:r w:rsidRPr="007A3C3D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C3D">
        <w:rPr>
          <w:rFonts w:ascii="Times New Roman" w:hAnsi="Times New Roman" w:cs="Times New Roman"/>
          <w:sz w:val="24"/>
          <w:szCs w:val="24"/>
        </w:rPr>
        <w:t xml:space="preserve">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7A3C3D" w:rsidRDefault="007A3C3D" w:rsidP="007A3C3D">
      <w:pPr>
        <w:rPr>
          <w:rFonts w:ascii="Times New Roman" w:hAnsi="Times New Roman" w:cs="Times New Roman"/>
          <w:sz w:val="24"/>
          <w:szCs w:val="24"/>
        </w:rPr>
      </w:pPr>
      <w:r w:rsidRPr="007A3C3D">
        <w:rPr>
          <w:rFonts w:ascii="Times New Roman" w:hAnsi="Times New Roman" w:cs="Times New Roman"/>
          <w:sz w:val="24"/>
          <w:szCs w:val="24"/>
        </w:rPr>
        <w:t xml:space="preserve"> </w:t>
      </w:r>
      <w:r w:rsidRPr="007A3C3D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C3D">
        <w:rPr>
          <w:rFonts w:ascii="Times New Roman" w:hAnsi="Times New Roman" w:cs="Times New Roman"/>
          <w:sz w:val="24"/>
          <w:szCs w:val="24"/>
        </w:rPr>
        <w:t xml:space="preserve">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7A3C3D" w:rsidRDefault="007A3C3D" w:rsidP="007A3C3D">
      <w:pPr>
        <w:rPr>
          <w:rFonts w:ascii="Times New Roman" w:hAnsi="Times New Roman" w:cs="Times New Roman"/>
          <w:sz w:val="24"/>
          <w:szCs w:val="24"/>
        </w:rPr>
      </w:pPr>
      <w:r w:rsidRPr="007A3C3D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C3D">
        <w:rPr>
          <w:rFonts w:ascii="Times New Roman" w:hAnsi="Times New Roman" w:cs="Times New Roman"/>
          <w:sz w:val="24"/>
          <w:szCs w:val="24"/>
        </w:rPr>
        <w:t xml:space="preserve">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A3C3D" w:rsidRDefault="007A3C3D" w:rsidP="007A3C3D">
      <w:pPr>
        <w:rPr>
          <w:rFonts w:ascii="Times New Roman" w:hAnsi="Times New Roman" w:cs="Times New Roman"/>
          <w:sz w:val="24"/>
          <w:szCs w:val="24"/>
        </w:rPr>
      </w:pPr>
      <w:r w:rsidRPr="007A3C3D">
        <w:rPr>
          <w:rFonts w:ascii="Times New Roman" w:hAnsi="Times New Roman" w:cs="Times New Roman"/>
          <w:sz w:val="24"/>
          <w:szCs w:val="24"/>
        </w:rPr>
        <w:t xml:space="preserve"> </w:t>
      </w:r>
      <w:r w:rsidRPr="007A3C3D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C3D">
        <w:rPr>
          <w:rFonts w:ascii="Times New Roman" w:hAnsi="Times New Roman" w:cs="Times New Roman"/>
          <w:sz w:val="24"/>
          <w:szCs w:val="24"/>
        </w:rPr>
        <w:t xml:space="preserve"> Воспитание положительных качеств личности, норм коллективного взаимодействия и сотрудничества в учебной и соревновательной деятельности. ОБЩАЯ ХАРАКТЕРИСТИКА УЧЕБНОГО КУРСА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</w:t>
      </w:r>
      <w:r w:rsidRPr="007A3C3D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особенностей развития психических свойств и качеств, соблюдения гигиенических норм. Понятийная база и содержание курса основаны на положениях нормативно-правовых актов Российской Федерации, в том числе: </w:t>
      </w:r>
    </w:p>
    <w:p w:rsidR="007A3C3D" w:rsidRDefault="007A3C3D" w:rsidP="007A3C3D">
      <w:pPr>
        <w:rPr>
          <w:rFonts w:ascii="Times New Roman" w:hAnsi="Times New Roman" w:cs="Times New Roman"/>
          <w:sz w:val="24"/>
          <w:szCs w:val="24"/>
        </w:rPr>
      </w:pPr>
      <w:r w:rsidRPr="007A3C3D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C3D">
        <w:rPr>
          <w:rFonts w:ascii="Times New Roman" w:hAnsi="Times New Roman" w:cs="Times New Roman"/>
          <w:sz w:val="24"/>
          <w:szCs w:val="24"/>
        </w:rPr>
        <w:t xml:space="preserve">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7A3C3D" w:rsidRDefault="007A3C3D" w:rsidP="007A3C3D">
      <w:pPr>
        <w:rPr>
          <w:rFonts w:ascii="Times New Roman" w:hAnsi="Times New Roman" w:cs="Times New Roman"/>
          <w:sz w:val="24"/>
          <w:szCs w:val="24"/>
        </w:rPr>
      </w:pPr>
      <w:r w:rsidRPr="007A3C3D">
        <w:rPr>
          <w:rFonts w:ascii="Times New Roman" w:hAnsi="Times New Roman" w:cs="Times New Roman"/>
          <w:sz w:val="24"/>
          <w:szCs w:val="24"/>
        </w:rPr>
        <w:t xml:space="preserve"> </w:t>
      </w:r>
      <w:r w:rsidRPr="007A3C3D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C3D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гражданина; </w:t>
      </w:r>
      <w:r w:rsidRPr="007A3C3D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C3D">
        <w:rPr>
          <w:rFonts w:ascii="Times New Roman" w:hAnsi="Times New Roman" w:cs="Times New Roman"/>
          <w:sz w:val="24"/>
          <w:szCs w:val="24"/>
        </w:rPr>
        <w:t xml:space="preserve"> Закона «Об образовании»;</w:t>
      </w:r>
    </w:p>
    <w:p w:rsidR="007A3C3D" w:rsidRDefault="007A3C3D" w:rsidP="007A3C3D">
      <w:pPr>
        <w:rPr>
          <w:rFonts w:ascii="Times New Roman" w:hAnsi="Times New Roman" w:cs="Times New Roman"/>
          <w:sz w:val="24"/>
          <w:szCs w:val="24"/>
        </w:rPr>
      </w:pPr>
      <w:r w:rsidRPr="007A3C3D">
        <w:rPr>
          <w:rFonts w:ascii="Times New Roman" w:hAnsi="Times New Roman" w:cs="Times New Roman"/>
          <w:sz w:val="24"/>
          <w:szCs w:val="24"/>
        </w:rPr>
        <w:t xml:space="preserve"> </w:t>
      </w:r>
      <w:r w:rsidRPr="007A3C3D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C3D">
        <w:rPr>
          <w:rFonts w:ascii="Times New Roman" w:hAnsi="Times New Roman" w:cs="Times New Roman"/>
          <w:sz w:val="24"/>
          <w:szCs w:val="24"/>
        </w:rPr>
        <w:t xml:space="preserve"> Федерального закона «О физической культуре и спорте»;</w:t>
      </w:r>
    </w:p>
    <w:p w:rsidR="007A3C3D" w:rsidRDefault="007A3C3D" w:rsidP="007A3C3D">
      <w:pPr>
        <w:rPr>
          <w:rFonts w:ascii="Times New Roman" w:hAnsi="Times New Roman" w:cs="Times New Roman"/>
          <w:sz w:val="24"/>
          <w:szCs w:val="24"/>
        </w:rPr>
      </w:pPr>
      <w:r w:rsidRPr="007A3C3D">
        <w:rPr>
          <w:rFonts w:ascii="Times New Roman" w:hAnsi="Times New Roman" w:cs="Times New Roman"/>
          <w:sz w:val="24"/>
          <w:szCs w:val="24"/>
        </w:rPr>
        <w:t xml:space="preserve"> </w:t>
      </w:r>
      <w:r w:rsidRPr="007A3C3D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C3D">
        <w:rPr>
          <w:rFonts w:ascii="Times New Roman" w:hAnsi="Times New Roman" w:cs="Times New Roman"/>
          <w:sz w:val="24"/>
          <w:szCs w:val="24"/>
        </w:rPr>
        <w:t xml:space="preserve"> Стратегии национальной безопасности Российской Федерации до 2020 г.;</w:t>
      </w:r>
    </w:p>
    <w:p w:rsidR="007A3C3D" w:rsidRDefault="007A3C3D" w:rsidP="007A3C3D">
      <w:pPr>
        <w:rPr>
          <w:rFonts w:ascii="Times New Roman" w:hAnsi="Times New Roman" w:cs="Times New Roman"/>
          <w:sz w:val="24"/>
          <w:szCs w:val="24"/>
        </w:rPr>
      </w:pPr>
      <w:r w:rsidRPr="007A3C3D">
        <w:rPr>
          <w:rFonts w:ascii="Times New Roman" w:hAnsi="Times New Roman" w:cs="Times New Roman"/>
          <w:sz w:val="24"/>
          <w:szCs w:val="24"/>
        </w:rPr>
        <w:t xml:space="preserve"> </w:t>
      </w:r>
      <w:r w:rsidRPr="007A3C3D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C3D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образования; </w:t>
      </w:r>
      <w:r w:rsidRPr="007A3C3D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C3D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7A3C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3C3D">
        <w:rPr>
          <w:rFonts w:ascii="Times New Roman" w:hAnsi="Times New Roman" w:cs="Times New Roman"/>
          <w:sz w:val="24"/>
          <w:szCs w:val="24"/>
        </w:rPr>
        <w:t xml:space="preserve"> от 30 августа 2010 г. № 889. </w:t>
      </w:r>
    </w:p>
    <w:p w:rsidR="00B65144" w:rsidRPr="007A3C3D" w:rsidRDefault="007A3C3D" w:rsidP="007A3C3D">
      <w:pPr>
        <w:rPr>
          <w:rFonts w:ascii="Times New Roman" w:hAnsi="Times New Roman" w:cs="Times New Roman"/>
          <w:sz w:val="24"/>
          <w:szCs w:val="24"/>
        </w:rPr>
      </w:pPr>
      <w:r w:rsidRPr="007A3C3D">
        <w:rPr>
          <w:rFonts w:ascii="Times New Roman" w:hAnsi="Times New Roman" w:cs="Times New Roman"/>
          <w:sz w:val="24"/>
          <w:szCs w:val="24"/>
        </w:rPr>
        <w:t>Курс «Физическая культура» изучается с 5 по 9 класс из расчёта 3 ч в неделю: в 5 классе — 102 ч, в б классе — 102 ч, в 7 классе — 102 ч, в 8 классе — 102 ч, в 9 классе — 102 ч. Рабочая программа рассчитана на 510 ч на пять лет обучения (по 3 ч в неделю).</w:t>
      </w:r>
    </w:p>
    <w:sectPr w:rsidR="00B65144" w:rsidRPr="007A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BE9"/>
    <w:multiLevelType w:val="hybridMultilevel"/>
    <w:tmpl w:val="F8684B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3C"/>
    <w:rsid w:val="00325606"/>
    <w:rsid w:val="007A3C3D"/>
    <w:rsid w:val="009F663C"/>
    <w:rsid w:val="00B6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0178"/>
  <w15:chartTrackingRefBased/>
  <w15:docId w15:val="{1728B6E6-C58D-42D4-B0B8-1D55D498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256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560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3</cp:revision>
  <dcterms:created xsi:type="dcterms:W3CDTF">2021-01-26T10:24:00Z</dcterms:created>
  <dcterms:modified xsi:type="dcterms:W3CDTF">2021-01-27T15:18:00Z</dcterms:modified>
</cp:coreProperties>
</file>