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FB0" w:rsidRPr="00001FB0" w:rsidRDefault="00001FB0" w:rsidP="00001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FB0">
        <w:rPr>
          <w:rFonts w:ascii="Times New Roman" w:eastAsia="Times New Roman" w:hAnsi="Times New Roman" w:cs="Times New Roman"/>
          <w:b/>
          <w:bCs/>
          <w:sz w:val="24"/>
          <w:szCs w:val="24"/>
          <w:lang w:eastAsia="ru-RU"/>
        </w:rPr>
        <w:t>ПОЯСНИТЕЛЬНАЯ ЗАПИСКА</w:t>
      </w:r>
    </w:p>
    <w:p w:rsidR="00001FB0" w:rsidRPr="00001FB0" w:rsidRDefault="00001FB0" w:rsidP="00001F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Программа предназначена для 11 классов общеобразовательных учреждений и составлена на основе:</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1) Федеральный компонент Государственного образовательного стандарта среднего образования.</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 xml:space="preserve">2) Примерные программы среднего (полного) общего образования. Английский язык </w:t>
      </w:r>
      <w:r w:rsidRPr="00001FB0">
        <w:rPr>
          <w:rFonts w:ascii="Times New Roman" w:eastAsia="Times New Roman" w:hAnsi="Times New Roman" w:cs="Times New Roman"/>
          <w:sz w:val="24"/>
          <w:szCs w:val="24"/>
          <w:u w:val="single"/>
          <w:lang w:eastAsia="ru-RU"/>
        </w:rPr>
        <w:t xml:space="preserve">www.ed. </w:t>
      </w:r>
      <w:proofErr w:type="spellStart"/>
      <w:r w:rsidRPr="00001FB0">
        <w:rPr>
          <w:rFonts w:ascii="Times New Roman" w:eastAsia="Times New Roman" w:hAnsi="Times New Roman" w:cs="Times New Roman"/>
          <w:sz w:val="24"/>
          <w:szCs w:val="24"/>
          <w:u w:val="single"/>
          <w:lang w:eastAsia="ru-RU"/>
        </w:rPr>
        <w:t>gov</w:t>
      </w:r>
      <w:proofErr w:type="spellEnd"/>
      <w:r w:rsidRPr="00001FB0">
        <w:rPr>
          <w:rFonts w:ascii="Times New Roman" w:eastAsia="Times New Roman" w:hAnsi="Times New Roman" w:cs="Times New Roman"/>
          <w:sz w:val="24"/>
          <w:szCs w:val="24"/>
          <w:u w:val="single"/>
          <w:lang w:eastAsia="ru-RU"/>
        </w:rPr>
        <w:t xml:space="preserve">. </w:t>
      </w:r>
      <w:proofErr w:type="spellStart"/>
      <w:r w:rsidRPr="00001FB0">
        <w:rPr>
          <w:rFonts w:ascii="Times New Roman" w:eastAsia="Times New Roman" w:hAnsi="Times New Roman" w:cs="Times New Roman"/>
          <w:sz w:val="24"/>
          <w:szCs w:val="24"/>
          <w:u w:val="single"/>
          <w:lang w:eastAsia="ru-RU"/>
        </w:rPr>
        <w:t>ru</w:t>
      </w:r>
      <w:proofErr w:type="spellEnd"/>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3) Учебный план М</w:t>
      </w:r>
      <w:r w:rsidR="00840928">
        <w:rPr>
          <w:rFonts w:ascii="Times New Roman" w:eastAsia="Times New Roman" w:hAnsi="Times New Roman" w:cs="Times New Roman"/>
          <w:sz w:val="24"/>
          <w:szCs w:val="24"/>
          <w:lang w:eastAsia="ru-RU"/>
        </w:rPr>
        <w:t>АОУ «Лицей № 82»</w:t>
      </w:r>
      <w:r w:rsidRPr="00001FB0">
        <w:rPr>
          <w:rFonts w:ascii="Times New Roman" w:eastAsia="Times New Roman" w:hAnsi="Times New Roman" w:cs="Times New Roman"/>
          <w:sz w:val="24"/>
          <w:szCs w:val="24"/>
          <w:lang w:eastAsia="ru-RU"/>
        </w:rPr>
        <w:t xml:space="preserve"> на 20</w:t>
      </w:r>
      <w:r w:rsidR="00840928">
        <w:rPr>
          <w:rFonts w:ascii="Times New Roman" w:eastAsia="Times New Roman" w:hAnsi="Times New Roman" w:cs="Times New Roman"/>
          <w:sz w:val="24"/>
          <w:szCs w:val="24"/>
          <w:lang w:eastAsia="ru-RU"/>
        </w:rPr>
        <w:t>20</w:t>
      </w:r>
      <w:r w:rsidRPr="00001FB0">
        <w:rPr>
          <w:rFonts w:ascii="Times New Roman" w:eastAsia="Times New Roman" w:hAnsi="Times New Roman" w:cs="Times New Roman"/>
          <w:sz w:val="24"/>
          <w:szCs w:val="24"/>
          <w:lang w:eastAsia="ru-RU"/>
        </w:rPr>
        <w:t>-202</w:t>
      </w:r>
      <w:r w:rsidR="00840928">
        <w:rPr>
          <w:rFonts w:ascii="Times New Roman" w:eastAsia="Times New Roman" w:hAnsi="Times New Roman" w:cs="Times New Roman"/>
          <w:sz w:val="24"/>
          <w:szCs w:val="24"/>
          <w:lang w:eastAsia="ru-RU"/>
        </w:rPr>
        <w:t>1</w:t>
      </w:r>
      <w:r w:rsidRPr="00001FB0">
        <w:rPr>
          <w:rFonts w:ascii="Times New Roman" w:eastAsia="Times New Roman" w:hAnsi="Times New Roman" w:cs="Times New Roman"/>
          <w:sz w:val="24"/>
          <w:szCs w:val="24"/>
          <w:lang w:eastAsia="ru-RU"/>
        </w:rPr>
        <w:t xml:space="preserve"> уч. год. </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 xml:space="preserve">4) Учебник «Английский в фокусе» для 11 класса, авторы Афанасьева О.В., Дули Дж., Михеева И.В., Оби Б., Эванс В.М.: Просвещение; UK.: </w:t>
      </w:r>
      <w:proofErr w:type="spellStart"/>
      <w:r w:rsidRPr="00001FB0">
        <w:rPr>
          <w:rFonts w:ascii="Times New Roman" w:eastAsia="Times New Roman" w:hAnsi="Times New Roman" w:cs="Times New Roman"/>
          <w:sz w:val="24"/>
          <w:szCs w:val="24"/>
          <w:lang w:eastAsia="ru-RU"/>
        </w:rPr>
        <w:t>Express</w:t>
      </w:r>
      <w:proofErr w:type="spellEnd"/>
      <w:r w:rsidRPr="00001FB0">
        <w:rPr>
          <w:rFonts w:ascii="Times New Roman" w:eastAsia="Times New Roman" w:hAnsi="Times New Roman" w:cs="Times New Roman"/>
          <w:sz w:val="24"/>
          <w:szCs w:val="24"/>
          <w:lang w:eastAsia="ru-RU"/>
        </w:rPr>
        <w:t xml:space="preserve"> </w:t>
      </w:r>
      <w:proofErr w:type="spellStart"/>
      <w:r w:rsidRPr="00001FB0">
        <w:rPr>
          <w:rFonts w:ascii="Times New Roman" w:eastAsia="Times New Roman" w:hAnsi="Times New Roman" w:cs="Times New Roman"/>
          <w:sz w:val="24"/>
          <w:szCs w:val="24"/>
          <w:lang w:eastAsia="ru-RU"/>
        </w:rPr>
        <w:t>Publishing</w:t>
      </w:r>
      <w:proofErr w:type="spellEnd"/>
      <w:r w:rsidRPr="00001FB0">
        <w:rPr>
          <w:rFonts w:ascii="Times New Roman" w:eastAsia="Times New Roman" w:hAnsi="Times New Roman" w:cs="Times New Roman"/>
          <w:sz w:val="24"/>
          <w:szCs w:val="24"/>
          <w:lang w:eastAsia="ru-RU"/>
        </w:rPr>
        <w:t>, 20</w:t>
      </w:r>
      <w:r w:rsidR="00840928">
        <w:rPr>
          <w:rFonts w:ascii="Times New Roman" w:eastAsia="Times New Roman" w:hAnsi="Times New Roman" w:cs="Times New Roman"/>
          <w:sz w:val="24"/>
          <w:szCs w:val="24"/>
          <w:lang w:eastAsia="ru-RU"/>
        </w:rPr>
        <w:t>20</w:t>
      </w:r>
      <w:r w:rsidRPr="00001FB0">
        <w:rPr>
          <w:rFonts w:ascii="Times New Roman" w:eastAsia="Times New Roman" w:hAnsi="Times New Roman" w:cs="Times New Roman"/>
          <w:sz w:val="24"/>
          <w:szCs w:val="24"/>
          <w:lang w:eastAsia="ru-RU"/>
        </w:rPr>
        <w:t xml:space="preserve">. </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УМК «</w:t>
      </w:r>
      <w:proofErr w:type="spellStart"/>
      <w:r w:rsidRPr="00001FB0">
        <w:rPr>
          <w:rFonts w:ascii="Times New Roman" w:eastAsia="Times New Roman" w:hAnsi="Times New Roman" w:cs="Times New Roman"/>
          <w:sz w:val="24"/>
          <w:szCs w:val="24"/>
          <w:lang w:eastAsia="ru-RU"/>
        </w:rPr>
        <w:t>Spotlight</w:t>
      </w:r>
      <w:proofErr w:type="spellEnd"/>
      <w:r w:rsidRPr="00001FB0">
        <w:rPr>
          <w:rFonts w:ascii="Times New Roman" w:eastAsia="Times New Roman" w:hAnsi="Times New Roman" w:cs="Times New Roman"/>
          <w:sz w:val="24"/>
          <w:szCs w:val="24"/>
          <w:lang w:eastAsia="ru-RU"/>
        </w:rPr>
        <w:t xml:space="preserve">» («Английский в фокусе») предназначен для учащихся 11 классов общеобразовательных учреждений и рассчитан на 102 часа в год, 3 часа в неделю. </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p>
    <w:p w:rsidR="00001FB0" w:rsidRPr="00001FB0" w:rsidRDefault="00001FB0" w:rsidP="00B041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FB0">
        <w:rPr>
          <w:rFonts w:ascii="Times New Roman" w:eastAsia="Times New Roman" w:hAnsi="Times New Roman" w:cs="Times New Roman"/>
          <w:b/>
          <w:bCs/>
          <w:sz w:val="24"/>
          <w:szCs w:val="24"/>
          <w:lang w:eastAsia="ru-RU"/>
        </w:rPr>
        <w:t>Цели и задачи</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 xml:space="preserve">В процессе изучения английского языка, согласно данной рабочей программе, реализуются следующие </w:t>
      </w:r>
      <w:r w:rsidRPr="00001FB0">
        <w:rPr>
          <w:rFonts w:ascii="Times New Roman" w:eastAsia="Times New Roman" w:hAnsi="Times New Roman" w:cs="Times New Roman"/>
          <w:b/>
          <w:bCs/>
          <w:i/>
          <w:iCs/>
          <w:sz w:val="24"/>
          <w:szCs w:val="24"/>
          <w:lang w:eastAsia="ru-RU"/>
        </w:rPr>
        <w:t>цели:</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1. Дальнейшее развитие иноязычной коммуникативной компетенции:</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i/>
          <w:iCs/>
          <w:sz w:val="24"/>
          <w:szCs w:val="24"/>
          <w:lang w:eastAsia="ru-RU"/>
        </w:rPr>
        <w:t>речевая компетенция</w:t>
      </w:r>
      <w:r w:rsidRPr="00001FB0">
        <w:rPr>
          <w:rFonts w:ascii="Times New Roman" w:eastAsia="Times New Roman" w:hAnsi="Times New Roman" w:cs="Times New Roman"/>
          <w:sz w:val="24"/>
          <w:szCs w:val="24"/>
          <w:lang w:eastAsia="ru-RU"/>
        </w:rPr>
        <w:t xml:space="preserve"> - совершенствование коммуникативных умений в четырёх основных видах речевой деятельности (говорении, аудировании, чтении, письме);</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i/>
          <w:iCs/>
          <w:sz w:val="24"/>
          <w:szCs w:val="24"/>
          <w:lang w:eastAsia="ru-RU"/>
        </w:rPr>
        <w:t>языковая компетенция</w:t>
      </w:r>
      <w:r w:rsidRPr="00001FB0">
        <w:rPr>
          <w:rFonts w:ascii="Times New Roman" w:eastAsia="Times New Roman" w:hAnsi="Times New Roman" w:cs="Times New Roman"/>
          <w:sz w:val="24"/>
          <w:szCs w:val="24"/>
          <w:lang w:eastAsia="ru-RU"/>
        </w:rPr>
        <w:t xml:space="preserve"> - систематизация ранее изученного материала, овладение новыми языковыми средствами в соответствии с отобранными темами и сферами общения: увеличение объёма используемых лексических единиц; развитие навыка оперирования языковыми единицами в коммуникативных целях;</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i/>
          <w:iCs/>
          <w:sz w:val="24"/>
          <w:szCs w:val="24"/>
          <w:lang w:eastAsia="ru-RU"/>
        </w:rPr>
        <w:t>социокультурная компетенция</w:t>
      </w:r>
      <w:r w:rsidRPr="00001FB0">
        <w:rPr>
          <w:rFonts w:ascii="Times New Roman" w:eastAsia="Times New Roman" w:hAnsi="Times New Roman" w:cs="Times New Roman"/>
          <w:sz w:val="24"/>
          <w:szCs w:val="24"/>
          <w:lang w:eastAsia="ru-RU"/>
        </w:rPr>
        <w:t xml:space="preserve"> - увеличение объёма знаний о социокультурной специфике страны/стран изучаемого языка, совершенствование умений строить своё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i/>
          <w:iCs/>
          <w:sz w:val="24"/>
          <w:szCs w:val="24"/>
          <w:lang w:eastAsia="ru-RU"/>
        </w:rPr>
        <w:t>компенсаторная компетенция</w:t>
      </w:r>
      <w:r w:rsidRPr="00001FB0">
        <w:rPr>
          <w:rFonts w:ascii="Times New Roman" w:eastAsia="Times New Roman" w:hAnsi="Times New Roman" w:cs="Times New Roman"/>
          <w:sz w:val="24"/>
          <w:szCs w:val="24"/>
          <w:lang w:eastAsia="ru-RU"/>
        </w:rPr>
        <w:t xml:space="preserve"> - дальнейшее развитие умений выходить из положения в условиях дефицита языковых средств при получении и передаче иноязычной информации;</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i/>
          <w:iCs/>
          <w:sz w:val="24"/>
          <w:szCs w:val="24"/>
          <w:lang w:eastAsia="ru-RU"/>
        </w:rPr>
        <w:t>учебно-познавательная компетенция</w:t>
      </w:r>
      <w:r w:rsidRPr="00001FB0">
        <w:rPr>
          <w:rFonts w:ascii="Times New Roman" w:eastAsia="Times New Roman" w:hAnsi="Times New Roman" w:cs="Times New Roman"/>
          <w:sz w:val="24"/>
          <w:szCs w:val="24"/>
          <w:lang w:eastAsia="ru-RU"/>
        </w:rPr>
        <w:t xml:space="preserve">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знаний;</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2. Развитие и воспитание:</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 xml:space="preserve">-способности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lastRenderedPageBreak/>
        <w:t>- способности к самооценке через наблюдение за собственной речью на родном и иностранном языках, личностному самоопределению учащихся в отношении их будущей профессии; социальная адаптация учащихся, формирование качеств гражданина и патриота.</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b/>
          <w:bCs/>
          <w:i/>
          <w:iCs/>
          <w:sz w:val="24"/>
          <w:szCs w:val="24"/>
          <w:lang w:eastAsia="ru-RU"/>
        </w:rPr>
        <w:t>Задачи:</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 xml:space="preserve">1.Расширение лингвистического кругозора старших школьников; обобщение ранее изученного языкового материала, необходимого для овладения устной и письменной речью на иностранном языке на </w:t>
      </w:r>
      <w:proofErr w:type="spellStart"/>
      <w:r w:rsidRPr="00001FB0">
        <w:rPr>
          <w:rFonts w:ascii="Times New Roman" w:eastAsia="Times New Roman" w:hAnsi="Times New Roman" w:cs="Times New Roman"/>
          <w:sz w:val="24"/>
          <w:szCs w:val="24"/>
          <w:lang w:eastAsia="ru-RU"/>
        </w:rPr>
        <w:t>допороговом</w:t>
      </w:r>
      <w:proofErr w:type="spellEnd"/>
      <w:r w:rsidRPr="00001FB0">
        <w:rPr>
          <w:rFonts w:ascii="Times New Roman" w:eastAsia="Times New Roman" w:hAnsi="Times New Roman" w:cs="Times New Roman"/>
          <w:sz w:val="24"/>
          <w:szCs w:val="24"/>
          <w:lang w:eastAsia="ru-RU"/>
        </w:rPr>
        <w:t xml:space="preserve"> уровне (А 2);</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2. Использование двуязычных и одноязычных (толковых) словарей и другой справочной литературы;</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3. Развитие умений ориентироваться в письменном и аудио тексте на иностранном языке;</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4. Развитие умений обобщать информацию, выделять её из различных источников;</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5. Использование выборочного перевода для достижения понимания текста;</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6. Интерпретация языковых средств, отражающих особенности культуры англоязычных стран;</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7. Участие в проектной деятельности межпредметного характера, в том числе с использованием Интернета.</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 xml:space="preserve">В 11 классе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английским языком. </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b/>
          <w:bCs/>
          <w:i/>
          <w:iCs/>
          <w:sz w:val="24"/>
          <w:szCs w:val="24"/>
          <w:lang w:eastAsia="ru-RU"/>
        </w:rPr>
        <w:t xml:space="preserve">Орфография </w:t>
      </w:r>
      <w:r w:rsidRPr="00001FB0">
        <w:rPr>
          <w:rFonts w:ascii="Times New Roman" w:eastAsia="Times New Roman" w:hAnsi="Times New Roman" w:cs="Times New Roman"/>
          <w:sz w:val="24"/>
          <w:szCs w:val="24"/>
          <w:lang w:eastAsia="ru-RU"/>
        </w:rPr>
        <w:t xml:space="preserve">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 </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b/>
          <w:bCs/>
          <w:i/>
          <w:iCs/>
          <w:sz w:val="24"/>
          <w:szCs w:val="24"/>
          <w:lang w:eastAsia="ru-RU"/>
        </w:rPr>
        <w:t>Фонетическая</w:t>
      </w:r>
      <w:r w:rsidRPr="00001FB0">
        <w:rPr>
          <w:rFonts w:ascii="Times New Roman" w:eastAsia="Times New Roman" w:hAnsi="Times New Roman" w:cs="Times New Roman"/>
          <w:sz w:val="24"/>
          <w:szCs w:val="24"/>
          <w:lang w:eastAsia="ru-RU"/>
        </w:rPr>
        <w:t xml:space="preserve"> </w:t>
      </w:r>
      <w:r w:rsidRPr="00001FB0">
        <w:rPr>
          <w:rFonts w:ascii="Times New Roman" w:eastAsia="Times New Roman" w:hAnsi="Times New Roman" w:cs="Times New Roman"/>
          <w:b/>
          <w:bCs/>
          <w:i/>
          <w:iCs/>
          <w:sz w:val="24"/>
          <w:szCs w:val="24"/>
          <w:lang w:eastAsia="ru-RU"/>
        </w:rPr>
        <w:t>сторона речи</w:t>
      </w:r>
      <w:r w:rsidRPr="00001FB0">
        <w:rPr>
          <w:rFonts w:ascii="Times New Roman" w:eastAsia="Times New Roman" w:hAnsi="Times New Roman" w:cs="Times New Roman"/>
          <w:sz w:val="24"/>
          <w:szCs w:val="24"/>
          <w:lang w:eastAsia="ru-RU"/>
        </w:rPr>
        <w:t xml:space="preserve"> Совершенствование </w:t>
      </w:r>
      <w:proofErr w:type="spellStart"/>
      <w:r w:rsidRPr="00001FB0">
        <w:rPr>
          <w:rFonts w:ascii="Times New Roman" w:eastAsia="Times New Roman" w:hAnsi="Times New Roman" w:cs="Times New Roman"/>
          <w:sz w:val="24"/>
          <w:szCs w:val="24"/>
          <w:lang w:eastAsia="ru-RU"/>
        </w:rPr>
        <w:t>слухопроизносительных</w:t>
      </w:r>
      <w:proofErr w:type="spellEnd"/>
      <w:r w:rsidRPr="00001FB0">
        <w:rPr>
          <w:rFonts w:ascii="Times New Roman" w:eastAsia="Times New Roman" w:hAnsi="Times New Roman" w:cs="Times New Roman"/>
          <w:sz w:val="24"/>
          <w:szCs w:val="24"/>
          <w:lang w:eastAsia="ru-RU"/>
        </w:rPr>
        <w:t xml:space="preserve">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совершенствование ритмико-интонационных навыков оформления различных типов предложений. </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b/>
          <w:bCs/>
          <w:i/>
          <w:iCs/>
          <w:sz w:val="24"/>
          <w:szCs w:val="24"/>
          <w:lang w:eastAsia="ru-RU"/>
        </w:rPr>
        <w:t xml:space="preserve">Лексическая сторона речи </w:t>
      </w:r>
      <w:r w:rsidRPr="00001FB0">
        <w:rPr>
          <w:rFonts w:ascii="Times New Roman" w:eastAsia="Times New Roman" w:hAnsi="Times New Roman" w:cs="Times New Roman"/>
          <w:sz w:val="24"/>
          <w:szCs w:val="24"/>
          <w:lang w:eastAsia="ru-RU"/>
        </w:rPr>
        <w:t>Систематизация лексических единиц, изученных во 2–9 или в 5–9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выпускника полной средней школы составляет 1400 лексических единиц.</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b/>
          <w:bCs/>
          <w:i/>
          <w:iCs/>
          <w:sz w:val="24"/>
          <w:szCs w:val="24"/>
          <w:lang w:eastAsia="ru-RU"/>
        </w:rPr>
        <w:t xml:space="preserve">Грамматическая сторона речи </w:t>
      </w:r>
      <w:r w:rsidRPr="00001FB0">
        <w:rPr>
          <w:rFonts w:ascii="Times New Roman" w:eastAsia="Times New Roman" w:hAnsi="Times New Roman" w:cs="Times New Roman"/>
          <w:sz w:val="24"/>
          <w:szCs w:val="24"/>
          <w:lang w:eastAsia="ru-RU"/>
        </w:rPr>
        <w:t xml:space="preserve">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 </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p>
    <w:p w:rsidR="00001FB0" w:rsidRPr="00001FB0" w:rsidRDefault="00001FB0" w:rsidP="00B041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FB0">
        <w:rPr>
          <w:rFonts w:ascii="Times New Roman" w:eastAsia="Times New Roman" w:hAnsi="Times New Roman" w:cs="Times New Roman"/>
          <w:b/>
          <w:bCs/>
          <w:sz w:val="24"/>
          <w:szCs w:val="24"/>
          <w:lang w:eastAsia="ru-RU"/>
        </w:rPr>
        <w:t>Формы контроля</w:t>
      </w:r>
    </w:p>
    <w:p w:rsidR="00001FB0" w:rsidRPr="00001FB0" w:rsidRDefault="00001FB0" w:rsidP="00B041B4">
      <w:pPr>
        <w:spacing w:before="100" w:beforeAutospacing="1" w:after="100" w:afterAutospacing="1"/>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1) Для текущей проверки используется фронтальный контроль в устной и письменной форме 2) Устный опрос, лексический диктант; краткая самостоятельная работа; 3) Промежуточный и итоговый контроль осуществляется в устной и письменной форме 4) Контрольные работы, тесты. проекты 5) Для проверки уровня диалогической речи используется парная форма контроля; 6) Для установления уровня владения монологической речью используется индивидуальный контроль.</w:t>
      </w:r>
    </w:p>
    <w:p w:rsidR="00001FB0" w:rsidRPr="00001FB0" w:rsidRDefault="00001FB0" w:rsidP="00B041B4">
      <w:pPr>
        <w:spacing w:before="100" w:beforeAutospacing="1" w:after="100" w:afterAutospacing="1"/>
        <w:rPr>
          <w:rFonts w:ascii="Times New Roman" w:eastAsia="Times New Roman" w:hAnsi="Times New Roman" w:cs="Times New Roman"/>
          <w:sz w:val="24"/>
          <w:szCs w:val="24"/>
          <w:lang w:eastAsia="ru-RU"/>
        </w:rPr>
      </w:pPr>
    </w:p>
    <w:p w:rsidR="00001FB0" w:rsidRPr="00001FB0" w:rsidRDefault="00001FB0" w:rsidP="00B041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FB0">
        <w:rPr>
          <w:rFonts w:ascii="Times New Roman" w:eastAsia="Times New Roman" w:hAnsi="Times New Roman" w:cs="Times New Roman"/>
          <w:b/>
          <w:bCs/>
          <w:sz w:val="24"/>
          <w:szCs w:val="24"/>
          <w:lang w:eastAsia="ru-RU"/>
        </w:rPr>
        <w:t>Содержание тем учебного курса</w:t>
      </w:r>
    </w:p>
    <w:tbl>
      <w:tblPr>
        <w:tblW w:w="11475" w:type="dxa"/>
        <w:tblCellSpacing w:w="0" w:type="dxa"/>
        <w:tblCellMar>
          <w:top w:w="105" w:type="dxa"/>
          <w:left w:w="105" w:type="dxa"/>
          <w:bottom w:w="105" w:type="dxa"/>
          <w:right w:w="105" w:type="dxa"/>
        </w:tblCellMar>
        <w:tblLook w:val="04A0" w:firstRow="1" w:lastRow="0" w:firstColumn="1" w:lastColumn="0" w:noHBand="0" w:noVBand="1"/>
      </w:tblPr>
      <w:tblGrid>
        <w:gridCol w:w="2782"/>
        <w:gridCol w:w="6137"/>
        <w:gridCol w:w="2556"/>
      </w:tblGrid>
      <w:tr w:rsidR="00001FB0" w:rsidRPr="00001FB0" w:rsidTr="004F16A7">
        <w:trPr>
          <w:trHeight w:val="255"/>
          <w:tblCellSpacing w:w="0" w:type="dxa"/>
        </w:trPr>
        <w:tc>
          <w:tcPr>
            <w:tcW w:w="278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01FB0" w:rsidRPr="00001FB0" w:rsidRDefault="00001FB0" w:rsidP="00001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FB0">
              <w:rPr>
                <w:rFonts w:ascii="Times New Roman" w:eastAsia="Times New Roman" w:hAnsi="Times New Roman" w:cs="Times New Roman"/>
                <w:b/>
                <w:bCs/>
                <w:sz w:val="24"/>
                <w:szCs w:val="24"/>
                <w:lang w:eastAsia="ru-RU"/>
              </w:rPr>
              <w:t>Предметное содержание</w:t>
            </w:r>
          </w:p>
        </w:tc>
        <w:tc>
          <w:tcPr>
            <w:tcW w:w="613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01FB0" w:rsidRPr="00001FB0" w:rsidRDefault="00001FB0" w:rsidP="00001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FB0">
              <w:rPr>
                <w:rFonts w:ascii="Times New Roman" w:eastAsia="Times New Roman" w:hAnsi="Times New Roman" w:cs="Times New Roman"/>
                <w:b/>
                <w:bCs/>
                <w:sz w:val="24"/>
                <w:szCs w:val="24"/>
                <w:lang w:eastAsia="ru-RU"/>
              </w:rPr>
              <w:t>Тематика общения</w:t>
            </w:r>
          </w:p>
        </w:tc>
        <w:tc>
          <w:tcPr>
            <w:tcW w:w="255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01FB0" w:rsidRPr="00001FB0" w:rsidRDefault="00001FB0" w:rsidP="00001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FB0">
              <w:rPr>
                <w:rFonts w:ascii="Times New Roman" w:eastAsia="Times New Roman" w:hAnsi="Times New Roman" w:cs="Times New Roman"/>
                <w:b/>
                <w:bCs/>
                <w:sz w:val="24"/>
                <w:szCs w:val="24"/>
                <w:lang w:eastAsia="ru-RU"/>
              </w:rPr>
              <w:t>Количество часов</w:t>
            </w:r>
          </w:p>
        </w:tc>
      </w:tr>
      <w:tr w:rsidR="00001FB0" w:rsidRPr="00001FB0" w:rsidTr="004F16A7">
        <w:trPr>
          <w:trHeight w:val="1035"/>
          <w:tblCellSpacing w:w="0" w:type="dxa"/>
        </w:trPr>
        <w:tc>
          <w:tcPr>
            <w:tcW w:w="278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1. Взаимоотношения (Семья, общение в семье)</w:t>
            </w:r>
          </w:p>
        </w:tc>
        <w:tc>
          <w:tcPr>
            <w:tcW w:w="613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 xml:space="preserve">Родственные узы, семья. Взаимоотношения. Видовременные формы глагола в настоящем, будущем, прошедшем времени. О. </w:t>
            </w:r>
            <w:proofErr w:type="spellStart"/>
            <w:r w:rsidRPr="00001FB0">
              <w:rPr>
                <w:rFonts w:ascii="Times New Roman" w:eastAsia="Times New Roman" w:hAnsi="Times New Roman" w:cs="Times New Roman"/>
                <w:sz w:val="24"/>
                <w:szCs w:val="24"/>
                <w:lang w:eastAsia="ru-RU"/>
              </w:rPr>
              <w:t>Уайлд</w:t>
            </w:r>
            <w:proofErr w:type="spellEnd"/>
            <w:r w:rsidRPr="00001FB0">
              <w:rPr>
                <w:rFonts w:ascii="Times New Roman" w:eastAsia="Times New Roman" w:hAnsi="Times New Roman" w:cs="Times New Roman"/>
                <w:sz w:val="24"/>
                <w:szCs w:val="24"/>
                <w:lang w:eastAsia="ru-RU"/>
              </w:rPr>
              <w:t xml:space="preserve"> «Преданный друг». Описание внешности человека. Многонациональная Британия. Охрана окружающей среды. Практикум по выполнению заданий формата ЕГЭ</w:t>
            </w:r>
          </w:p>
        </w:tc>
        <w:tc>
          <w:tcPr>
            <w:tcW w:w="255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01FB0" w:rsidRPr="00001FB0" w:rsidRDefault="00001FB0" w:rsidP="00001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FB0">
              <w:rPr>
                <w:rFonts w:ascii="Times New Roman" w:eastAsia="Times New Roman" w:hAnsi="Times New Roman" w:cs="Times New Roman"/>
                <w:b/>
                <w:bCs/>
                <w:sz w:val="24"/>
                <w:szCs w:val="24"/>
                <w:lang w:eastAsia="ru-RU"/>
              </w:rPr>
              <w:t>13</w:t>
            </w:r>
          </w:p>
        </w:tc>
      </w:tr>
      <w:tr w:rsidR="00001FB0" w:rsidRPr="00001FB0" w:rsidTr="004F16A7">
        <w:trPr>
          <w:trHeight w:val="1035"/>
          <w:tblCellSpacing w:w="0" w:type="dxa"/>
        </w:trPr>
        <w:tc>
          <w:tcPr>
            <w:tcW w:w="278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2. Если есть желание – будет и возможность (Межличностные отношения с друзьями. ЗОЖ)</w:t>
            </w:r>
          </w:p>
        </w:tc>
        <w:tc>
          <w:tcPr>
            <w:tcW w:w="613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 xml:space="preserve">Стресс и здоровье. Межличностные отношения с друзьями. Придаточные определительные предложения. </w:t>
            </w:r>
            <w:proofErr w:type="spellStart"/>
            <w:r w:rsidRPr="00001FB0">
              <w:rPr>
                <w:rFonts w:ascii="Times New Roman" w:eastAsia="Times New Roman" w:hAnsi="Times New Roman" w:cs="Times New Roman"/>
                <w:sz w:val="24"/>
                <w:szCs w:val="24"/>
                <w:lang w:eastAsia="ru-RU"/>
              </w:rPr>
              <w:t>Ш.Бронте</w:t>
            </w:r>
            <w:proofErr w:type="spellEnd"/>
            <w:r w:rsidRPr="00001FB0">
              <w:rPr>
                <w:rFonts w:ascii="Times New Roman" w:eastAsia="Times New Roman" w:hAnsi="Times New Roman" w:cs="Times New Roman"/>
                <w:sz w:val="24"/>
                <w:szCs w:val="24"/>
                <w:lang w:eastAsia="ru-RU"/>
              </w:rPr>
              <w:t xml:space="preserve"> «Джейн Эйр»</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Неофициальные письма. Электронные письма. Телефон доверия. Упаковка. Практикум по выполнению заданий формата ЕГЭ</w:t>
            </w:r>
          </w:p>
        </w:tc>
        <w:tc>
          <w:tcPr>
            <w:tcW w:w="255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01FB0" w:rsidRPr="00001FB0" w:rsidRDefault="00001FB0" w:rsidP="00001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FB0">
              <w:rPr>
                <w:rFonts w:ascii="Times New Roman" w:eastAsia="Times New Roman" w:hAnsi="Times New Roman" w:cs="Times New Roman"/>
                <w:b/>
                <w:bCs/>
                <w:sz w:val="24"/>
                <w:szCs w:val="24"/>
                <w:lang w:eastAsia="ru-RU"/>
              </w:rPr>
              <w:t>14</w:t>
            </w:r>
          </w:p>
        </w:tc>
      </w:tr>
      <w:tr w:rsidR="00001FB0" w:rsidRPr="00001FB0" w:rsidTr="004F16A7">
        <w:trPr>
          <w:trHeight w:val="780"/>
          <w:tblCellSpacing w:w="0" w:type="dxa"/>
        </w:trPr>
        <w:tc>
          <w:tcPr>
            <w:tcW w:w="278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3. Ответственность (Повседневная жизнь. Преступления и наказания. Права и обязанности)</w:t>
            </w:r>
          </w:p>
        </w:tc>
        <w:tc>
          <w:tcPr>
            <w:tcW w:w="613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 xml:space="preserve">Жертвы преступлений. Права и обязанности. Инфинитив и герундий. </w:t>
            </w:r>
            <w:proofErr w:type="spellStart"/>
            <w:r w:rsidRPr="00001FB0">
              <w:rPr>
                <w:rFonts w:ascii="Times New Roman" w:eastAsia="Times New Roman" w:hAnsi="Times New Roman" w:cs="Times New Roman"/>
                <w:sz w:val="24"/>
                <w:szCs w:val="24"/>
                <w:lang w:eastAsia="ru-RU"/>
              </w:rPr>
              <w:t>Ч.Диккенс</w:t>
            </w:r>
            <w:proofErr w:type="spellEnd"/>
            <w:r w:rsidRPr="00001FB0">
              <w:rPr>
                <w:rFonts w:ascii="Times New Roman" w:eastAsia="Times New Roman" w:hAnsi="Times New Roman" w:cs="Times New Roman"/>
                <w:sz w:val="24"/>
                <w:szCs w:val="24"/>
                <w:lang w:eastAsia="ru-RU"/>
              </w:rPr>
              <w:t>. «Большие надежды». Эссе «Своё мнение». «Статуя Свободы». «Мои права». Заботишься ли ты об охране окружающей среды? Практикум по выполнению заданий формата ЕГЭ</w:t>
            </w:r>
          </w:p>
        </w:tc>
        <w:tc>
          <w:tcPr>
            <w:tcW w:w="255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01FB0" w:rsidRPr="00001FB0" w:rsidRDefault="00001FB0" w:rsidP="00001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FB0">
              <w:rPr>
                <w:rFonts w:ascii="Times New Roman" w:eastAsia="Times New Roman" w:hAnsi="Times New Roman" w:cs="Times New Roman"/>
                <w:b/>
                <w:bCs/>
                <w:sz w:val="24"/>
                <w:szCs w:val="24"/>
                <w:lang w:eastAsia="ru-RU"/>
              </w:rPr>
              <w:t>10</w:t>
            </w:r>
          </w:p>
        </w:tc>
      </w:tr>
      <w:tr w:rsidR="00001FB0" w:rsidRPr="00001FB0" w:rsidTr="004F16A7">
        <w:trPr>
          <w:trHeight w:val="780"/>
          <w:tblCellSpacing w:w="0" w:type="dxa"/>
        </w:trPr>
        <w:tc>
          <w:tcPr>
            <w:tcW w:w="278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4. Опасность (Досуг молодежи. Здоровье и забота о нем)</w:t>
            </w:r>
          </w:p>
        </w:tc>
        <w:tc>
          <w:tcPr>
            <w:tcW w:w="613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Несмотря ни на что. Болезни. Страдательный залог. М. Твен «Приключения Т. Сойера». Рассказы. «Ф. Найтингейл». Загрязнение воды. Практикум по выполнению заданий формата ЕГЭ</w:t>
            </w:r>
          </w:p>
        </w:tc>
        <w:tc>
          <w:tcPr>
            <w:tcW w:w="255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01FB0" w:rsidRPr="00001FB0" w:rsidRDefault="00001FB0" w:rsidP="00001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FB0">
              <w:rPr>
                <w:rFonts w:ascii="Times New Roman" w:eastAsia="Times New Roman" w:hAnsi="Times New Roman" w:cs="Times New Roman"/>
                <w:b/>
                <w:bCs/>
                <w:sz w:val="24"/>
                <w:szCs w:val="24"/>
                <w:lang w:eastAsia="ru-RU"/>
              </w:rPr>
              <w:t>11</w:t>
            </w:r>
          </w:p>
        </w:tc>
      </w:tr>
      <w:tr w:rsidR="00001FB0" w:rsidRPr="00001FB0" w:rsidTr="004F16A7">
        <w:trPr>
          <w:trHeight w:val="1035"/>
          <w:tblCellSpacing w:w="0" w:type="dxa"/>
        </w:trPr>
        <w:tc>
          <w:tcPr>
            <w:tcW w:w="278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5. Кто ты? (Повседневная жизнь семьи. Условия проживания в городе. Проблемы современного города)</w:t>
            </w:r>
          </w:p>
        </w:tc>
        <w:tc>
          <w:tcPr>
            <w:tcW w:w="613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 xml:space="preserve">Жизнь на улице. Проблемы взаимоотношений с соседями. Модальные глаголы. </w:t>
            </w:r>
            <w:proofErr w:type="spellStart"/>
            <w:r w:rsidRPr="00001FB0">
              <w:rPr>
                <w:rFonts w:ascii="Times New Roman" w:eastAsia="Times New Roman" w:hAnsi="Times New Roman" w:cs="Times New Roman"/>
                <w:sz w:val="24"/>
                <w:szCs w:val="24"/>
                <w:lang w:eastAsia="ru-RU"/>
              </w:rPr>
              <w:t>Т.Харди</w:t>
            </w:r>
            <w:proofErr w:type="spellEnd"/>
            <w:r w:rsidRPr="00001FB0">
              <w:rPr>
                <w:rFonts w:ascii="Times New Roman" w:eastAsia="Times New Roman" w:hAnsi="Times New Roman" w:cs="Times New Roman"/>
                <w:sz w:val="24"/>
                <w:szCs w:val="24"/>
                <w:lang w:eastAsia="ru-RU"/>
              </w:rPr>
              <w:t xml:space="preserve"> «Тесс из рода </w:t>
            </w:r>
            <w:proofErr w:type="spellStart"/>
            <w:r w:rsidRPr="00001FB0">
              <w:rPr>
                <w:rFonts w:ascii="Times New Roman" w:eastAsia="Times New Roman" w:hAnsi="Times New Roman" w:cs="Times New Roman"/>
                <w:sz w:val="24"/>
                <w:szCs w:val="24"/>
                <w:lang w:eastAsia="ru-RU"/>
              </w:rPr>
              <w:t>Д‘Эрбервиль</w:t>
            </w:r>
            <w:proofErr w:type="spellEnd"/>
            <w:r w:rsidRPr="00001FB0">
              <w:rPr>
                <w:rFonts w:ascii="Times New Roman" w:eastAsia="Times New Roman" w:hAnsi="Times New Roman" w:cs="Times New Roman"/>
                <w:sz w:val="24"/>
                <w:szCs w:val="24"/>
                <w:lang w:eastAsia="ru-RU"/>
              </w:rPr>
              <w:t>». Письма-предложения, рекомендации. «Дом». Зелёные пояса. Практикум по выполнению заданий формата ЕГЭ</w:t>
            </w:r>
          </w:p>
        </w:tc>
        <w:tc>
          <w:tcPr>
            <w:tcW w:w="255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01FB0" w:rsidRPr="00001FB0" w:rsidRDefault="00001FB0" w:rsidP="00001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FB0">
              <w:rPr>
                <w:rFonts w:ascii="Times New Roman" w:eastAsia="Times New Roman" w:hAnsi="Times New Roman" w:cs="Times New Roman"/>
                <w:b/>
                <w:bCs/>
                <w:sz w:val="24"/>
                <w:szCs w:val="24"/>
                <w:lang w:eastAsia="ru-RU"/>
              </w:rPr>
              <w:t>15</w:t>
            </w:r>
          </w:p>
        </w:tc>
      </w:tr>
      <w:tr w:rsidR="00001FB0" w:rsidRPr="00001FB0" w:rsidTr="004F16A7">
        <w:trPr>
          <w:trHeight w:val="525"/>
          <w:tblCellSpacing w:w="0" w:type="dxa"/>
        </w:trPr>
        <w:tc>
          <w:tcPr>
            <w:tcW w:w="278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6. Общение (СМИ)</w:t>
            </w:r>
          </w:p>
        </w:tc>
        <w:tc>
          <w:tcPr>
            <w:tcW w:w="613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В космосе. СМИ. Косвенная речь. Д. Лондон «Белый Клык». Эссе «За и против». Языки Британских островов. Загрязнение океана. Практикум по выполнению заданий формата ЕГЭ</w:t>
            </w:r>
          </w:p>
        </w:tc>
        <w:tc>
          <w:tcPr>
            <w:tcW w:w="255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01FB0" w:rsidRPr="00001FB0" w:rsidRDefault="00001FB0" w:rsidP="00001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FB0">
              <w:rPr>
                <w:rFonts w:ascii="Times New Roman" w:eastAsia="Times New Roman" w:hAnsi="Times New Roman" w:cs="Times New Roman"/>
                <w:b/>
                <w:bCs/>
                <w:sz w:val="24"/>
                <w:szCs w:val="24"/>
                <w:lang w:eastAsia="ru-RU"/>
              </w:rPr>
              <w:t>15</w:t>
            </w:r>
          </w:p>
        </w:tc>
      </w:tr>
      <w:tr w:rsidR="00001FB0" w:rsidRPr="00001FB0" w:rsidTr="004F16A7">
        <w:trPr>
          <w:trHeight w:val="525"/>
          <w:tblCellSpacing w:w="0" w:type="dxa"/>
        </w:trPr>
        <w:tc>
          <w:tcPr>
            <w:tcW w:w="278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7. И наступит день… (Планы на будущее)</w:t>
            </w:r>
          </w:p>
        </w:tc>
        <w:tc>
          <w:tcPr>
            <w:tcW w:w="613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 xml:space="preserve">У меня есть мечта. Образование и обучение. Условные предложения. Р. Киплинг «Если…». Официальные письма /Электронные письма. Студенческая жизнь. Диана </w:t>
            </w:r>
            <w:proofErr w:type="spellStart"/>
            <w:r w:rsidRPr="00001FB0">
              <w:rPr>
                <w:rFonts w:ascii="Times New Roman" w:eastAsia="Times New Roman" w:hAnsi="Times New Roman" w:cs="Times New Roman"/>
                <w:sz w:val="24"/>
                <w:szCs w:val="24"/>
                <w:lang w:eastAsia="ru-RU"/>
              </w:rPr>
              <w:t>Фоссей</w:t>
            </w:r>
            <w:proofErr w:type="spellEnd"/>
            <w:r w:rsidRPr="00001FB0">
              <w:rPr>
                <w:rFonts w:ascii="Times New Roman" w:eastAsia="Times New Roman" w:hAnsi="Times New Roman" w:cs="Times New Roman"/>
                <w:sz w:val="24"/>
                <w:szCs w:val="24"/>
                <w:lang w:eastAsia="ru-RU"/>
              </w:rPr>
              <w:t>. Практикум по выполнению заданий формата ЕГЭ</w:t>
            </w:r>
          </w:p>
        </w:tc>
        <w:tc>
          <w:tcPr>
            <w:tcW w:w="255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01FB0" w:rsidRPr="00001FB0" w:rsidRDefault="00001FB0" w:rsidP="00001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FB0">
              <w:rPr>
                <w:rFonts w:ascii="Times New Roman" w:eastAsia="Times New Roman" w:hAnsi="Times New Roman" w:cs="Times New Roman"/>
                <w:b/>
                <w:bCs/>
                <w:sz w:val="24"/>
                <w:szCs w:val="24"/>
                <w:lang w:eastAsia="ru-RU"/>
              </w:rPr>
              <w:t>12</w:t>
            </w:r>
          </w:p>
        </w:tc>
      </w:tr>
      <w:tr w:rsidR="00001FB0" w:rsidRPr="00001FB0" w:rsidTr="004F16A7">
        <w:trPr>
          <w:trHeight w:val="1020"/>
          <w:tblCellSpacing w:w="0" w:type="dxa"/>
        </w:trPr>
        <w:tc>
          <w:tcPr>
            <w:tcW w:w="278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8. Путешествия (Путешествия по своей стране и за рубежом. Осмотр достопримечательностей)</w:t>
            </w:r>
          </w:p>
        </w:tc>
        <w:tc>
          <w:tcPr>
            <w:tcW w:w="613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Загадочные таинственные места. Аэропорты и воздушные путешествия. Инверсия. Существительные, Наречия. Д. Свифт «Путешествия Гулливера». Любимые места. Статья. США. Заповедные места планеты. Практикум по выполнению заданий формата ЕГЭ</w:t>
            </w:r>
          </w:p>
        </w:tc>
        <w:tc>
          <w:tcPr>
            <w:tcW w:w="255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01FB0" w:rsidRPr="00001FB0" w:rsidRDefault="00001FB0" w:rsidP="00001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FB0">
              <w:rPr>
                <w:rFonts w:ascii="Times New Roman" w:eastAsia="Times New Roman" w:hAnsi="Times New Roman" w:cs="Times New Roman"/>
                <w:b/>
                <w:bCs/>
                <w:sz w:val="24"/>
                <w:szCs w:val="24"/>
                <w:lang w:eastAsia="ru-RU"/>
              </w:rPr>
              <w:t>12</w:t>
            </w:r>
          </w:p>
          <w:p w:rsidR="00001FB0" w:rsidRPr="00001FB0" w:rsidRDefault="00001FB0" w:rsidP="00001FB0">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p>
    <w:p w:rsidR="004F16A7" w:rsidRDefault="004F16A7" w:rsidP="00001FB0">
      <w:pPr>
        <w:spacing w:before="100" w:beforeAutospacing="1" w:after="100" w:afterAutospacing="1" w:line="240" w:lineRule="auto"/>
        <w:rPr>
          <w:rFonts w:ascii="Times New Roman" w:eastAsia="Times New Roman" w:hAnsi="Times New Roman" w:cs="Times New Roman"/>
          <w:sz w:val="24"/>
          <w:szCs w:val="24"/>
          <w:lang w:eastAsia="ru-RU"/>
        </w:rPr>
      </w:pPr>
    </w:p>
    <w:p w:rsidR="004F16A7" w:rsidRDefault="004F16A7" w:rsidP="00001FB0">
      <w:pPr>
        <w:spacing w:before="100" w:beforeAutospacing="1" w:after="100" w:afterAutospacing="1" w:line="240" w:lineRule="auto"/>
        <w:rPr>
          <w:rFonts w:ascii="Times New Roman" w:eastAsia="Times New Roman" w:hAnsi="Times New Roman" w:cs="Times New Roman"/>
          <w:sz w:val="24"/>
          <w:szCs w:val="24"/>
          <w:lang w:eastAsia="ru-RU"/>
        </w:rPr>
      </w:pPr>
    </w:p>
    <w:p w:rsidR="004F16A7" w:rsidRPr="00001FB0" w:rsidRDefault="004F16A7" w:rsidP="00001FB0">
      <w:pPr>
        <w:spacing w:before="100" w:beforeAutospacing="1" w:after="100" w:afterAutospacing="1" w:line="240" w:lineRule="auto"/>
        <w:rPr>
          <w:rFonts w:ascii="Times New Roman" w:eastAsia="Times New Roman" w:hAnsi="Times New Roman" w:cs="Times New Roman"/>
          <w:sz w:val="24"/>
          <w:szCs w:val="24"/>
          <w:lang w:eastAsia="ru-RU"/>
        </w:rPr>
      </w:pPr>
    </w:p>
    <w:p w:rsidR="00001FB0" w:rsidRPr="00001FB0" w:rsidRDefault="00001FB0" w:rsidP="004F16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FB0">
        <w:rPr>
          <w:rFonts w:ascii="Times New Roman" w:eastAsia="Times New Roman" w:hAnsi="Times New Roman" w:cs="Times New Roman"/>
          <w:b/>
          <w:bCs/>
          <w:sz w:val="24"/>
          <w:szCs w:val="24"/>
          <w:lang w:eastAsia="ru-RU"/>
        </w:rPr>
        <w:lastRenderedPageBreak/>
        <w:t>Учебно-тематическое планирование</w:t>
      </w:r>
    </w:p>
    <w:tbl>
      <w:tblPr>
        <w:tblW w:w="9300" w:type="dxa"/>
        <w:tblCellSpacing w:w="0" w:type="dxa"/>
        <w:tblCellMar>
          <w:top w:w="105" w:type="dxa"/>
          <w:left w:w="105" w:type="dxa"/>
          <w:bottom w:w="105" w:type="dxa"/>
          <w:right w:w="105" w:type="dxa"/>
        </w:tblCellMar>
        <w:tblLook w:val="04A0" w:firstRow="1" w:lastRow="0" w:firstColumn="1" w:lastColumn="0" w:noHBand="0" w:noVBand="1"/>
      </w:tblPr>
      <w:tblGrid>
        <w:gridCol w:w="713"/>
        <w:gridCol w:w="5948"/>
        <w:gridCol w:w="779"/>
        <w:gridCol w:w="1860"/>
      </w:tblGrid>
      <w:tr w:rsidR="00001FB0" w:rsidRPr="00001FB0" w:rsidTr="00001FB0">
        <w:trPr>
          <w:tblCellSpacing w:w="0" w:type="dxa"/>
        </w:trPr>
        <w:tc>
          <w:tcPr>
            <w:tcW w:w="6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01FB0" w:rsidRPr="00001FB0" w:rsidRDefault="00001FB0" w:rsidP="00001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w:t>
            </w:r>
          </w:p>
        </w:tc>
        <w:tc>
          <w:tcPr>
            <w:tcW w:w="55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01FB0" w:rsidRPr="00001FB0" w:rsidRDefault="00001FB0" w:rsidP="00001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FB0">
              <w:rPr>
                <w:rFonts w:ascii="Times New Roman" w:eastAsia="Times New Roman" w:hAnsi="Times New Roman" w:cs="Times New Roman"/>
                <w:b/>
                <w:bCs/>
                <w:sz w:val="24"/>
                <w:szCs w:val="24"/>
                <w:lang w:eastAsia="ru-RU"/>
              </w:rPr>
              <w:t>Тема</w:t>
            </w:r>
          </w:p>
        </w:tc>
        <w:tc>
          <w:tcPr>
            <w:tcW w:w="7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01FB0" w:rsidRPr="00001FB0" w:rsidRDefault="00001FB0" w:rsidP="00001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FB0">
              <w:rPr>
                <w:rFonts w:ascii="Times New Roman" w:eastAsia="Times New Roman" w:hAnsi="Times New Roman" w:cs="Times New Roman"/>
                <w:b/>
                <w:bCs/>
                <w:sz w:val="24"/>
                <w:szCs w:val="24"/>
                <w:lang w:eastAsia="ru-RU"/>
              </w:rPr>
              <w:t>Часы</w:t>
            </w:r>
          </w:p>
        </w:tc>
        <w:tc>
          <w:tcPr>
            <w:tcW w:w="15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01FB0" w:rsidRPr="00001FB0" w:rsidRDefault="00001FB0" w:rsidP="00001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FB0">
              <w:rPr>
                <w:rFonts w:ascii="Times New Roman" w:eastAsia="Times New Roman" w:hAnsi="Times New Roman" w:cs="Times New Roman"/>
                <w:b/>
                <w:bCs/>
                <w:sz w:val="24"/>
                <w:szCs w:val="24"/>
                <w:lang w:eastAsia="ru-RU"/>
              </w:rPr>
              <w:t>Тесты, контрольные работы</w:t>
            </w:r>
          </w:p>
        </w:tc>
      </w:tr>
      <w:tr w:rsidR="00001FB0" w:rsidRPr="00001FB0" w:rsidTr="00001FB0">
        <w:trPr>
          <w:tblCellSpacing w:w="0" w:type="dxa"/>
        </w:trPr>
        <w:tc>
          <w:tcPr>
            <w:tcW w:w="6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01FB0" w:rsidRPr="00001FB0" w:rsidRDefault="00001FB0" w:rsidP="00001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1</w:t>
            </w:r>
          </w:p>
        </w:tc>
        <w:tc>
          <w:tcPr>
            <w:tcW w:w="55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Модуль 1. Взаимоотношения</w:t>
            </w:r>
          </w:p>
        </w:tc>
        <w:tc>
          <w:tcPr>
            <w:tcW w:w="7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01FB0" w:rsidRPr="00001FB0" w:rsidRDefault="00001FB0" w:rsidP="00001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13</w:t>
            </w:r>
          </w:p>
        </w:tc>
        <w:tc>
          <w:tcPr>
            <w:tcW w:w="15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01FB0" w:rsidRPr="00001FB0" w:rsidRDefault="00001FB0" w:rsidP="00001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1</w:t>
            </w:r>
          </w:p>
        </w:tc>
      </w:tr>
      <w:tr w:rsidR="00001FB0" w:rsidRPr="00001FB0" w:rsidTr="00001FB0">
        <w:trPr>
          <w:tblCellSpacing w:w="0" w:type="dxa"/>
        </w:trPr>
        <w:tc>
          <w:tcPr>
            <w:tcW w:w="6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01FB0" w:rsidRPr="00001FB0" w:rsidRDefault="00001FB0" w:rsidP="00001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2</w:t>
            </w:r>
          </w:p>
        </w:tc>
        <w:tc>
          <w:tcPr>
            <w:tcW w:w="55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Модуль 2. Если есть желание - будет и возможность</w:t>
            </w:r>
          </w:p>
        </w:tc>
        <w:tc>
          <w:tcPr>
            <w:tcW w:w="7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01FB0" w:rsidRPr="00001FB0" w:rsidRDefault="00001FB0" w:rsidP="00001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14</w:t>
            </w:r>
          </w:p>
        </w:tc>
        <w:tc>
          <w:tcPr>
            <w:tcW w:w="15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01FB0" w:rsidRPr="00001FB0" w:rsidRDefault="00001FB0" w:rsidP="00001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1</w:t>
            </w:r>
          </w:p>
        </w:tc>
      </w:tr>
      <w:tr w:rsidR="00001FB0" w:rsidRPr="00001FB0" w:rsidTr="00001FB0">
        <w:trPr>
          <w:tblCellSpacing w:w="0" w:type="dxa"/>
        </w:trPr>
        <w:tc>
          <w:tcPr>
            <w:tcW w:w="6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01FB0" w:rsidRPr="00001FB0" w:rsidRDefault="00001FB0" w:rsidP="00001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3</w:t>
            </w:r>
          </w:p>
        </w:tc>
        <w:tc>
          <w:tcPr>
            <w:tcW w:w="55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Модуль 3. Ответственность</w:t>
            </w:r>
          </w:p>
        </w:tc>
        <w:tc>
          <w:tcPr>
            <w:tcW w:w="7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01FB0" w:rsidRPr="00001FB0" w:rsidRDefault="00001FB0" w:rsidP="00001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10</w:t>
            </w:r>
          </w:p>
        </w:tc>
        <w:tc>
          <w:tcPr>
            <w:tcW w:w="15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01FB0" w:rsidRPr="00001FB0" w:rsidRDefault="00001FB0" w:rsidP="00001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1</w:t>
            </w:r>
          </w:p>
        </w:tc>
      </w:tr>
      <w:tr w:rsidR="00001FB0" w:rsidRPr="00001FB0" w:rsidTr="00001FB0">
        <w:trPr>
          <w:tblCellSpacing w:w="0" w:type="dxa"/>
        </w:trPr>
        <w:tc>
          <w:tcPr>
            <w:tcW w:w="6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01FB0" w:rsidRPr="00001FB0" w:rsidRDefault="00001FB0" w:rsidP="00001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4</w:t>
            </w:r>
          </w:p>
        </w:tc>
        <w:tc>
          <w:tcPr>
            <w:tcW w:w="55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Модуль 4. Опасность</w:t>
            </w:r>
          </w:p>
        </w:tc>
        <w:tc>
          <w:tcPr>
            <w:tcW w:w="7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01FB0" w:rsidRPr="00001FB0" w:rsidRDefault="00001FB0" w:rsidP="00001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11</w:t>
            </w:r>
          </w:p>
        </w:tc>
        <w:tc>
          <w:tcPr>
            <w:tcW w:w="15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01FB0" w:rsidRPr="00001FB0" w:rsidRDefault="00001FB0" w:rsidP="00001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1</w:t>
            </w:r>
          </w:p>
        </w:tc>
      </w:tr>
      <w:tr w:rsidR="00001FB0" w:rsidRPr="00001FB0" w:rsidTr="00001FB0">
        <w:trPr>
          <w:tblCellSpacing w:w="0" w:type="dxa"/>
        </w:trPr>
        <w:tc>
          <w:tcPr>
            <w:tcW w:w="6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01FB0" w:rsidRPr="00001FB0" w:rsidRDefault="00001FB0" w:rsidP="00001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5</w:t>
            </w:r>
          </w:p>
        </w:tc>
        <w:tc>
          <w:tcPr>
            <w:tcW w:w="55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Модуль 5. Кто ты?</w:t>
            </w:r>
          </w:p>
        </w:tc>
        <w:tc>
          <w:tcPr>
            <w:tcW w:w="7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01FB0" w:rsidRPr="00001FB0" w:rsidRDefault="00001FB0" w:rsidP="00001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15</w:t>
            </w:r>
          </w:p>
        </w:tc>
        <w:tc>
          <w:tcPr>
            <w:tcW w:w="15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01FB0" w:rsidRPr="00001FB0" w:rsidRDefault="00001FB0" w:rsidP="00001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1</w:t>
            </w:r>
          </w:p>
        </w:tc>
      </w:tr>
      <w:tr w:rsidR="00001FB0" w:rsidRPr="00001FB0" w:rsidTr="00001FB0">
        <w:trPr>
          <w:tblCellSpacing w:w="0" w:type="dxa"/>
        </w:trPr>
        <w:tc>
          <w:tcPr>
            <w:tcW w:w="6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01FB0" w:rsidRPr="00001FB0" w:rsidRDefault="00001FB0" w:rsidP="00001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6</w:t>
            </w:r>
          </w:p>
        </w:tc>
        <w:tc>
          <w:tcPr>
            <w:tcW w:w="55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Модуль 6. Общение</w:t>
            </w:r>
          </w:p>
        </w:tc>
        <w:tc>
          <w:tcPr>
            <w:tcW w:w="7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01FB0" w:rsidRPr="00001FB0" w:rsidRDefault="00001FB0" w:rsidP="00001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15</w:t>
            </w:r>
          </w:p>
        </w:tc>
        <w:tc>
          <w:tcPr>
            <w:tcW w:w="15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01FB0" w:rsidRPr="00001FB0" w:rsidRDefault="00001FB0" w:rsidP="00001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1</w:t>
            </w:r>
          </w:p>
        </w:tc>
      </w:tr>
      <w:tr w:rsidR="00001FB0" w:rsidRPr="00001FB0" w:rsidTr="00001FB0">
        <w:trPr>
          <w:tblCellSpacing w:w="0" w:type="dxa"/>
        </w:trPr>
        <w:tc>
          <w:tcPr>
            <w:tcW w:w="6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01FB0" w:rsidRPr="00001FB0" w:rsidRDefault="00001FB0" w:rsidP="00001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7</w:t>
            </w:r>
          </w:p>
        </w:tc>
        <w:tc>
          <w:tcPr>
            <w:tcW w:w="55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Модуль 7. И наступит день…</w:t>
            </w:r>
          </w:p>
        </w:tc>
        <w:tc>
          <w:tcPr>
            <w:tcW w:w="7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01FB0" w:rsidRPr="00001FB0" w:rsidRDefault="00001FB0" w:rsidP="00001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12</w:t>
            </w:r>
          </w:p>
        </w:tc>
        <w:tc>
          <w:tcPr>
            <w:tcW w:w="15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01FB0" w:rsidRPr="00001FB0" w:rsidRDefault="00001FB0" w:rsidP="00001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1</w:t>
            </w:r>
          </w:p>
        </w:tc>
      </w:tr>
      <w:tr w:rsidR="00001FB0" w:rsidRPr="00001FB0" w:rsidTr="00001FB0">
        <w:trPr>
          <w:tblCellSpacing w:w="0" w:type="dxa"/>
        </w:trPr>
        <w:tc>
          <w:tcPr>
            <w:tcW w:w="6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01FB0" w:rsidRPr="00001FB0" w:rsidRDefault="00001FB0" w:rsidP="00001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8</w:t>
            </w:r>
          </w:p>
        </w:tc>
        <w:tc>
          <w:tcPr>
            <w:tcW w:w="55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Модуль 8. Путешествия</w:t>
            </w:r>
          </w:p>
        </w:tc>
        <w:tc>
          <w:tcPr>
            <w:tcW w:w="7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01FB0" w:rsidRPr="00001FB0" w:rsidRDefault="00001FB0" w:rsidP="00001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12</w:t>
            </w:r>
          </w:p>
        </w:tc>
        <w:tc>
          <w:tcPr>
            <w:tcW w:w="15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01FB0" w:rsidRPr="00001FB0" w:rsidRDefault="00001FB0" w:rsidP="00001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1</w:t>
            </w:r>
          </w:p>
        </w:tc>
      </w:tr>
      <w:tr w:rsidR="00001FB0" w:rsidRPr="00001FB0" w:rsidTr="00001FB0">
        <w:trPr>
          <w:tblCellSpacing w:w="0" w:type="dxa"/>
        </w:trPr>
        <w:tc>
          <w:tcPr>
            <w:tcW w:w="6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01FB0" w:rsidRPr="00001FB0" w:rsidRDefault="00001FB0" w:rsidP="00001FB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5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b/>
                <w:bCs/>
                <w:sz w:val="24"/>
                <w:szCs w:val="24"/>
                <w:lang w:eastAsia="ru-RU"/>
              </w:rPr>
              <w:t>Итого:</w:t>
            </w:r>
          </w:p>
        </w:tc>
        <w:tc>
          <w:tcPr>
            <w:tcW w:w="7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01FB0" w:rsidRPr="00001FB0" w:rsidRDefault="00001FB0" w:rsidP="00001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FB0">
              <w:rPr>
                <w:rFonts w:ascii="Times New Roman" w:eastAsia="Times New Roman" w:hAnsi="Times New Roman" w:cs="Times New Roman"/>
                <w:b/>
                <w:bCs/>
                <w:sz w:val="24"/>
                <w:szCs w:val="24"/>
                <w:lang w:eastAsia="ru-RU"/>
              </w:rPr>
              <w:t>102</w:t>
            </w:r>
          </w:p>
        </w:tc>
        <w:tc>
          <w:tcPr>
            <w:tcW w:w="15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01FB0" w:rsidRPr="00001FB0" w:rsidRDefault="00001FB0" w:rsidP="00001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FB0">
              <w:rPr>
                <w:rFonts w:ascii="Times New Roman" w:eastAsia="Times New Roman" w:hAnsi="Times New Roman" w:cs="Times New Roman"/>
                <w:b/>
                <w:bCs/>
                <w:sz w:val="24"/>
                <w:szCs w:val="24"/>
                <w:lang w:eastAsia="ru-RU"/>
              </w:rPr>
              <w:t>8</w:t>
            </w:r>
          </w:p>
        </w:tc>
      </w:tr>
    </w:tbl>
    <w:p w:rsidR="00001FB0" w:rsidRPr="00001FB0" w:rsidRDefault="00001FB0" w:rsidP="004F16A7">
      <w:pPr>
        <w:spacing w:before="100" w:beforeAutospacing="1" w:after="100" w:afterAutospacing="1" w:line="240" w:lineRule="auto"/>
        <w:rPr>
          <w:rFonts w:ascii="Times New Roman" w:eastAsia="Times New Roman" w:hAnsi="Times New Roman" w:cs="Times New Roman"/>
          <w:sz w:val="24"/>
          <w:szCs w:val="24"/>
          <w:lang w:eastAsia="ru-RU"/>
        </w:rPr>
      </w:pPr>
    </w:p>
    <w:p w:rsidR="00001FB0" w:rsidRPr="00001FB0" w:rsidRDefault="00001FB0" w:rsidP="00001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FB0">
        <w:rPr>
          <w:rFonts w:ascii="Times New Roman" w:eastAsia="Times New Roman" w:hAnsi="Times New Roman" w:cs="Times New Roman"/>
          <w:b/>
          <w:bCs/>
          <w:sz w:val="24"/>
          <w:szCs w:val="24"/>
          <w:lang w:eastAsia="ru-RU"/>
        </w:rPr>
        <w:t>Требования к уровню подготовки обучающихся</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В результате изучения иностранного языка на базовом уровне ученик должен:</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b/>
          <w:bCs/>
          <w:sz w:val="24"/>
          <w:szCs w:val="24"/>
          <w:lang w:eastAsia="ru-RU"/>
        </w:rPr>
        <w:t>знать/понимать</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 значения изученных грамматических явлений в расширенном объёме (видовременные, неличные и неопределённо-личные формы глагола, формы условного наклонения, косвенная речь/косвенный вопрос, побуждение и др., согласование времён);</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 xml:space="preserve">-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партнёра; </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b/>
          <w:bCs/>
          <w:sz w:val="24"/>
          <w:szCs w:val="24"/>
          <w:lang w:eastAsia="ru-RU"/>
        </w:rPr>
        <w:t>уметь</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b/>
          <w:bCs/>
          <w:i/>
          <w:iCs/>
          <w:sz w:val="24"/>
          <w:szCs w:val="24"/>
          <w:u w:val="single"/>
          <w:lang w:eastAsia="ru-RU"/>
        </w:rPr>
        <w:t>Говорение</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 xml:space="preserve">- вести диалог, используя оценочные суждения, в ситуациях официального и неофициального общения (в рамках изученной тематики); </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 xml:space="preserve">-рассказывать о себе, своих планах; </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-участвовать в обсуждении проблем в связи с прочитанным/прослушанным иноязычным текстом, соблюдая правила речевого этикета;</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 xml:space="preserve">-рассказывать о своем окружении, рассуждать в рамках изученной тематики и проблематики; </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-представлять социокультурный портрет своей страны и страны/стран изучаемого языка;</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b/>
          <w:bCs/>
          <w:i/>
          <w:iCs/>
          <w:sz w:val="24"/>
          <w:szCs w:val="24"/>
          <w:u w:val="single"/>
          <w:lang w:eastAsia="ru-RU"/>
        </w:rPr>
        <w:lastRenderedPageBreak/>
        <w:t>Аудирование</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 xml:space="preserve">-относительно полно и точно понимать высказывания собеседника в распространённых стандартных ситуациях повседневного общения; </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-понимать основное содержание и извлекать необходимую информацию из различных аудио- и видеоматериалов: прагматических (объявления, прогноз погоды), публицистических (интервью, репортаж), соответствующих тематике данной ступени обучения;</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b/>
          <w:bCs/>
          <w:i/>
          <w:iCs/>
          <w:sz w:val="24"/>
          <w:szCs w:val="24"/>
          <w:u w:val="single"/>
          <w:lang w:eastAsia="ru-RU"/>
        </w:rPr>
        <w:t>Чтение</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поисковое/просмотровое) в зависимости от коммуникативной задачи;</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b/>
          <w:bCs/>
          <w:i/>
          <w:iCs/>
          <w:sz w:val="24"/>
          <w:szCs w:val="24"/>
          <w:u w:val="single"/>
          <w:lang w:eastAsia="ru-RU"/>
        </w:rPr>
        <w:t>Письменная речь</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-использовать приобретённые знания и умения в практической деятельности и повседневной жизни</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p>
    <w:p w:rsidR="00001FB0" w:rsidRPr="00001FB0" w:rsidRDefault="00001FB0" w:rsidP="00001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FB0">
        <w:rPr>
          <w:rFonts w:ascii="Times New Roman" w:eastAsia="Times New Roman" w:hAnsi="Times New Roman" w:cs="Times New Roman"/>
          <w:b/>
          <w:bCs/>
          <w:i/>
          <w:iCs/>
          <w:sz w:val="24"/>
          <w:szCs w:val="24"/>
          <w:u w:val="single"/>
          <w:lang w:eastAsia="ru-RU"/>
        </w:rPr>
        <w:t>Коммуникативные умения</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b/>
          <w:bCs/>
          <w:i/>
          <w:iCs/>
          <w:sz w:val="24"/>
          <w:szCs w:val="24"/>
          <w:u w:val="single"/>
          <w:lang w:eastAsia="ru-RU"/>
        </w:rPr>
        <w:t>Говорение</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i/>
          <w:iCs/>
          <w:sz w:val="24"/>
          <w:szCs w:val="24"/>
          <w:lang w:eastAsia="ru-RU"/>
        </w:rPr>
        <w:t>Диалогическая речь</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1) участвовать в беседе/дискуссии на знакомую тему;</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2) осуществлять запрос информации;</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3) обращаться за разъяснениями;</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4) выражать своё отношение к высказыванию партнёра, своё мнение по обсуждаемой теме.</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6) объём диалогов: до 6-7 реплик со стороны каждого учащегося.</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i/>
          <w:iCs/>
          <w:sz w:val="24"/>
          <w:szCs w:val="24"/>
          <w:lang w:eastAsia="ru-RU"/>
        </w:rPr>
        <w:t>Монологическая речь</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1) делать сообщения, содержащие наиболее важную информацию по теме/проблеме;</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2) кратко передавать содержание полученной информации;</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3) рассказывать о себе, своём окружении, своих планах, обосновывая свои намерения/поступки;</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4) рассуждать о фактах/событиях, приводя примеры, аргументы, делая выводы;</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5) описывать особенности жизни и культуры своей страны и страны/стран изучаемого языка.</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 xml:space="preserve">6) объём монологического </w:t>
      </w:r>
      <w:proofErr w:type="gramStart"/>
      <w:r w:rsidRPr="00001FB0">
        <w:rPr>
          <w:rFonts w:ascii="Times New Roman" w:eastAsia="Times New Roman" w:hAnsi="Times New Roman" w:cs="Times New Roman"/>
          <w:sz w:val="24"/>
          <w:szCs w:val="24"/>
          <w:lang w:eastAsia="ru-RU"/>
        </w:rPr>
        <w:t>высказывания :</w:t>
      </w:r>
      <w:proofErr w:type="gramEnd"/>
      <w:r w:rsidRPr="00001FB0">
        <w:rPr>
          <w:rFonts w:ascii="Times New Roman" w:eastAsia="Times New Roman" w:hAnsi="Times New Roman" w:cs="Times New Roman"/>
          <w:sz w:val="24"/>
          <w:szCs w:val="24"/>
          <w:lang w:eastAsia="ru-RU"/>
        </w:rPr>
        <w:t xml:space="preserve"> 12-15 фраз.</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b/>
          <w:bCs/>
          <w:i/>
          <w:iCs/>
          <w:sz w:val="24"/>
          <w:szCs w:val="24"/>
          <w:u w:val="single"/>
          <w:lang w:eastAsia="ru-RU"/>
        </w:rPr>
        <w:t>Аудирование</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lastRenderedPageBreak/>
        <w:t>1) отделять главную информацию от второстепенной;</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2) выявлять наиболее значимые факты;</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3)определять своё отношение к ним, извлекать из аудио-текста необходимую/интересующую информацию.</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b/>
          <w:bCs/>
          <w:i/>
          <w:iCs/>
          <w:sz w:val="24"/>
          <w:szCs w:val="24"/>
          <w:u w:val="single"/>
          <w:lang w:eastAsia="ru-RU"/>
        </w:rPr>
        <w:t>Чтение</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1) выделять основные факты;</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2) отделять главную информацию от второстепенной;</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3) предвосхищать возможные события/факты;</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4) раскрывать причинно-следственные связи между фактами;</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5) понимать аргументацию;</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6) извлекать необходимую/интересующую информацию;</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7) определять своё отношение к прочитанному.</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b/>
          <w:bCs/>
          <w:i/>
          <w:iCs/>
          <w:sz w:val="24"/>
          <w:szCs w:val="24"/>
          <w:u w:val="single"/>
          <w:lang w:eastAsia="ru-RU"/>
        </w:rPr>
        <w:t>Письменная речь</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1) писать личное письмо, заполнять анкеты, бланки; излагать сведения о себе в форме, принятой в англоязычных странах (автобиография/резюме);</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2) составлять план, тезисы устного/письменного сообщения, в том числе на основе выписок из текста;</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3) расспрашивать в личном письме о новостях и сообщать их;</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4) рассказывать об отдельных фактах/событиях своей жизни, выражая свои суждения и чувства;</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5) описывать свои планы на будущее.</w:t>
      </w:r>
    </w:p>
    <w:p w:rsidR="00001FB0" w:rsidRPr="00001FB0" w:rsidRDefault="00001FB0" w:rsidP="00001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FB0">
        <w:rPr>
          <w:rFonts w:ascii="Times New Roman" w:eastAsia="Times New Roman" w:hAnsi="Times New Roman" w:cs="Times New Roman"/>
          <w:b/>
          <w:bCs/>
          <w:i/>
          <w:iCs/>
          <w:sz w:val="24"/>
          <w:szCs w:val="24"/>
          <w:u w:val="single"/>
          <w:lang w:eastAsia="ru-RU"/>
        </w:rPr>
        <w:t>Компенсаторные умения</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Совершенствование следующих умений:</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1) пользоваться языковой и контекстуальной догадкой при чтении и аудировании;</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2)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3)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устного речевого общения; мимику, жесты.</w:t>
      </w:r>
    </w:p>
    <w:p w:rsidR="00001FB0" w:rsidRPr="00001FB0" w:rsidRDefault="00001FB0" w:rsidP="00001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FB0">
        <w:rPr>
          <w:rFonts w:ascii="Times New Roman" w:eastAsia="Times New Roman" w:hAnsi="Times New Roman" w:cs="Times New Roman"/>
          <w:b/>
          <w:bCs/>
          <w:i/>
          <w:iCs/>
          <w:sz w:val="24"/>
          <w:szCs w:val="24"/>
          <w:u w:val="single"/>
          <w:lang w:eastAsia="ru-RU"/>
        </w:rPr>
        <w:t>Учебно-познавательные умения</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 xml:space="preserve">Дальнейшее развитие </w:t>
      </w:r>
      <w:proofErr w:type="spellStart"/>
      <w:r w:rsidRPr="00001FB0">
        <w:rPr>
          <w:rFonts w:ascii="Times New Roman" w:eastAsia="Times New Roman" w:hAnsi="Times New Roman" w:cs="Times New Roman"/>
          <w:sz w:val="24"/>
          <w:szCs w:val="24"/>
          <w:lang w:eastAsia="ru-RU"/>
        </w:rPr>
        <w:t>общеучебных</w:t>
      </w:r>
      <w:proofErr w:type="spellEnd"/>
      <w:r w:rsidRPr="00001FB0">
        <w:rPr>
          <w:rFonts w:ascii="Times New Roman" w:eastAsia="Times New Roman" w:hAnsi="Times New Roman" w:cs="Times New Roman"/>
          <w:sz w:val="24"/>
          <w:szCs w:val="24"/>
          <w:lang w:eastAsia="ru-RU"/>
        </w:rPr>
        <w:t xml:space="preserve"> умений, связанных с приёмами самостоятельного приобретения знаний:</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lastRenderedPageBreak/>
        <w:t>1) использовать двуязычный и одноязычный (толковый) словари и другую справочную литературу, в том числе лингвострановедческую;</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 xml:space="preserve">2) ориентироваться в письменном и </w:t>
      </w:r>
      <w:proofErr w:type="spellStart"/>
      <w:r w:rsidRPr="00001FB0">
        <w:rPr>
          <w:rFonts w:ascii="Times New Roman" w:eastAsia="Times New Roman" w:hAnsi="Times New Roman" w:cs="Times New Roman"/>
          <w:sz w:val="24"/>
          <w:szCs w:val="24"/>
          <w:lang w:eastAsia="ru-RU"/>
        </w:rPr>
        <w:t>аудиотексте</w:t>
      </w:r>
      <w:proofErr w:type="spellEnd"/>
      <w:r w:rsidRPr="00001FB0">
        <w:rPr>
          <w:rFonts w:ascii="Times New Roman" w:eastAsia="Times New Roman" w:hAnsi="Times New Roman" w:cs="Times New Roman"/>
          <w:sz w:val="24"/>
          <w:szCs w:val="24"/>
          <w:lang w:eastAsia="ru-RU"/>
        </w:rPr>
        <w:t xml:space="preserve"> на английском языке, обобщать информацию, фиксировать содержание сообщений, выделять нужную/основную информацию из различных источников на английском языке.</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3) интерпретировать языковые средства, отражающие особенности иной культуры, использовать выборочный перевод для уточнения понимания текста на английском языке.</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p>
    <w:p w:rsidR="00001FB0" w:rsidRPr="00001FB0" w:rsidRDefault="00001FB0" w:rsidP="00001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FB0">
        <w:rPr>
          <w:rFonts w:ascii="Times New Roman" w:eastAsia="Times New Roman" w:hAnsi="Times New Roman" w:cs="Times New Roman"/>
          <w:b/>
          <w:bCs/>
          <w:i/>
          <w:iCs/>
          <w:sz w:val="24"/>
          <w:szCs w:val="24"/>
          <w:u w:val="single"/>
          <w:lang w:eastAsia="ru-RU"/>
        </w:rPr>
        <w:t>Социокультурные знания и умения</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Дальнейшее развитие социокультурных знаний и умений происходит за счёт углубления:</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1) социокультурных знаний о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2) межпредметных знаний о культурном наследии стран, говорящих на английском языке, об условиях жизни</w:t>
      </w:r>
      <w:r w:rsidRPr="00001FB0">
        <w:rPr>
          <w:rFonts w:ascii="Times New Roman" w:eastAsia="Times New Roman" w:hAnsi="Times New Roman" w:cs="Times New Roman"/>
          <w:b/>
          <w:bCs/>
          <w:sz w:val="24"/>
          <w:szCs w:val="24"/>
          <w:lang w:eastAsia="ru-RU"/>
        </w:rPr>
        <w:t xml:space="preserve"> </w:t>
      </w:r>
      <w:r w:rsidRPr="00001FB0">
        <w:rPr>
          <w:rFonts w:ascii="Times New Roman" w:eastAsia="Times New Roman" w:hAnsi="Times New Roman" w:cs="Times New Roman"/>
          <w:sz w:val="24"/>
          <w:szCs w:val="24"/>
          <w:lang w:eastAsia="ru-RU"/>
        </w:rPr>
        <w:t>разных слоёв общества в них, возможностях получения образования</w:t>
      </w:r>
      <w:r w:rsidRPr="00001FB0">
        <w:rPr>
          <w:rFonts w:ascii="Times New Roman" w:eastAsia="Times New Roman" w:hAnsi="Times New Roman" w:cs="Times New Roman"/>
          <w:b/>
          <w:bCs/>
          <w:sz w:val="24"/>
          <w:szCs w:val="24"/>
          <w:lang w:eastAsia="ru-RU"/>
        </w:rPr>
        <w:t xml:space="preserve"> </w:t>
      </w:r>
      <w:r w:rsidRPr="00001FB0">
        <w:rPr>
          <w:rFonts w:ascii="Times New Roman" w:eastAsia="Times New Roman" w:hAnsi="Times New Roman" w:cs="Times New Roman"/>
          <w:sz w:val="24"/>
          <w:szCs w:val="24"/>
          <w:lang w:eastAsia="ru-RU"/>
        </w:rPr>
        <w:t>и трудоустройства, их ценностных ориентирах; этническом составе и религиозных особенностях стран.</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Дальнейшее развитие социокультурных умений использовать:</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3) 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4) 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5) формулы речевого этикета в рамках стандартных ситуаций общения.</w:t>
      </w:r>
    </w:p>
    <w:p w:rsid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p>
    <w:p w:rsidR="004F16A7" w:rsidRDefault="004F16A7" w:rsidP="00001FB0">
      <w:pPr>
        <w:spacing w:before="100" w:beforeAutospacing="1" w:after="100" w:afterAutospacing="1" w:line="240" w:lineRule="auto"/>
        <w:rPr>
          <w:rFonts w:ascii="Times New Roman" w:eastAsia="Times New Roman" w:hAnsi="Times New Roman" w:cs="Times New Roman"/>
          <w:sz w:val="24"/>
          <w:szCs w:val="24"/>
          <w:lang w:eastAsia="ru-RU"/>
        </w:rPr>
      </w:pPr>
    </w:p>
    <w:p w:rsidR="004F16A7" w:rsidRDefault="004F16A7" w:rsidP="00001FB0">
      <w:pPr>
        <w:spacing w:before="100" w:beforeAutospacing="1" w:after="100" w:afterAutospacing="1" w:line="240" w:lineRule="auto"/>
        <w:rPr>
          <w:rFonts w:ascii="Times New Roman" w:eastAsia="Times New Roman" w:hAnsi="Times New Roman" w:cs="Times New Roman"/>
          <w:sz w:val="24"/>
          <w:szCs w:val="24"/>
          <w:lang w:eastAsia="ru-RU"/>
        </w:rPr>
      </w:pPr>
    </w:p>
    <w:p w:rsidR="004F16A7" w:rsidRDefault="004F16A7" w:rsidP="00001FB0">
      <w:pPr>
        <w:spacing w:before="100" w:beforeAutospacing="1" w:after="100" w:afterAutospacing="1" w:line="240" w:lineRule="auto"/>
        <w:rPr>
          <w:rFonts w:ascii="Times New Roman" w:eastAsia="Times New Roman" w:hAnsi="Times New Roman" w:cs="Times New Roman"/>
          <w:sz w:val="24"/>
          <w:szCs w:val="24"/>
          <w:lang w:eastAsia="ru-RU"/>
        </w:rPr>
      </w:pPr>
    </w:p>
    <w:p w:rsidR="004F16A7" w:rsidRDefault="004F16A7" w:rsidP="00001FB0">
      <w:pPr>
        <w:spacing w:before="100" w:beforeAutospacing="1" w:after="100" w:afterAutospacing="1" w:line="240" w:lineRule="auto"/>
        <w:rPr>
          <w:rFonts w:ascii="Times New Roman" w:eastAsia="Times New Roman" w:hAnsi="Times New Roman" w:cs="Times New Roman"/>
          <w:sz w:val="24"/>
          <w:szCs w:val="24"/>
          <w:lang w:eastAsia="ru-RU"/>
        </w:rPr>
      </w:pPr>
    </w:p>
    <w:p w:rsidR="004F16A7" w:rsidRDefault="004F16A7" w:rsidP="00001FB0">
      <w:pPr>
        <w:spacing w:before="100" w:beforeAutospacing="1" w:after="100" w:afterAutospacing="1" w:line="240" w:lineRule="auto"/>
        <w:rPr>
          <w:rFonts w:ascii="Times New Roman" w:eastAsia="Times New Roman" w:hAnsi="Times New Roman" w:cs="Times New Roman"/>
          <w:sz w:val="24"/>
          <w:szCs w:val="24"/>
          <w:lang w:eastAsia="ru-RU"/>
        </w:rPr>
      </w:pPr>
    </w:p>
    <w:p w:rsidR="004F16A7" w:rsidRDefault="004F16A7" w:rsidP="00001FB0">
      <w:pPr>
        <w:spacing w:before="100" w:beforeAutospacing="1" w:after="100" w:afterAutospacing="1" w:line="240" w:lineRule="auto"/>
        <w:rPr>
          <w:rFonts w:ascii="Times New Roman" w:eastAsia="Times New Roman" w:hAnsi="Times New Roman" w:cs="Times New Roman"/>
          <w:sz w:val="24"/>
          <w:szCs w:val="24"/>
          <w:lang w:eastAsia="ru-RU"/>
        </w:rPr>
      </w:pPr>
    </w:p>
    <w:p w:rsidR="004F16A7" w:rsidRDefault="004F16A7" w:rsidP="00001FB0">
      <w:pPr>
        <w:spacing w:before="100" w:beforeAutospacing="1" w:after="100" w:afterAutospacing="1" w:line="240" w:lineRule="auto"/>
        <w:rPr>
          <w:rFonts w:ascii="Times New Roman" w:eastAsia="Times New Roman" w:hAnsi="Times New Roman" w:cs="Times New Roman"/>
          <w:sz w:val="24"/>
          <w:szCs w:val="24"/>
          <w:lang w:eastAsia="ru-RU"/>
        </w:rPr>
      </w:pPr>
    </w:p>
    <w:p w:rsidR="004F16A7" w:rsidRPr="00001FB0" w:rsidRDefault="004F16A7" w:rsidP="00001FB0">
      <w:pPr>
        <w:spacing w:before="100" w:beforeAutospacing="1" w:after="100" w:afterAutospacing="1" w:line="240" w:lineRule="auto"/>
        <w:rPr>
          <w:rFonts w:ascii="Times New Roman" w:eastAsia="Times New Roman" w:hAnsi="Times New Roman" w:cs="Times New Roman"/>
          <w:sz w:val="24"/>
          <w:szCs w:val="24"/>
          <w:lang w:eastAsia="ru-RU"/>
        </w:rPr>
      </w:pPr>
    </w:p>
    <w:p w:rsidR="00001FB0" w:rsidRDefault="00001FB0" w:rsidP="00001FB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01FB0">
        <w:rPr>
          <w:rFonts w:ascii="Times New Roman" w:eastAsia="Times New Roman" w:hAnsi="Times New Roman" w:cs="Times New Roman"/>
          <w:b/>
          <w:bCs/>
          <w:sz w:val="24"/>
          <w:szCs w:val="24"/>
          <w:lang w:eastAsia="ru-RU"/>
        </w:rPr>
        <w:lastRenderedPageBreak/>
        <w:t>Календарно-тематическое планирование</w:t>
      </w:r>
    </w:p>
    <w:tbl>
      <w:tblPr>
        <w:tblStyle w:val="a4"/>
        <w:tblpPr w:leftFromText="180" w:rightFromText="180" w:vertAnchor="text" w:tblpY="1"/>
        <w:tblOverlap w:val="never"/>
        <w:tblW w:w="0" w:type="auto"/>
        <w:tblLook w:val="04A0" w:firstRow="1" w:lastRow="0" w:firstColumn="1" w:lastColumn="0" w:noHBand="0" w:noVBand="1"/>
      </w:tblPr>
      <w:tblGrid>
        <w:gridCol w:w="576"/>
        <w:gridCol w:w="8195"/>
        <w:gridCol w:w="816"/>
      </w:tblGrid>
      <w:tr w:rsidR="00001FB0" w:rsidTr="00B041B4">
        <w:tc>
          <w:tcPr>
            <w:tcW w:w="576" w:type="dxa"/>
          </w:tcPr>
          <w:p w:rsidR="00001FB0" w:rsidRDefault="00D440A6" w:rsidP="00840928">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п/п</w:t>
            </w:r>
          </w:p>
        </w:tc>
        <w:tc>
          <w:tcPr>
            <w:tcW w:w="8195" w:type="dxa"/>
          </w:tcPr>
          <w:p w:rsidR="00001FB0" w:rsidRDefault="00D440A6" w:rsidP="00840928">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урока</w:t>
            </w:r>
          </w:p>
        </w:tc>
        <w:tc>
          <w:tcPr>
            <w:tcW w:w="816" w:type="dxa"/>
          </w:tcPr>
          <w:p w:rsidR="00001FB0" w:rsidRDefault="00001FB0" w:rsidP="00840928">
            <w:pPr>
              <w:spacing w:before="100" w:beforeAutospacing="1" w:after="100" w:afterAutospacing="1"/>
              <w:jc w:val="center"/>
              <w:rPr>
                <w:rFonts w:ascii="Times New Roman" w:eastAsia="Times New Roman" w:hAnsi="Times New Roman" w:cs="Times New Roman"/>
                <w:b/>
                <w:bCs/>
                <w:sz w:val="24"/>
                <w:szCs w:val="24"/>
                <w:lang w:eastAsia="ru-RU"/>
              </w:rPr>
            </w:pPr>
          </w:p>
        </w:tc>
      </w:tr>
      <w:tr w:rsidR="00D440A6" w:rsidTr="00B041B4">
        <w:tc>
          <w:tcPr>
            <w:tcW w:w="9587" w:type="dxa"/>
            <w:gridSpan w:val="3"/>
          </w:tcPr>
          <w:p w:rsidR="00D440A6" w:rsidRPr="004F16A7" w:rsidRDefault="00D440A6" w:rsidP="00840928">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Модуль 1 Взаимоотношения</w:t>
            </w:r>
            <w:r w:rsidR="003C059B" w:rsidRPr="004F16A7">
              <w:rPr>
                <w:rFonts w:ascii="Times New Roman" w:eastAsia="Times New Roman" w:hAnsi="Times New Roman" w:cs="Times New Roman"/>
                <w:b/>
                <w:bCs/>
                <w:sz w:val="24"/>
                <w:szCs w:val="24"/>
                <w:lang w:eastAsia="ru-RU"/>
              </w:rPr>
              <w:t xml:space="preserve"> (13 часов)</w:t>
            </w:r>
          </w:p>
        </w:tc>
      </w:tr>
      <w:tr w:rsidR="00001FB0" w:rsidTr="00B041B4">
        <w:tc>
          <w:tcPr>
            <w:tcW w:w="576" w:type="dxa"/>
          </w:tcPr>
          <w:p w:rsidR="00001FB0" w:rsidRPr="004F16A7" w:rsidRDefault="003C059B" w:rsidP="00840928">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1</w:t>
            </w:r>
          </w:p>
        </w:tc>
        <w:tc>
          <w:tcPr>
            <w:tcW w:w="8195" w:type="dxa"/>
          </w:tcPr>
          <w:p w:rsidR="00001FB0" w:rsidRPr="004F16A7" w:rsidRDefault="003C059B" w:rsidP="00840928">
            <w:pPr>
              <w:spacing w:before="100" w:beforeAutospacing="1" w:after="100" w:afterAutospacing="1"/>
              <w:rPr>
                <w:rFonts w:ascii="Times New Roman" w:eastAsia="Times New Roman" w:hAnsi="Times New Roman" w:cs="Times New Roman"/>
                <w:bCs/>
                <w:sz w:val="24"/>
                <w:szCs w:val="24"/>
                <w:lang w:eastAsia="ru-RU"/>
              </w:rPr>
            </w:pPr>
            <w:r w:rsidRPr="004F16A7">
              <w:rPr>
                <w:rFonts w:ascii="Times New Roman" w:eastAsia="Times New Roman" w:hAnsi="Times New Roman" w:cs="Times New Roman"/>
                <w:bCs/>
                <w:sz w:val="24"/>
                <w:szCs w:val="24"/>
                <w:lang w:eastAsia="ru-RU"/>
              </w:rPr>
              <w:t>Введение. Совершенствование навыков чтения.</w:t>
            </w:r>
            <w:r w:rsidRPr="004F16A7">
              <w:rPr>
                <w:rFonts w:ascii="Times New Roman" w:hAnsi="Times New Roman" w:cs="Times New Roman"/>
                <w:sz w:val="24"/>
                <w:szCs w:val="24"/>
              </w:rPr>
              <w:t xml:space="preserve"> </w:t>
            </w:r>
            <w:r w:rsidRPr="004F16A7">
              <w:rPr>
                <w:rFonts w:ascii="Times New Roman" w:eastAsia="Times New Roman" w:hAnsi="Times New Roman" w:cs="Times New Roman"/>
                <w:bCs/>
                <w:sz w:val="24"/>
                <w:szCs w:val="24"/>
                <w:lang w:eastAsia="ru-RU"/>
              </w:rPr>
              <w:t>Родственные узы. Семья</w:t>
            </w:r>
          </w:p>
        </w:tc>
        <w:tc>
          <w:tcPr>
            <w:tcW w:w="816" w:type="dxa"/>
          </w:tcPr>
          <w:p w:rsidR="00001FB0" w:rsidRDefault="00001FB0" w:rsidP="00840928">
            <w:pPr>
              <w:spacing w:before="100" w:beforeAutospacing="1" w:after="100" w:afterAutospacing="1"/>
              <w:jc w:val="center"/>
              <w:rPr>
                <w:rFonts w:ascii="Times New Roman" w:eastAsia="Times New Roman" w:hAnsi="Times New Roman" w:cs="Times New Roman"/>
                <w:b/>
                <w:bCs/>
                <w:sz w:val="24"/>
                <w:szCs w:val="24"/>
                <w:lang w:eastAsia="ru-RU"/>
              </w:rPr>
            </w:pPr>
          </w:p>
        </w:tc>
      </w:tr>
      <w:tr w:rsidR="00001FB0" w:rsidTr="00B041B4">
        <w:tc>
          <w:tcPr>
            <w:tcW w:w="576" w:type="dxa"/>
          </w:tcPr>
          <w:p w:rsidR="00001FB0" w:rsidRPr="004F16A7" w:rsidRDefault="003C059B" w:rsidP="00840928">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2</w:t>
            </w:r>
          </w:p>
        </w:tc>
        <w:tc>
          <w:tcPr>
            <w:tcW w:w="8195" w:type="dxa"/>
          </w:tcPr>
          <w:p w:rsidR="00001FB0" w:rsidRPr="004F16A7" w:rsidRDefault="003C059B" w:rsidP="00840928">
            <w:pPr>
              <w:spacing w:before="100" w:beforeAutospacing="1" w:after="100" w:afterAutospacing="1"/>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Cs/>
                <w:sz w:val="24"/>
                <w:szCs w:val="24"/>
                <w:lang w:eastAsia="ru-RU"/>
              </w:rPr>
              <w:t>Взаимоотношения в семье и с соседями. Жалобы и извинения</w:t>
            </w:r>
          </w:p>
        </w:tc>
        <w:tc>
          <w:tcPr>
            <w:tcW w:w="816" w:type="dxa"/>
          </w:tcPr>
          <w:p w:rsidR="00001FB0" w:rsidRDefault="00001FB0" w:rsidP="00840928">
            <w:pPr>
              <w:spacing w:before="100" w:beforeAutospacing="1" w:after="100" w:afterAutospacing="1"/>
              <w:jc w:val="center"/>
              <w:rPr>
                <w:rFonts w:ascii="Times New Roman" w:eastAsia="Times New Roman" w:hAnsi="Times New Roman" w:cs="Times New Roman"/>
                <w:b/>
                <w:bCs/>
                <w:sz w:val="24"/>
                <w:szCs w:val="24"/>
                <w:lang w:eastAsia="ru-RU"/>
              </w:rPr>
            </w:pPr>
          </w:p>
        </w:tc>
      </w:tr>
      <w:tr w:rsidR="00840928" w:rsidTr="00B041B4">
        <w:tc>
          <w:tcPr>
            <w:tcW w:w="576" w:type="dxa"/>
          </w:tcPr>
          <w:p w:rsidR="00840928" w:rsidRPr="004F16A7" w:rsidRDefault="00840928" w:rsidP="00840928">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3</w:t>
            </w:r>
          </w:p>
        </w:tc>
        <w:tc>
          <w:tcPr>
            <w:tcW w:w="8195" w:type="dxa"/>
            <w:tcBorders>
              <w:top w:val="single" w:sz="6" w:space="0" w:color="000000"/>
              <w:left w:val="single" w:sz="6" w:space="0" w:color="000000"/>
              <w:bottom w:val="single" w:sz="6" w:space="0" w:color="000000"/>
              <w:right w:val="nil"/>
            </w:tcBorders>
          </w:tcPr>
          <w:p w:rsidR="00840928" w:rsidRPr="004F16A7" w:rsidRDefault="00840928" w:rsidP="00840928">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Видовременные формы глагола в настоящем, будущем и прошедшем времени. С</w:t>
            </w:r>
            <w:r w:rsidR="003F62F8" w:rsidRPr="004F16A7">
              <w:rPr>
                <w:rFonts w:ascii="Times New Roman" w:eastAsia="Times New Roman" w:hAnsi="Times New Roman" w:cs="Times New Roman"/>
                <w:sz w:val="24"/>
                <w:szCs w:val="24"/>
                <w:lang w:eastAsia="ru-RU"/>
              </w:rPr>
              <w:t>овершенствование лексико-грамматических навыков.</w:t>
            </w:r>
          </w:p>
        </w:tc>
        <w:tc>
          <w:tcPr>
            <w:tcW w:w="816" w:type="dxa"/>
          </w:tcPr>
          <w:p w:rsidR="00840928" w:rsidRDefault="00840928" w:rsidP="00840928">
            <w:pPr>
              <w:spacing w:before="100" w:beforeAutospacing="1" w:after="100" w:afterAutospacing="1"/>
              <w:jc w:val="center"/>
              <w:rPr>
                <w:rFonts w:ascii="Times New Roman" w:eastAsia="Times New Roman" w:hAnsi="Times New Roman" w:cs="Times New Roman"/>
                <w:b/>
                <w:bCs/>
                <w:sz w:val="24"/>
                <w:szCs w:val="24"/>
                <w:lang w:eastAsia="ru-RU"/>
              </w:rPr>
            </w:pPr>
          </w:p>
        </w:tc>
      </w:tr>
      <w:tr w:rsidR="00840928" w:rsidTr="00B041B4">
        <w:tc>
          <w:tcPr>
            <w:tcW w:w="576" w:type="dxa"/>
          </w:tcPr>
          <w:p w:rsidR="00840928" w:rsidRPr="004F16A7" w:rsidRDefault="00840928" w:rsidP="00840928">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4</w:t>
            </w:r>
          </w:p>
        </w:tc>
        <w:tc>
          <w:tcPr>
            <w:tcW w:w="8195" w:type="dxa"/>
            <w:tcBorders>
              <w:top w:val="single" w:sz="6" w:space="0" w:color="000000"/>
              <w:left w:val="single" w:sz="6" w:space="0" w:color="000000"/>
              <w:bottom w:val="single" w:sz="6" w:space="0" w:color="000000"/>
              <w:right w:val="nil"/>
            </w:tcBorders>
          </w:tcPr>
          <w:p w:rsidR="00840928" w:rsidRPr="004F16A7" w:rsidRDefault="00840928" w:rsidP="00840928">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Конструкции</w:t>
            </w:r>
            <w:r w:rsidRPr="004F16A7">
              <w:rPr>
                <w:rFonts w:ascii="Times New Roman" w:eastAsia="Times New Roman" w:hAnsi="Times New Roman" w:cs="Times New Roman"/>
                <w:sz w:val="24"/>
                <w:szCs w:val="24"/>
                <w:lang w:val="en-US" w:eastAsia="ru-RU"/>
              </w:rPr>
              <w:t xml:space="preserve"> used to/ be/get used to/would. </w:t>
            </w:r>
            <w:r w:rsidR="003F62F8" w:rsidRPr="004F16A7">
              <w:rPr>
                <w:rFonts w:ascii="Times New Roman" w:eastAsia="Times New Roman" w:hAnsi="Times New Roman" w:cs="Times New Roman"/>
                <w:sz w:val="24"/>
                <w:szCs w:val="24"/>
                <w:lang w:eastAsia="ru-RU"/>
              </w:rPr>
              <w:t>Совершенствование грамматических навыков.</w:t>
            </w:r>
          </w:p>
        </w:tc>
        <w:tc>
          <w:tcPr>
            <w:tcW w:w="816" w:type="dxa"/>
          </w:tcPr>
          <w:p w:rsidR="00840928" w:rsidRDefault="00840928" w:rsidP="00840928">
            <w:pPr>
              <w:spacing w:before="100" w:beforeAutospacing="1" w:after="100" w:afterAutospacing="1"/>
              <w:jc w:val="center"/>
              <w:rPr>
                <w:rFonts w:ascii="Times New Roman" w:eastAsia="Times New Roman" w:hAnsi="Times New Roman" w:cs="Times New Roman"/>
                <w:b/>
                <w:bCs/>
                <w:sz w:val="24"/>
                <w:szCs w:val="24"/>
                <w:lang w:eastAsia="ru-RU"/>
              </w:rPr>
            </w:pPr>
          </w:p>
        </w:tc>
      </w:tr>
      <w:tr w:rsidR="00840928" w:rsidTr="00B041B4">
        <w:tc>
          <w:tcPr>
            <w:tcW w:w="576" w:type="dxa"/>
          </w:tcPr>
          <w:p w:rsidR="00840928" w:rsidRPr="004F16A7" w:rsidRDefault="00840928" w:rsidP="00840928">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5</w:t>
            </w:r>
          </w:p>
        </w:tc>
        <w:tc>
          <w:tcPr>
            <w:tcW w:w="8195" w:type="dxa"/>
            <w:tcBorders>
              <w:top w:val="single" w:sz="6" w:space="0" w:color="000000"/>
              <w:left w:val="single" w:sz="6" w:space="0" w:color="000000"/>
              <w:bottom w:val="single" w:sz="6" w:space="0" w:color="000000"/>
              <w:right w:val="nil"/>
            </w:tcBorders>
          </w:tcPr>
          <w:p w:rsidR="00840928" w:rsidRPr="004F16A7" w:rsidRDefault="003F62F8" w:rsidP="00840928">
            <w:pPr>
              <w:spacing w:before="100" w:beforeAutospacing="1" w:after="100" w:afterAutospacing="1" w:line="45" w:lineRule="atLeast"/>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 xml:space="preserve">Совершенствование навыков чтения. </w:t>
            </w:r>
            <w:r w:rsidR="00840928" w:rsidRPr="004F16A7">
              <w:rPr>
                <w:rFonts w:ascii="Times New Roman" w:eastAsia="Times New Roman" w:hAnsi="Times New Roman" w:cs="Times New Roman"/>
                <w:sz w:val="24"/>
                <w:szCs w:val="24"/>
                <w:lang w:eastAsia="ru-RU"/>
              </w:rPr>
              <w:t xml:space="preserve">Фразовый глагол </w:t>
            </w:r>
            <w:proofErr w:type="spellStart"/>
            <w:r w:rsidR="00840928" w:rsidRPr="004F16A7">
              <w:rPr>
                <w:rFonts w:ascii="Times New Roman" w:eastAsia="Times New Roman" w:hAnsi="Times New Roman" w:cs="Times New Roman"/>
                <w:sz w:val="24"/>
                <w:szCs w:val="24"/>
                <w:lang w:eastAsia="ru-RU"/>
              </w:rPr>
              <w:t>come</w:t>
            </w:r>
            <w:proofErr w:type="spellEnd"/>
            <w:r w:rsidR="00840928" w:rsidRPr="004F16A7">
              <w:rPr>
                <w:rFonts w:ascii="Times New Roman" w:eastAsia="Times New Roman" w:hAnsi="Times New Roman" w:cs="Times New Roman"/>
                <w:sz w:val="24"/>
                <w:szCs w:val="24"/>
                <w:lang w:eastAsia="ru-RU"/>
              </w:rPr>
              <w:t xml:space="preserve">. О. </w:t>
            </w:r>
            <w:proofErr w:type="spellStart"/>
            <w:r w:rsidR="00840928" w:rsidRPr="004F16A7">
              <w:rPr>
                <w:rFonts w:ascii="Times New Roman" w:eastAsia="Times New Roman" w:hAnsi="Times New Roman" w:cs="Times New Roman"/>
                <w:sz w:val="24"/>
                <w:szCs w:val="24"/>
                <w:lang w:eastAsia="ru-RU"/>
              </w:rPr>
              <w:t>Уайлд</w:t>
            </w:r>
            <w:proofErr w:type="spellEnd"/>
            <w:r w:rsidR="00840928" w:rsidRPr="004F16A7">
              <w:rPr>
                <w:rFonts w:ascii="Times New Roman" w:eastAsia="Times New Roman" w:hAnsi="Times New Roman" w:cs="Times New Roman"/>
                <w:sz w:val="24"/>
                <w:szCs w:val="24"/>
                <w:lang w:eastAsia="ru-RU"/>
              </w:rPr>
              <w:t xml:space="preserve"> «Преданный друг»</w:t>
            </w:r>
          </w:p>
        </w:tc>
        <w:tc>
          <w:tcPr>
            <w:tcW w:w="816" w:type="dxa"/>
          </w:tcPr>
          <w:p w:rsidR="00840928" w:rsidRDefault="00840928" w:rsidP="00840928">
            <w:pPr>
              <w:spacing w:before="100" w:beforeAutospacing="1" w:after="100" w:afterAutospacing="1"/>
              <w:jc w:val="center"/>
              <w:rPr>
                <w:rFonts w:ascii="Times New Roman" w:eastAsia="Times New Roman" w:hAnsi="Times New Roman" w:cs="Times New Roman"/>
                <w:b/>
                <w:bCs/>
                <w:sz w:val="24"/>
                <w:szCs w:val="24"/>
                <w:lang w:eastAsia="ru-RU"/>
              </w:rPr>
            </w:pPr>
          </w:p>
        </w:tc>
      </w:tr>
      <w:tr w:rsidR="00840928" w:rsidTr="00B041B4">
        <w:tc>
          <w:tcPr>
            <w:tcW w:w="576" w:type="dxa"/>
          </w:tcPr>
          <w:p w:rsidR="00840928" w:rsidRPr="004F16A7" w:rsidRDefault="00840928" w:rsidP="00840928">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6</w:t>
            </w:r>
          </w:p>
        </w:tc>
        <w:tc>
          <w:tcPr>
            <w:tcW w:w="8195" w:type="dxa"/>
            <w:tcBorders>
              <w:top w:val="single" w:sz="6" w:space="0" w:color="000000"/>
              <w:left w:val="single" w:sz="6" w:space="0" w:color="000000"/>
              <w:bottom w:val="single" w:sz="6" w:space="0" w:color="000000"/>
              <w:right w:val="nil"/>
            </w:tcBorders>
          </w:tcPr>
          <w:p w:rsidR="00840928" w:rsidRPr="004F16A7" w:rsidRDefault="00840928" w:rsidP="00840928">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 xml:space="preserve">Внешность человека. </w:t>
            </w:r>
            <w:r w:rsidR="003F62F8" w:rsidRPr="004F16A7">
              <w:rPr>
                <w:rFonts w:ascii="Times New Roman" w:eastAsia="Times New Roman" w:hAnsi="Times New Roman" w:cs="Times New Roman"/>
                <w:sz w:val="24"/>
                <w:szCs w:val="24"/>
                <w:lang w:eastAsia="ru-RU"/>
              </w:rPr>
              <w:t>Совершенствование навыков письма.</w:t>
            </w:r>
          </w:p>
        </w:tc>
        <w:tc>
          <w:tcPr>
            <w:tcW w:w="816" w:type="dxa"/>
          </w:tcPr>
          <w:p w:rsidR="00840928" w:rsidRDefault="00840928" w:rsidP="00840928">
            <w:pPr>
              <w:spacing w:before="100" w:beforeAutospacing="1" w:after="100" w:afterAutospacing="1"/>
              <w:jc w:val="center"/>
              <w:rPr>
                <w:rFonts w:ascii="Times New Roman" w:eastAsia="Times New Roman" w:hAnsi="Times New Roman" w:cs="Times New Roman"/>
                <w:b/>
                <w:bCs/>
                <w:sz w:val="24"/>
                <w:szCs w:val="24"/>
                <w:lang w:eastAsia="ru-RU"/>
              </w:rPr>
            </w:pPr>
          </w:p>
        </w:tc>
      </w:tr>
      <w:tr w:rsidR="00840928" w:rsidTr="00B041B4">
        <w:tc>
          <w:tcPr>
            <w:tcW w:w="576" w:type="dxa"/>
          </w:tcPr>
          <w:p w:rsidR="00840928" w:rsidRPr="004F16A7" w:rsidRDefault="00840928" w:rsidP="00840928">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7</w:t>
            </w:r>
          </w:p>
        </w:tc>
        <w:tc>
          <w:tcPr>
            <w:tcW w:w="8195" w:type="dxa"/>
            <w:tcBorders>
              <w:top w:val="single" w:sz="6" w:space="0" w:color="000000"/>
              <w:left w:val="single" w:sz="6" w:space="0" w:color="000000"/>
              <w:bottom w:val="single" w:sz="6" w:space="0" w:color="000000"/>
              <w:right w:val="nil"/>
            </w:tcBorders>
          </w:tcPr>
          <w:p w:rsidR="00840928" w:rsidRPr="004F16A7" w:rsidRDefault="00840928" w:rsidP="00840928">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Многонациональная Британия</w:t>
            </w:r>
          </w:p>
        </w:tc>
        <w:tc>
          <w:tcPr>
            <w:tcW w:w="816" w:type="dxa"/>
          </w:tcPr>
          <w:p w:rsidR="00840928" w:rsidRDefault="00840928" w:rsidP="00840928">
            <w:pPr>
              <w:spacing w:before="100" w:beforeAutospacing="1" w:after="100" w:afterAutospacing="1"/>
              <w:jc w:val="center"/>
              <w:rPr>
                <w:rFonts w:ascii="Times New Roman" w:eastAsia="Times New Roman" w:hAnsi="Times New Roman" w:cs="Times New Roman"/>
                <w:b/>
                <w:bCs/>
                <w:sz w:val="24"/>
                <w:szCs w:val="24"/>
                <w:lang w:eastAsia="ru-RU"/>
              </w:rPr>
            </w:pPr>
          </w:p>
        </w:tc>
      </w:tr>
      <w:tr w:rsidR="00840928" w:rsidTr="00B041B4">
        <w:tc>
          <w:tcPr>
            <w:tcW w:w="576" w:type="dxa"/>
          </w:tcPr>
          <w:p w:rsidR="00840928" w:rsidRPr="004F16A7" w:rsidRDefault="00840928" w:rsidP="00840928">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8</w:t>
            </w:r>
          </w:p>
        </w:tc>
        <w:tc>
          <w:tcPr>
            <w:tcW w:w="8195" w:type="dxa"/>
            <w:tcBorders>
              <w:top w:val="single" w:sz="6" w:space="0" w:color="000000"/>
              <w:left w:val="single" w:sz="6" w:space="0" w:color="000000"/>
              <w:bottom w:val="single" w:sz="6" w:space="0" w:color="000000"/>
              <w:right w:val="nil"/>
            </w:tcBorders>
          </w:tcPr>
          <w:p w:rsidR="00840928" w:rsidRPr="004F16A7" w:rsidRDefault="00840928" w:rsidP="00840928">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История. Викторианские семьи. Проект «Моя семья»</w:t>
            </w:r>
          </w:p>
        </w:tc>
        <w:tc>
          <w:tcPr>
            <w:tcW w:w="816" w:type="dxa"/>
          </w:tcPr>
          <w:p w:rsidR="00840928" w:rsidRDefault="00840928" w:rsidP="00840928">
            <w:pPr>
              <w:spacing w:before="100" w:beforeAutospacing="1" w:after="100" w:afterAutospacing="1"/>
              <w:jc w:val="center"/>
              <w:rPr>
                <w:rFonts w:ascii="Times New Roman" w:eastAsia="Times New Roman" w:hAnsi="Times New Roman" w:cs="Times New Roman"/>
                <w:b/>
                <w:bCs/>
                <w:sz w:val="24"/>
                <w:szCs w:val="24"/>
                <w:lang w:eastAsia="ru-RU"/>
              </w:rPr>
            </w:pPr>
          </w:p>
        </w:tc>
      </w:tr>
      <w:tr w:rsidR="00840928" w:rsidTr="00B041B4">
        <w:tc>
          <w:tcPr>
            <w:tcW w:w="576" w:type="dxa"/>
          </w:tcPr>
          <w:p w:rsidR="00840928" w:rsidRPr="004F16A7" w:rsidRDefault="00840928" w:rsidP="00840928">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9</w:t>
            </w:r>
          </w:p>
        </w:tc>
        <w:tc>
          <w:tcPr>
            <w:tcW w:w="8195" w:type="dxa"/>
            <w:tcBorders>
              <w:top w:val="single" w:sz="6" w:space="0" w:color="000000"/>
              <w:left w:val="single" w:sz="6" w:space="0" w:color="000000"/>
              <w:bottom w:val="single" w:sz="6" w:space="0" w:color="000000"/>
              <w:right w:val="nil"/>
            </w:tcBorders>
          </w:tcPr>
          <w:p w:rsidR="00840928" w:rsidRPr="004F16A7" w:rsidRDefault="00840928" w:rsidP="00840928">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Сделаем мир чище</w:t>
            </w:r>
            <w:r w:rsidR="003F62F8" w:rsidRPr="004F16A7">
              <w:rPr>
                <w:rFonts w:ascii="Times New Roman" w:eastAsia="Times New Roman" w:hAnsi="Times New Roman" w:cs="Times New Roman"/>
                <w:sz w:val="24"/>
                <w:szCs w:val="24"/>
                <w:lang w:eastAsia="ru-RU"/>
              </w:rPr>
              <w:t>.</w:t>
            </w:r>
            <w:r w:rsidRPr="004F16A7">
              <w:rPr>
                <w:rFonts w:ascii="Times New Roman" w:eastAsia="Times New Roman" w:hAnsi="Times New Roman" w:cs="Times New Roman"/>
                <w:sz w:val="24"/>
                <w:szCs w:val="24"/>
                <w:lang w:eastAsia="ru-RU"/>
              </w:rPr>
              <w:t xml:space="preserve"> </w:t>
            </w:r>
            <w:r w:rsidR="003F62F8" w:rsidRPr="004F16A7">
              <w:rPr>
                <w:rFonts w:ascii="Times New Roman" w:eastAsia="Times New Roman" w:hAnsi="Times New Roman" w:cs="Times New Roman"/>
                <w:sz w:val="24"/>
                <w:szCs w:val="24"/>
                <w:lang w:eastAsia="ru-RU"/>
              </w:rPr>
              <w:t>Совершенствование навыков письма.</w:t>
            </w:r>
          </w:p>
        </w:tc>
        <w:tc>
          <w:tcPr>
            <w:tcW w:w="816" w:type="dxa"/>
          </w:tcPr>
          <w:p w:rsidR="00840928" w:rsidRDefault="00840928" w:rsidP="00840928">
            <w:pPr>
              <w:spacing w:before="100" w:beforeAutospacing="1" w:after="100" w:afterAutospacing="1"/>
              <w:jc w:val="center"/>
              <w:rPr>
                <w:rFonts w:ascii="Times New Roman" w:eastAsia="Times New Roman" w:hAnsi="Times New Roman" w:cs="Times New Roman"/>
                <w:b/>
                <w:bCs/>
                <w:sz w:val="24"/>
                <w:szCs w:val="24"/>
                <w:lang w:eastAsia="ru-RU"/>
              </w:rPr>
            </w:pPr>
          </w:p>
        </w:tc>
      </w:tr>
      <w:tr w:rsidR="00840928" w:rsidTr="00B041B4">
        <w:tc>
          <w:tcPr>
            <w:tcW w:w="576" w:type="dxa"/>
          </w:tcPr>
          <w:p w:rsidR="00840928" w:rsidRPr="004F16A7" w:rsidRDefault="00840928" w:rsidP="00840928">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10</w:t>
            </w:r>
          </w:p>
        </w:tc>
        <w:tc>
          <w:tcPr>
            <w:tcW w:w="8195" w:type="dxa"/>
            <w:tcBorders>
              <w:top w:val="single" w:sz="6" w:space="0" w:color="000000"/>
              <w:left w:val="single" w:sz="6" w:space="0" w:color="000000"/>
              <w:bottom w:val="single" w:sz="6" w:space="0" w:color="000000"/>
              <w:right w:val="nil"/>
            </w:tcBorders>
          </w:tcPr>
          <w:p w:rsidR="00840928" w:rsidRPr="004F16A7" w:rsidRDefault="003F62F8" w:rsidP="00840928">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Выполнение заданий формата ЕГЭ</w:t>
            </w:r>
            <w:r w:rsidR="00840928" w:rsidRPr="004F16A7">
              <w:rPr>
                <w:rFonts w:ascii="Times New Roman" w:eastAsia="Times New Roman" w:hAnsi="Times New Roman" w:cs="Times New Roman"/>
                <w:sz w:val="24"/>
                <w:szCs w:val="24"/>
                <w:lang w:eastAsia="ru-RU"/>
              </w:rPr>
              <w:t>. Разделы «Чтение», «Аудирование»</w:t>
            </w:r>
          </w:p>
        </w:tc>
        <w:tc>
          <w:tcPr>
            <w:tcW w:w="816" w:type="dxa"/>
          </w:tcPr>
          <w:p w:rsidR="00840928" w:rsidRDefault="00840928" w:rsidP="00840928">
            <w:pPr>
              <w:spacing w:before="100" w:beforeAutospacing="1" w:after="100" w:afterAutospacing="1"/>
              <w:jc w:val="center"/>
              <w:rPr>
                <w:rFonts w:ascii="Times New Roman" w:eastAsia="Times New Roman" w:hAnsi="Times New Roman" w:cs="Times New Roman"/>
                <w:b/>
                <w:bCs/>
                <w:sz w:val="24"/>
                <w:szCs w:val="24"/>
                <w:lang w:eastAsia="ru-RU"/>
              </w:rPr>
            </w:pPr>
          </w:p>
        </w:tc>
      </w:tr>
      <w:tr w:rsidR="00840928" w:rsidTr="00B041B4">
        <w:tc>
          <w:tcPr>
            <w:tcW w:w="576" w:type="dxa"/>
          </w:tcPr>
          <w:p w:rsidR="00840928" w:rsidRPr="004F16A7" w:rsidRDefault="00840928" w:rsidP="00840928">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11</w:t>
            </w:r>
          </w:p>
        </w:tc>
        <w:tc>
          <w:tcPr>
            <w:tcW w:w="8195" w:type="dxa"/>
            <w:tcBorders>
              <w:top w:val="single" w:sz="6" w:space="0" w:color="000000"/>
              <w:left w:val="single" w:sz="6" w:space="0" w:color="000000"/>
              <w:bottom w:val="single" w:sz="6" w:space="0" w:color="000000"/>
              <w:right w:val="nil"/>
            </w:tcBorders>
          </w:tcPr>
          <w:p w:rsidR="00840928" w:rsidRPr="004F16A7" w:rsidRDefault="003F62F8" w:rsidP="00840928">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Повторение</w:t>
            </w:r>
            <w:r w:rsidR="00840928" w:rsidRPr="004F16A7">
              <w:rPr>
                <w:rFonts w:ascii="Times New Roman" w:eastAsia="Times New Roman" w:hAnsi="Times New Roman" w:cs="Times New Roman"/>
                <w:sz w:val="24"/>
                <w:szCs w:val="24"/>
                <w:lang w:eastAsia="ru-RU"/>
              </w:rPr>
              <w:t xml:space="preserve"> лексического и грамматического материа</w:t>
            </w:r>
            <w:r w:rsidRPr="004F16A7">
              <w:rPr>
                <w:rFonts w:ascii="Times New Roman" w:eastAsia="Times New Roman" w:hAnsi="Times New Roman" w:cs="Times New Roman"/>
                <w:sz w:val="24"/>
                <w:szCs w:val="24"/>
                <w:lang w:eastAsia="ru-RU"/>
              </w:rPr>
              <w:t>ла.</w:t>
            </w:r>
          </w:p>
        </w:tc>
        <w:tc>
          <w:tcPr>
            <w:tcW w:w="816" w:type="dxa"/>
          </w:tcPr>
          <w:p w:rsidR="00840928" w:rsidRDefault="00840928" w:rsidP="00840928">
            <w:pPr>
              <w:spacing w:before="100" w:beforeAutospacing="1" w:after="100" w:afterAutospacing="1"/>
              <w:jc w:val="center"/>
              <w:rPr>
                <w:rFonts w:ascii="Times New Roman" w:eastAsia="Times New Roman" w:hAnsi="Times New Roman" w:cs="Times New Roman"/>
                <w:b/>
                <w:bCs/>
                <w:sz w:val="24"/>
                <w:szCs w:val="24"/>
                <w:lang w:eastAsia="ru-RU"/>
              </w:rPr>
            </w:pPr>
          </w:p>
        </w:tc>
      </w:tr>
      <w:tr w:rsidR="00840928" w:rsidTr="00B041B4">
        <w:tc>
          <w:tcPr>
            <w:tcW w:w="576" w:type="dxa"/>
          </w:tcPr>
          <w:p w:rsidR="00840928" w:rsidRPr="004F16A7" w:rsidRDefault="00840928" w:rsidP="00840928">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12</w:t>
            </w:r>
          </w:p>
        </w:tc>
        <w:tc>
          <w:tcPr>
            <w:tcW w:w="8195" w:type="dxa"/>
            <w:tcBorders>
              <w:top w:val="single" w:sz="6" w:space="0" w:color="000000"/>
              <w:left w:val="single" w:sz="6" w:space="0" w:color="000000"/>
              <w:bottom w:val="single" w:sz="6" w:space="0" w:color="000000"/>
              <w:right w:val="nil"/>
            </w:tcBorders>
          </w:tcPr>
          <w:p w:rsidR="00840928" w:rsidRPr="004F16A7" w:rsidRDefault="003F62F8" w:rsidP="00840928">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Повторение лексического и грамматического материала</w:t>
            </w:r>
          </w:p>
        </w:tc>
        <w:tc>
          <w:tcPr>
            <w:tcW w:w="816" w:type="dxa"/>
          </w:tcPr>
          <w:p w:rsidR="00840928" w:rsidRDefault="00840928" w:rsidP="00840928">
            <w:pPr>
              <w:spacing w:before="100" w:beforeAutospacing="1" w:after="100" w:afterAutospacing="1"/>
              <w:jc w:val="center"/>
              <w:rPr>
                <w:rFonts w:ascii="Times New Roman" w:eastAsia="Times New Roman" w:hAnsi="Times New Roman" w:cs="Times New Roman"/>
                <w:b/>
                <w:bCs/>
                <w:sz w:val="24"/>
                <w:szCs w:val="24"/>
                <w:lang w:eastAsia="ru-RU"/>
              </w:rPr>
            </w:pPr>
          </w:p>
        </w:tc>
      </w:tr>
      <w:tr w:rsidR="00840928" w:rsidTr="00B041B4">
        <w:tc>
          <w:tcPr>
            <w:tcW w:w="576" w:type="dxa"/>
          </w:tcPr>
          <w:p w:rsidR="00840928" w:rsidRPr="004F16A7" w:rsidRDefault="00840928" w:rsidP="00840928">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13</w:t>
            </w:r>
          </w:p>
        </w:tc>
        <w:tc>
          <w:tcPr>
            <w:tcW w:w="8195" w:type="dxa"/>
            <w:tcBorders>
              <w:top w:val="single" w:sz="6" w:space="0" w:color="000000"/>
              <w:left w:val="single" w:sz="6" w:space="0" w:color="000000"/>
              <w:bottom w:val="single" w:sz="6" w:space="0" w:color="000000"/>
              <w:right w:val="nil"/>
            </w:tcBorders>
          </w:tcPr>
          <w:p w:rsidR="00840928" w:rsidRPr="004F16A7" w:rsidRDefault="003F62F8" w:rsidP="00840928">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Контрольная работа</w:t>
            </w:r>
            <w:r w:rsidR="00840928" w:rsidRPr="004F16A7">
              <w:rPr>
                <w:rFonts w:ascii="Times New Roman" w:eastAsia="Times New Roman" w:hAnsi="Times New Roman" w:cs="Times New Roman"/>
                <w:sz w:val="24"/>
                <w:szCs w:val="24"/>
                <w:lang w:eastAsia="ru-RU"/>
              </w:rPr>
              <w:t xml:space="preserve"> по теме «Взаимоотношения»</w:t>
            </w:r>
          </w:p>
        </w:tc>
        <w:tc>
          <w:tcPr>
            <w:tcW w:w="816" w:type="dxa"/>
          </w:tcPr>
          <w:p w:rsidR="00840928" w:rsidRDefault="00840928" w:rsidP="00840928">
            <w:pPr>
              <w:spacing w:before="100" w:beforeAutospacing="1" w:after="100" w:afterAutospacing="1"/>
              <w:jc w:val="center"/>
              <w:rPr>
                <w:rFonts w:ascii="Times New Roman" w:eastAsia="Times New Roman" w:hAnsi="Times New Roman" w:cs="Times New Roman"/>
                <w:b/>
                <w:bCs/>
                <w:sz w:val="24"/>
                <w:szCs w:val="24"/>
                <w:lang w:eastAsia="ru-RU"/>
              </w:rPr>
            </w:pPr>
          </w:p>
        </w:tc>
      </w:tr>
      <w:tr w:rsidR="00840928" w:rsidTr="00B041B4">
        <w:tc>
          <w:tcPr>
            <w:tcW w:w="576" w:type="dxa"/>
          </w:tcPr>
          <w:p w:rsidR="00840928" w:rsidRPr="004F16A7" w:rsidRDefault="00840928" w:rsidP="00840928">
            <w:pPr>
              <w:spacing w:before="100" w:beforeAutospacing="1" w:after="100" w:afterAutospacing="1"/>
              <w:jc w:val="center"/>
              <w:rPr>
                <w:rFonts w:ascii="Times New Roman" w:eastAsia="Times New Roman" w:hAnsi="Times New Roman" w:cs="Times New Roman"/>
                <w:b/>
                <w:bCs/>
                <w:sz w:val="24"/>
                <w:szCs w:val="24"/>
                <w:lang w:eastAsia="ru-RU"/>
              </w:rPr>
            </w:pPr>
          </w:p>
        </w:tc>
        <w:tc>
          <w:tcPr>
            <w:tcW w:w="8195" w:type="dxa"/>
            <w:tcBorders>
              <w:top w:val="single" w:sz="6" w:space="0" w:color="000000"/>
              <w:left w:val="single" w:sz="6" w:space="0" w:color="000000"/>
              <w:bottom w:val="single" w:sz="6" w:space="0" w:color="000000"/>
              <w:right w:val="nil"/>
            </w:tcBorders>
          </w:tcPr>
          <w:p w:rsidR="00840928" w:rsidRPr="004F16A7" w:rsidRDefault="003F62F8" w:rsidP="00840928">
            <w:pPr>
              <w:spacing w:before="100" w:beforeAutospacing="1" w:after="100" w:afterAutospacing="1"/>
              <w:rPr>
                <w:rFonts w:ascii="Times New Roman" w:eastAsia="Times New Roman" w:hAnsi="Times New Roman" w:cs="Times New Roman"/>
                <w:b/>
                <w:sz w:val="24"/>
                <w:szCs w:val="24"/>
                <w:lang w:eastAsia="ru-RU"/>
              </w:rPr>
            </w:pPr>
            <w:r w:rsidRPr="004F16A7">
              <w:rPr>
                <w:rFonts w:ascii="Times New Roman" w:eastAsia="Times New Roman" w:hAnsi="Times New Roman" w:cs="Times New Roman"/>
                <w:b/>
                <w:sz w:val="24"/>
                <w:szCs w:val="24"/>
                <w:lang w:eastAsia="ru-RU"/>
              </w:rPr>
              <w:t>Модуль 2. Если есть желание - будет и возможность (14 часов)</w:t>
            </w:r>
          </w:p>
        </w:tc>
        <w:tc>
          <w:tcPr>
            <w:tcW w:w="816" w:type="dxa"/>
          </w:tcPr>
          <w:p w:rsidR="00840928" w:rsidRDefault="00840928" w:rsidP="00840928">
            <w:pPr>
              <w:spacing w:before="100" w:beforeAutospacing="1" w:after="100" w:afterAutospacing="1"/>
              <w:jc w:val="center"/>
              <w:rPr>
                <w:rFonts w:ascii="Times New Roman" w:eastAsia="Times New Roman" w:hAnsi="Times New Roman" w:cs="Times New Roman"/>
                <w:b/>
                <w:bCs/>
                <w:sz w:val="24"/>
                <w:szCs w:val="24"/>
                <w:lang w:eastAsia="ru-RU"/>
              </w:rPr>
            </w:pPr>
          </w:p>
        </w:tc>
      </w:tr>
      <w:tr w:rsidR="00840928" w:rsidTr="00B041B4">
        <w:tc>
          <w:tcPr>
            <w:tcW w:w="576" w:type="dxa"/>
          </w:tcPr>
          <w:p w:rsidR="00840928" w:rsidRPr="004F16A7" w:rsidRDefault="003F62F8" w:rsidP="00840928">
            <w:pPr>
              <w:spacing w:before="100" w:beforeAutospacing="1" w:after="100" w:afterAutospacing="1"/>
              <w:jc w:val="center"/>
              <w:rPr>
                <w:rFonts w:ascii="Times New Roman" w:eastAsia="Times New Roman" w:hAnsi="Times New Roman" w:cs="Times New Roman"/>
                <w:bCs/>
                <w:sz w:val="24"/>
                <w:szCs w:val="24"/>
                <w:lang w:eastAsia="ru-RU"/>
              </w:rPr>
            </w:pPr>
            <w:r w:rsidRPr="004F16A7">
              <w:rPr>
                <w:rFonts w:ascii="Times New Roman" w:eastAsia="Times New Roman" w:hAnsi="Times New Roman" w:cs="Times New Roman"/>
                <w:bCs/>
                <w:sz w:val="24"/>
                <w:szCs w:val="24"/>
                <w:lang w:eastAsia="ru-RU"/>
              </w:rPr>
              <w:t>14</w:t>
            </w:r>
          </w:p>
        </w:tc>
        <w:tc>
          <w:tcPr>
            <w:tcW w:w="8195" w:type="dxa"/>
            <w:tcBorders>
              <w:top w:val="single" w:sz="6" w:space="0" w:color="000000"/>
              <w:left w:val="single" w:sz="6" w:space="0" w:color="000000"/>
              <w:bottom w:val="single" w:sz="6" w:space="0" w:color="000000"/>
              <w:right w:val="nil"/>
            </w:tcBorders>
          </w:tcPr>
          <w:p w:rsidR="00840928" w:rsidRPr="004F16A7" w:rsidRDefault="00840928" w:rsidP="00840928">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 xml:space="preserve">Стресс и здоровье. </w:t>
            </w:r>
            <w:r w:rsidR="00CC3418" w:rsidRPr="004F16A7">
              <w:rPr>
                <w:rFonts w:ascii="Times New Roman" w:eastAsia="Times New Roman" w:hAnsi="Times New Roman" w:cs="Times New Roman"/>
                <w:sz w:val="24"/>
                <w:szCs w:val="24"/>
                <w:lang w:eastAsia="ru-RU"/>
              </w:rPr>
              <w:t>Введение новых лексических единиц</w:t>
            </w:r>
          </w:p>
        </w:tc>
        <w:tc>
          <w:tcPr>
            <w:tcW w:w="816" w:type="dxa"/>
          </w:tcPr>
          <w:p w:rsidR="00840928" w:rsidRDefault="00840928" w:rsidP="00840928">
            <w:pPr>
              <w:spacing w:before="100" w:beforeAutospacing="1" w:after="100" w:afterAutospacing="1"/>
              <w:jc w:val="center"/>
              <w:rPr>
                <w:rFonts w:ascii="Times New Roman" w:eastAsia="Times New Roman" w:hAnsi="Times New Roman" w:cs="Times New Roman"/>
                <w:b/>
                <w:bCs/>
                <w:sz w:val="24"/>
                <w:szCs w:val="24"/>
                <w:lang w:eastAsia="ru-RU"/>
              </w:rPr>
            </w:pPr>
          </w:p>
        </w:tc>
      </w:tr>
      <w:tr w:rsidR="00840928" w:rsidTr="00B041B4">
        <w:tc>
          <w:tcPr>
            <w:tcW w:w="576" w:type="dxa"/>
          </w:tcPr>
          <w:p w:rsidR="00840928" w:rsidRPr="004F16A7" w:rsidRDefault="003F62F8" w:rsidP="00840928">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15</w:t>
            </w:r>
          </w:p>
        </w:tc>
        <w:tc>
          <w:tcPr>
            <w:tcW w:w="8195" w:type="dxa"/>
            <w:tcBorders>
              <w:top w:val="single" w:sz="6" w:space="0" w:color="000000"/>
              <w:left w:val="single" w:sz="6" w:space="0" w:color="000000"/>
              <w:bottom w:val="single" w:sz="6" w:space="0" w:color="000000"/>
              <w:right w:val="nil"/>
            </w:tcBorders>
          </w:tcPr>
          <w:p w:rsidR="00840928" w:rsidRPr="004F16A7" w:rsidRDefault="00840928" w:rsidP="00840928">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Межличностные отношения с друзьями</w:t>
            </w:r>
          </w:p>
        </w:tc>
        <w:tc>
          <w:tcPr>
            <w:tcW w:w="816" w:type="dxa"/>
          </w:tcPr>
          <w:p w:rsidR="00840928" w:rsidRDefault="00840928" w:rsidP="00840928">
            <w:pPr>
              <w:spacing w:before="100" w:beforeAutospacing="1" w:after="100" w:afterAutospacing="1"/>
              <w:jc w:val="center"/>
              <w:rPr>
                <w:rFonts w:ascii="Times New Roman" w:eastAsia="Times New Roman" w:hAnsi="Times New Roman" w:cs="Times New Roman"/>
                <w:b/>
                <w:bCs/>
                <w:sz w:val="24"/>
                <w:szCs w:val="24"/>
                <w:lang w:eastAsia="ru-RU"/>
              </w:rPr>
            </w:pPr>
          </w:p>
        </w:tc>
      </w:tr>
      <w:tr w:rsidR="00840928" w:rsidTr="00B041B4">
        <w:tc>
          <w:tcPr>
            <w:tcW w:w="576" w:type="dxa"/>
          </w:tcPr>
          <w:p w:rsidR="00840928" w:rsidRPr="004F16A7" w:rsidRDefault="003F62F8" w:rsidP="00840928">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16</w:t>
            </w:r>
          </w:p>
        </w:tc>
        <w:tc>
          <w:tcPr>
            <w:tcW w:w="8195" w:type="dxa"/>
            <w:tcBorders>
              <w:top w:val="single" w:sz="6" w:space="0" w:color="000000"/>
              <w:left w:val="single" w:sz="6" w:space="0" w:color="000000"/>
              <w:bottom w:val="single" w:sz="6" w:space="0" w:color="000000"/>
              <w:right w:val="nil"/>
            </w:tcBorders>
          </w:tcPr>
          <w:p w:rsidR="00840928" w:rsidRPr="004F16A7" w:rsidRDefault="00CC3418" w:rsidP="00840928">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 xml:space="preserve">Совершенствование грамматических навыков. </w:t>
            </w:r>
            <w:r w:rsidR="00840928" w:rsidRPr="004F16A7">
              <w:rPr>
                <w:rFonts w:ascii="Times New Roman" w:eastAsia="Times New Roman" w:hAnsi="Times New Roman" w:cs="Times New Roman"/>
                <w:sz w:val="24"/>
                <w:szCs w:val="24"/>
                <w:lang w:eastAsia="ru-RU"/>
              </w:rPr>
              <w:t xml:space="preserve">Придаточные определительные предложения. </w:t>
            </w:r>
          </w:p>
        </w:tc>
        <w:tc>
          <w:tcPr>
            <w:tcW w:w="816" w:type="dxa"/>
          </w:tcPr>
          <w:p w:rsidR="00840928" w:rsidRDefault="00840928" w:rsidP="00840928">
            <w:pPr>
              <w:spacing w:before="100" w:beforeAutospacing="1" w:after="100" w:afterAutospacing="1"/>
              <w:jc w:val="center"/>
              <w:rPr>
                <w:rFonts w:ascii="Times New Roman" w:eastAsia="Times New Roman" w:hAnsi="Times New Roman" w:cs="Times New Roman"/>
                <w:b/>
                <w:bCs/>
                <w:sz w:val="24"/>
                <w:szCs w:val="24"/>
                <w:lang w:eastAsia="ru-RU"/>
              </w:rPr>
            </w:pPr>
          </w:p>
        </w:tc>
      </w:tr>
      <w:tr w:rsidR="00840928" w:rsidTr="00B041B4">
        <w:tc>
          <w:tcPr>
            <w:tcW w:w="576" w:type="dxa"/>
          </w:tcPr>
          <w:p w:rsidR="00840928" w:rsidRPr="004F16A7" w:rsidRDefault="003F62F8" w:rsidP="00840928">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17</w:t>
            </w:r>
          </w:p>
        </w:tc>
        <w:tc>
          <w:tcPr>
            <w:tcW w:w="8195" w:type="dxa"/>
            <w:tcBorders>
              <w:top w:val="single" w:sz="6" w:space="0" w:color="000000"/>
              <w:left w:val="single" w:sz="6" w:space="0" w:color="000000"/>
              <w:bottom w:val="single" w:sz="6" w:space="0" w:color="000000"/>
              <w:right w:val="nil"/>
            </w:tcBorders>
          </w:tcPr>
          <w:p w:rsidR="00840928" w:rsidRPr="004F16A7" w:rsidRDefault="00CC3418" w:rsidP="00840928">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 xml:space="preserve">Совершенствование грамматических навыков. </w:t>
            </w:r>
            <w:r w:rsidR="00840928" w:rsidRPr="004F16A7">
              <w:rPr>
                <w:rFonts w:ascii="Times New Roman" w:eastAsia="Times New Roman" w:hAnsi="Times New Roman" w:cs="Times New Roman"/>
                <w:sz w:val="24"/>
                <w:szCs w:val="24"/>
                <w:lang w:eastAsia="ru-RU"/>
              </w:rPr>
              <w:t xml:space="preserve">Придаточные предложения цели, результата. </w:t>
            </w:r>
          </w:p>
        </w:tc>
        <w:tc>
          <w:tcPr>
            <w:tcW w:w="816" w:type="dxa"/>
          </w:tcPr>
          <w:p w:rsidR="00840928" w:rsidRDefault="00840928" w:rsidP="00840928">
            <w:pPr>
              <w:spacing w:before="100" w:beforeAutospacing="1" w:after="100" w:afterAutospacing="1"/>
              <w:jc w:val="center"/>
              <w:rPr>
                <w:rFonts w:ascii="Times New Roman" w:eastAsia="Times New Roman" w:hAnsi="Times New Roman" w:cs="Times New Roman"/>
                <w:b/>
                <w:bCs/>
                <w:sz w:val="24"/>
                <w:szCs w:val="24"/>
                <w:lang w:eastAsia="ru-RU"/>
              </w:rPr>
            </w:pPr>
          </w:p>
        </w:tc>
      </w:tr>
      <w:tr w:rsidR="00840928" w:rsidTr="00B041B4">
        <w:tc>
          <w:tcPr>
            <w:tcW w:w="576" w:type="dxa"/>
          </w:tcPr>
          <w:p w:rsidR="00840928" w:rsidRPr="004F16A7" w:rsidRDefault="003F62F8" w:rsidP="00840928">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18</w:t>
            </w:r>
          </w:p>
        </w:tc>
        <w:tc>
          <w:tcPr>
            <w:tcW w:w="8195" w:type="dxa"/>
            <w:tcBorders>
              <w:top w:val="single" w:sz="6" w:space="0" w:color="000000"/>
              <w:left w:val="single" w:sz="6" w:space="0" w:color="000000"/>
              <w:bottom w:val="single" w:sz="6" w:space="0" w:color="000000"/>
              <w:right w:val="nil"/>
            </w:tcBorders>
          </w:tcPr>
          <w:p w:rsidR="00840928" w:rsidRPr="004F16A7" w:rsidRDefault="00CC3418" w:rsidP="00840928">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 xml:space="preserve">Совершенствование грамматических навыков. </w:t>
            </w:r>
            <w:r w:rsidR="00840928" w:rsidRPr="004F16A7">
              <w:rPr>
                <w:rFonts w:ascii="Times New Roman" w:eastAsia="Times New Roman" w:hAnsi="Times New Roman" w:cs="Times New Roman"/>
                <w:sz w:val="24"/>
                <w:szCs w:val="24"/>
                <w:lang w:eastAsia="ru-RU"/>
              </w:rPr>
              <w:t xml:space="preserve">Придаточные предложения причины. </w:t>
            </w:r>
          </w:p>
        </w:tc>
        <w:tc>
          <w:tcPr>
            <w:tcW w:w="816" w:type="dxa"/>
          </w:tcPr>
          <w:p w:rsidR="00840928" w:rsidRDefault="00840928" w:rsidP="00840928">
            <w:pPr>
              <w:spacing w:before="100" w:beforeAutospacing="1" w:after="100" w:afterAutospacing="1"/>
              <w:jc w:val="center"/>
              <w:rPr>
                <w:rFonts w:ascii="Times New Roman" w:eastAsia="Times New Roman" w:hAnsi="Times New Roman" w:cs="Times New Roman"/>
                <w:b/>
                <w:bCs/>
                <w:sz w:val="24"/>
                <w:szCs w:val="24"/>
                <w:lang w:eastAsia="ru-RU"/>
              </w:rPr>
            </w:pPr>
          </w:p>
        </w:tc>
      </w:tr>
      <w:tr w:rsidR="00840928" w:rsidTr="00B041B4">
        <w:tc>
          <w:tcPr>
            <w:tcW w:w="576" w:type="dxa"/>
          </w:tcPr>
          <w:p w:rsidR="00840928" w:rsidRPr="004F16A7" w:rsidRDefault="003F62F8" w:rsidP="00840928">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19</w:t>
            </w:r>
          </w:p>
        </w:tc>
        <w:tc>
          <w:tcPr>
            <w:tcW w:w="8195" w:type="dxa"/>
            <w:tcBorders>
              <w:top w:val="single" w:sz="6" w:space="0" w:color="000000"/>
              <w:left w:val="single" w:sz="6" w:space="0" w:color="000000"/>
              <w:bottom w:val="single" w:sz="6" w:space="0" w:color="000000"/>
              <w:right w:val="nil"/>
            </w:tcBorders>
          </w:tcPr>
          <w:p w:rsidR="00840928" w:rsidRPr="004F16A7" w:rsidRDefault="00CC3418" w:rsidP="00840928">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Употребление ф</w:t>
            </w:r>
            <w:r w:rsidR="00840928" w:rsidRPr="004F16A7">
              <w:rPr>
                <w:rFonts w:ascii="Times New Roman" w:eastAsia="Times New Roman" w:hAnsi="Times New Roman" w:cs="Times New Roman"/>
                <w:sz w:val="24"/>
                <w:szCs w:val="24"/>
                <w:lang w:eastAsia="ru-RU"/>
              </w:rPr>
              <w:t>разов</w:t>
            </w:r>
            <w:r w:rsidRPr="004F16A7">
              <w:rPr>
                <w:rFonts w:ascii="Times New Roman" w:eastAsia="Times New Roman" w:hAnsi="Times New Roman" w:cs="Times New Roman"/>
                <w:sz w:val="24"/>
                <w:szCs w:val="24"/>
                <w:lang w:eastAsia="ru-RU"/>
              </w:rPr>
              <w:t>ого</w:t>
            </w:r>
            <w:r w:rsidR="00840928" w:rsidRPr="004F16A7">
              <w:rPr>
                <w:rFonts w:ascii="Times New Roman" w:eastAsia="Times New Roman" w:hAnsi="Times New Roman" w:cs="Times New Roman"/>
                <w:sz w:val="24"/>
                <w:szCs w:val="24"/>
                <w:lang w:eastAsia="ru-RU"/>
              </w:rPr>
              <w:t xml:space="preserve"> глагол</w:t>
            </w:r>
            <w:r w:rsidRPr="004F16A7">
              <w:rPr>
                <w:rFonts w:ascii="Times New Roman" w:eastAsia="Times New Roman" w:hAnsi="Times New Roman" w:cs="Times New Roman"/>
                <w:sz w:val="24"/>
                <w:szCs w:val="24"/>
                <w:lang w:eastAsia="ru-RU"/>
              </w:rPr>
              <w:t>а</w:t>
            </w:r>
            <w:r w:rsidR="00840928" w:rsidRPr="004F16A7">
              <w:rPr>
                <w:rFonts w:ascii="Times New Roman" w:eastAsia="Times New Roman" w:hAnsi="Times New Roman" w:cs="Times New Roman"/>
                <w:sz w:val="24"/>
                <w:szCs w:val="24"/>
                <w:lang w:eastAsia="ru-RU"/>
              </w:rPr>
              <w:t xml:space="preserve"> </w:t>
            </w:r>
            <w:proofErr w:type="spellStart"/>
            <w:r w:rsidR="00840928" w:rsidRPr="004F16A7">
              <w:rPr>
                <w:rFonts w:ascii="Times New Roman" w:eastAsia="Times New Roman" w:hAnsi="Times New Roman" w:cs="Times New Roman"/>
                <w:sz w:val="24"/>
                <w:szCs w:val="24"/>
                <w:lang w:eastAsia="ru-RU"/>
              </w:rPr>
              <w:t>put</w:t>
            </w:r>
            <w:proofErr w:type="spellEnd"/>
            <w:r w:rsidR="00840928" w:rsidRPr="004F16A7">
              <w:rPr>
                <w:rFonts w:ascii="Times New Roman" w:eastAsia="Times New Roman" w:hAnsi="Times New Roman" w:cs="Times New Roman"/>
                <w:sz w:val="24"/>
                <w:szCs w:val="24"/>
                <w:lang w:eastAsia="ru-RU"/>
              </w:rPr>
              <w:t xml:space="preserve">. </w:t>
            </w:r>
            <w:r w:rsidRPr="004F16A7">
              <w:rPr>
                <w:rFonts w:ascii="Times New Roman" w:eastAsia="Times New Roman" w:hAnsi="Times New Roman" w:cs="Times New Roman"/>
                <w:sz w:val="24"/>
                <w:szCs w:val="24"/>
                <w:lang w:eastAsia="ru-RU"/>
              </w:rPr>
              <w:t xml:space="preserve">Совершенствование навыков чтения </w:t>
            </w:r>
            <w:r w:rsidR="00840928" w:rsidRPr="004F16A7">
              <w:rPr>
                <w:rFonts w:ascii="Times New Roman" w:eastAsia="Times New Roman" w:hAnsi="Times New Roman" w:cs="Times New Roman"/>
                <w:sz w:val="24"/>
                <w:szCs w:val="24"/>
                <w:lang w:eastAsia="ru-RU"/>
              </w:rPr>
              <w:t xml:space="preserve">Ш. </w:t>
            </w:r>
            <w:proofErr w:type="spellStart"/>
            <w:r w:rsidR="00840928" w:rsidRPr="004F16A7">
              <w:rPr>
                <w:rFonts w:ascii="Times New Roman" w:eastAsia="Times New Roman" w:hAnsi="Times New Roman" w:cs="Times New Roman"/>
                <w:sz w:val="24"/>
                <w:szCs w:val="24"/>
                <w:lang w:eastAsia="ru-RU"/>
              </w:rPr>
              <w:t>Бронте</w:t>
            </w:r>
            <w:proofErr w:type="spellEnd"/>
            <w:r w:rsidR="00840928" w:rsidRPr="004F16A7">
              <w:rPr>
                <w:rFonts w:ascii="Times New Roman" w:eastAsia="Times New Roman" w:hAnsi="Times New Roman" w:cs="Times New Roman"/>
                <w:sz w:val="24"/>
                <w:szCs w:val="24"/>
                <w:lang w:eastAsia="ru-RU"/>
              </w:rPr>
              <w:t xml:space="preserve"> «Джейн Эйр»</w:t>
            </w:r>
          </w:p>
        </w:tc>
        <w:tc>
          <w:tcPr>
            <w:tcW w:w="816" w:type="dxa"/>
          </w:tcPr>
          <w:p w:rsidR="00840928" w:rsidRDefault="00840928" w:rsidP="00840928">
            <w:pPr>
              <w:spacing w:before="100" w:beforeAutospacing="1" w:after="100" w:afterAutospacing="1"/>
              <w:jc w:val="center"/>
              <w:rPr>
                <w:rFonts w:ascii="Times New Roman" w:eastAsia="Times New Roman" w:hAnsi="Times New Roman" w:cs="Times New Roman"/>
                <w:b/>
                <w:bCs/>
                <w:sz w:val="24"/>
                <w:szCs w:val="24"/>
                <w:lang w:eastAsia="ru-RU"/>
              </w:rPr>
            </w:pPr>
          </w:p>
        </w:tc>
      </w:tr>
      <w:tr w:rsidR="00840928" w:rsidTr="00B041B4">
        <w:tc>
          <w:tcPr>
            <w:tcW w:w="576" w:type="dxa"/>
          </w:tcPr>
          <w:p w:rsidR="00840928" w:rsidRPr="004F16A7" w:rsidRDefault="003F62F8" w:rsidP="00840928">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20</w:t>
            </w:r>
          </w:p>
        </w:tc>
        <w:tc>
          <w:tcPr>
            <w:tcW w:w="8195" w:type="dxa"/>
            <w:tcBorders>
              <w:top w:val="single" w:sz="6" w:space="0" w:color="000000"/>
              <w:left w:val="single" w:sz="6" w:space="0" w:color="000000"/>
              <w:bottom w:val="single" w:sz="6" w:space="0" w:color="000000"/>
              <w:right w:val="nil"/>
            </w:tcBorders>
          </w:tcPr>
          <w:p w:rsidR="00840928" w:rsidRPr="004F16A7" w:rsidRDefault="00CC3418" w:rsidP="00840928">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 xml:space="preserve">Совершенствование навыков письма. </w:t>
            </w:r>
            <w:r w:rsidR="00840928" w:rsidRPr="004F16A7">
              <w:rPr>
                <w:rFonts w:ascii="Times New Roman" w:eastAsia="Times New Roman" w:hAnsi="Times New Roman" w:cs="Times New Roman"/>
                <w:sz w:val="24"/>
                <w:szCs w:val="24"/>
                <w:lang w:eastAsia="ru-RU"/>
              </w:rPr>
              <w:t>Неофициальные и электронные письма</w:t>
            </w:r>
          </w:p>
        </w:tc>
        <w:tc>
          <w:tcPr>
            <w:tcW w:w="816" w:type="dxa"/>
          </w:tcPr>
          <w:p w:rsidR="00840928" w:rsidRDefault="00840928" w:rsidP="00840928">
            <w:pPr>
              <w:spacing w:before="100" w:beforeAutospacing="1" w:after="100" w:afterAutospacing="1"/>
              <w:jc w:val="center"/>
              <w:rPr>
                <w:rFonts w:ascii="Times New Roman" w:eastAsia="Times New Roman" w:hAnsi="Times New Roman" w:cs="Times New Roman"/>
                <w:b/>
                <w:bCs/>
                <w:sz w:val="24"/>
                <w:szCs w:val="24"/>
                <w:lang w:eastAsia="ru-RU"/>
              </w:rPr>
            </w:pPr>
          </w:p>
        </w:tc>
      </w:tr>
      <w:tr w:rsidR="00840928" w:rsidTr="00B041B4">
        <w:tc>
          <w:tcPr>
            <w:tcW w:w="576" w:type="dxa"/>
          </w:tcPr>
          <w:p w:rsidR="00840928" w:rsidRPr="004F16A7" w:rsidRDefault="003F62F8" w:rsidP="00840928">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21</w:t>
            </w:r>
          </w:p>
        </w:tc>
        <w:tc>
          <w:tcPr>
            <w:tcW w:w="8195" w:type="dxa"/>
            <w:tcBorders>
              <w:top w:val="single" w:sz="6" w:space="0" w:color="000000"/>
              <w:left w:val="single" w:sz="6" w:space="0" w:color="000000"/>
              <w:bottom w:val="single" w:sz="6" w:space="0" w:color="000000"/>
              <w:right w:val="nil"/>
            </w:tcBorders>
          </w:tcPr>
          <w:p w:rsidR="00840928" w:rsidRPr="004F16A7" w:rsidRDefault="00840928" w:rsidP="00840928">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Телефон доверия</w:t>
            </w:r>
          </w:p>
        </w:tc>
        <w:tc>
          <w:tcPr>
            <w:tcW w:w="816" w:type="dxa"/>
          </w:tcPr>
          <w:p w:rsidR="00840928" w:rsidRDefault="00840928" w:rsidP="00840928">
            <w:pPr>
              <w:spacing w:before="100" w:beforeAutospacing="1" w:after="100" w:afterAutospacing="1"/>
              <w:jc w:val="center"/>
              <w:rPr>
                <w:rFonts w:ascii="Times New Roman" w:eastAsia="Times New Roman" w:hAnsi="Times New Roman" w:cs="Times New Roman"/>
                <w:b/>
                <w:bCs/>
                <w:sz w:val="24"/>
                <w:szCs w:val="24"/>
                <w:lang w:eastAsia="ru-RU"/>
              </w:rPr>
            </w:pPr>
          </w:p>
        </w:tc>
      </w:tr>
      <w:tr w:rsidR="00840928" w:rsidTr="00B041B4">
        <w:tc>
          <w:tcPr>
            <w:tcW w:w="576" w:type="dxa"/>
          </w:tcPr>
          <w:p w:rsidR="00840928" w:rsidRPr="004F16A7" w:rsidRDefault="003F62F8" w:rsidP="00840928">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22</w:t>
            </w:r>
          </w:p>
        </w:tc>
        <w:tc>
          <w:tcPr>
            <w:tcW w:w="8195" w:type="dxa"/>
            <w:tcBorders>
              <w:top w:val="single" w:sz="6" w:space="0" w:color="000000"/>
              <w:left w:val="single" w:sz="6" w:space="0" w:color="000000"/>
              <w:bottom w:val="single" w:sz="6" w:space="0" w:color="000000"/>
              <w:right w:val="nil"/>
            </w:tcBorders>
          </w:tcPr>
          <w:p w:rsidR="00840928" w:rsidRPr="004F16A7" w:rsidRDefault="00840928" w:rsidP="00840928">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Наука. Нервная система</w:t>
            </w:r>
          </w:p>
        </w:tc>
        <w:tc>
          <w:tcPr>
            <w:tcW w:w="816" w:type="dxa"/>
          </w:tcPr>
          <w:p w:rsidR="00840928" w:rsidRDefault="00840928" w:rsidP="00840928">
            <w:pPr>
              <w:spacing w:before="100" w:beforeAutospacing="1" w:after="100" w:afterAutospacing="1"/>
              <w:jc w:val="center"/>
              <w:rPr>
                <w:rFonts w:ascii="Times New Roman" w:eastAsia="Times New Roman" w:hAnsi="Times New Roman" w:cs="Times New Roman"/>
                <w:b/>
                <w:bCs/>
                <w:sz w:val="24"/>
                <w:szCs w:val="24"/>
                <w:lang w:eastAsia="ru-RU"/>
              </w:rPr>
            </w:pPr>
          </w:p>
        </w:tc>
      </w:tr>
      <w:tr w:rsidR="00840928" w:rsidTr="00B041B4">
        <w:tc>
          <w:tcPr>
            <w:tcW w:w="576" w:type="dxa"/>
          </w:tcPr>
          <w:p w:rsidR="00840928" w:rsidRPr="004F16A7" w:rsidRDefault="003F62F8" w:rsidP="00840928">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23</w:t>
            </w:r>
          </w:p>
        </w:tc>
        <w:tc>
          <w:tcPr>
            <w:tcW w:w="8195" w:type="dxa"/>
            <w:tcBorders>
              <w:top w:val="single" w:sz="6" w:space="0" w:color="000000"/>
              <w:left w:val="single" w:sz="6" w:space="0" w:color="000000"/>
              <w:bottom w:val="single" w:sz="6" w:space="0" w:color="000000"/>
              <w:right w:val="nil"/>
            </w:tcBorders>
          </w:tcPr>
          <w:p w:rsidR="00840928" w:rsidRPr="004F16A7" w:rsidRDefault="00840928" w:rsidP="00840928">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Упаковка продуктов. Проект «Безопасная упаковка»</w:t>
            </w:r>
          </w:p>
        </w:tc>
        <w:tc>
          <w:tcPr>
            <w:tcW w:w="816" w:type="dxa"/>
          </w:tcPr>
          <w:p w:rsidR="00840928" w:rsidRDefault="00840928" w:rsidP="00840928">
            <w:pPr>
              <w:spacing w:before="100" w:beforeAutospacing="1" w:after="100" w:afterAutospacing="1"/>
              <w:jc w:val="center"/>
              <w:rPr>
                <w:rFonts w:ascii="Times New Roman" w:eastAsia="Times New Roman" w:hAnsi="Times New Roman" w:cs="Times New Roman"/>
                <w:b/>
                <w:bCs/>
                <w:sz w:val="24"/>
                <w:szCs w:val="24"/>
                <w:lang w:eastAsia="ru-RU"/>
              </w:rPr>
            </w:pPr>
          </w:p>
        </w:tc>
      </w:tr>
      <w:tr w:rsidR="00840928" w:rsidTr="00B041B4">
        <w:tc>
          <w:tcPr>
            <w:tcW w:w="576" w:type="dxa"/>
          </w:tcPr>
          <w:p w:rsidR="00840928" w:rsidRPr="004F16A7" w:rsidRDefault="003F62F8" w:rsidP="00840928">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24</w:t>
            </w:r>
          </w:p>
        </w:tc>
        <w:tc>
          <w:tcPr>
            <w:tcW w:w="8195" w:type="dxa"/>
            <w:tcBorders>
              <w:top w:val="single" w:sz="6" w:space="0" w:color="000000"/>
              <w:left w:val="single" w:sz="6" w:space="0" w:color="000000"/>
              <w:bottom w:val="single" w:sz="6" w:space="0" w:color="000000"/>
              <w:right w:val="nil"/>
            </w:tcBorders>
          </w:tcPr>
          <w:p w:rsidR="00840928" w:rsidRPr="004F16A7" w:rsidRDefault="00CC3418" w:rsidP="00840928">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 xml:space="preserve">Выполнение заданий формата </w:t>
            </w:r>
            <w:proofErr w:type="gramStart"/>
            <w:r w:rsidRPr="004F16A7">
              <w:rPr>
                <w:rFonts w:ascii="Times New Roman" w:eastAsia="Times New Roman" w:hAnsi="Times New Roman" w:cs="Times New Roman"/>
                <w:sz w:val="24"/>
                <w:szCs w:val="24"/>
                <w:lang w:eastAsia="ru-RU"/>
              </w:rPr>
              <w:t>ЕГЭ .</w:t>
            </w:r>
            <w:r w:rsidR="00840928" w:rsidRPr="004F16A7">
              <w:rPr>
                <w:rFonts w:ascii="Times New Roman" w:eastAsia="Times New Roman" w:hAnsi="Times New Roman" w:cs="Times New Roman"/>
                <w:sz w:val="24"/>
                <w:szCs w:val="24"/>
                <w:lang w:eastAsia="ru-RU"/>
              </w:rPr>
              <w:t>Разделы</w:t>
            </w:r>
            <w:proofErr w:type="gramEnd"/>
            <w:r w:rsidR="00840928" w:rsidRPr="004F16A7">
              <w:rPr>
                <w:rFonts w:ascii="Times New Roman" w:eastAsia="Times New Roman" w:hAnsi="Times New Roman" w:cs="Times New Roman"/>
                <w:sz w:val="24"/>
                <w:szCs w:val="24"/>
                <w:lang w:eastAsia="ru-RU"/>
              </w:rPr>
              <w:t xml:space="preserve"> «Письмо», «Говорение»</w:t>
            </w:r>
          </w:p>
        </w:tc>
        <w:tc>
          <w:tcPr>
            <w:tcW w:w="816" w:type="dxa"/>
          </w:tcPr>
          <w:p w:rsidR="00840928" w:rsidRDefault="00840928" w:rsidP="00840928">
            <w:pPr>
              <w:spacing w:before="100" w:beforeAutospacing="1" w:after="100" w:afterAutospacing="1"/>
              <w:jc w:val="center"/>
              <w:rPr>
                <w:rFonts w:ascii="Times New Roman" w:eastAsia="Times New Roman" w:hAnsi="Times New Roman" w:cs="Times New Roman"/>
                <w:b/>
                <w:bCs/>
                <w:sz w:val="24"/>
                <w:szCs w:val="24"/>
                <w:lang w:eastAsia="ru-RU"/>
              </w:rPr>
            </w:pPr>
          </w:p>
        </w:tc>
      </w:tr>
      <w:tr w:rsidR="00840928" w:rsidTr="00B041B4">
        <w:tc>
          <w:tcPr>
            <w:tcW w:w="576" w:type="dxa"/>
          </w:tcPr>
          <w:p w:rsidR="00840928" w:rsidRPr="004F16A7" w:rsidRDefault="003F62F8" w:rsidP="00840928">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25</w:t>
            </w:r>
          </w:p>
        </w:tc>
        <w:tc>
          <w:tcPr>
            <w:tcW w:w="8195" w:type="dxa"/>
            <w:tcBorders>
              <w:top w:val="single" w:sz="6" w:space="0" w:color="000000"/>
              <w:left w:val="single" w:sz="6" w:space="0" w:color="000000"/>
              <w:bottom w:val="single" w:sz="6" w:space="0" w:color="000000"/>
              <w:right w:val="nil"/>
            </w:tcBorders>
          </w:tcPr>
          <w:p w:rsidR="00840928" w:rsidRPr="004F16A7" w:rsidRDefault="00840928" w:rsidP="00840928">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Обобщение лексического и грамматического материала</w:t>
            </w:r>
          </w:p>
        </w:tc>
        <w:tc>
          <w:tcPr>
            <w:tcW w:w="816" w:type="dxa"/>
          </w:tcPr>
          <w:p w:rsidR="00840928" w:rsidRDefault="00840928" w:rsidP="00840928">
            <w:pPr>
              <w:spacing w:before="100" w:beforeAutospacing="1" w:after="100" w:afterAutospacing="1"/>
              <w:jc w:val="center"/>
              <w:rPr>
                <w:rFonts w:ascii="Times New Roman" w:eastAsia="Times New Roman" w:hAnsi="Times New Roman" w:cs="Times New Roman"/>
                <w:b/>
                <w:bCs/>
                <w:sz w:val="24"/>
                <w:szCs w:val="24"/>
                <w:lang w:eastAsia="ru-RU"/>
              </w:rPr>
            </w:pPr>
          </w:p>
        </w:tc>
      </w:tr>
      <w:tr w:rsidR="00840928" w:rsidTr="00B041B4">
        <w:tc>
          <w:tcPr>
            <w:tcW w:w="576" w:type="dxa"/>
          </w:tcPr>
          <w:p w:rsidR="00840928" w:rsidRPr="004F16A7" w:rsidRDefault="003F62F8" w:rsidP="00840928">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26</w:t>
            </w:r>
          </w:p>
        </w:tc>
        <w:tc>
          <w:tcPr>
            <w:tcW w:w="8195" w:type="dxa"/>
            <w:tcBorders>
              <w:top w:val="single" w:sz="6" w:space="0" w:color="000000"/>
              <w:left w:val="single" w:sz="6" w:space="0" w:color="000000"/>
              <w:bottom w:val="single" w:sz="6" w:space="0" w:color="000000"/>
              <w:right w:val="nil"/>
            </w:tcBorders>
          </w:tcPr>
          <w:p w:rsidR="00840928" w:rsidRPr="004F16A7" w:rsidRDefault="00CC3418" w:rsidP="00840928">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Обобщение лексического и грамматического материала</w:t>
            </w:r>
          </w:p>
        </w:tc>
        <w:tc>
          <w:tcPr>
            <w:tcW w:w="816" w:type="dxa"/>
          </w:tcPr>
          <w:p w:rsidR="00840928" w:rsidRDefault="00840928" w:rsidP="00840928">
            <w:pPr>
              <w:spacing w:before="100" w:beforeAutospacing="1" w:after="100" w:afterAutospacing="1"/>
              <w:jc w:val="center"/>
              <w:rPr>
                <w:rFonts w:ascii="Times New Roman" w:eastAsia="Times New Roman" w:hAnsi="Times New Roman" w:cs="Times New Roman"/>
                <w:b/>
                <w:bCs/>
                <w:sz w:val="24"/>
                <w:szCs w:val="24"/>
                <w:lang w:eastAsia="ru-RU"/>
              </w:rPr>
            </w:pPr>
          </w:p>
        </w:tc>
      </w:tr>
      <w:tr w:rsidR="00840928" w:rsidTr="00B041B4">
        <w:tc>
          <w:tcPr>
            <w:tcW w:w="576" w:type="dxa"/>
          </w:tcPr>
          <w:p w:rsidR="00840928" w:rsidRPr="004F16A7" w:rsidRDefault="003F62F8" w:rsidP="00840928">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27</w:t>
            </w:r>
          </w:p>
        </w:tc>
        <w:tc>
          <w:tcPr>
            <w:tcW w:w="8195" w:type="dxa"/>
            <w:tcBorders>
              <w:top w:val="single" w:sz="6" w:space="0" w:color="000000"/>
              <w:left w:val="single" w:sz="6" w:space="0" w:color="000000"/>
              <w:bottom w:val="single" w:sz="6" w:space="0" w:color="000000"/>
              <w:right w:val="nil"/>
            </w:tcBorders>
          </w:tcPr>
          <w:p w:rsidR="00840928" w:rsidRPr="004F16A7" w:rsidRDefault="00AA772E" w:rsidP="00840928">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Контрольная работа</w:t>
            </w:r>
            <w:r w:rsidR="00840928" w:rsidRPr="004F16A7">
              <w:rPr>
                <w:rFonts w:ascii="Times New Roman" w:eastAsia="Times New Roman" w:hAnsi="Times New Roman" w:cs="Times New Roman"/>
                <w:sz w:val="24"/>
                <w:szCs w:val="24"/>
                <w:lang w:eastAsia="ru-RU"/>
              </w:rPr>
              <w:t xml:space="preserve"> по теме «Если есть желание – будет и возможность»</w:t>
            </w:r>
          </w:p>
        </w:tc>
        <w:tc>
          <w:tcPr>
            <w:tcW w:w="816" w:type="dxa"/>
          </w:tcPr>
          <w:p w:rsidR="00840928" w:rsidRDefault="00840928" w:rsidP="00840928">
            <w:pPr>
              <w:spacing w:before="100" w:beforeAutospacing="1" w:after="100" w:afterAutospacing="1"/>
              <w:jc w:val="center"/>
              <w:rPr>
                <w:rFonts w:ascii="Times New Roman" w:eastAsia="Times New Roman" w:hAnsi="Times New Roman" w:cs="Times New Roman"/>
                <w:b/>
                <w:bCs/>
                <w:sz w:val="24"/>
                <w:szCs w:val="24"/>
                <w:lang w:eastAsia="ru-RU"/>
              </w:rPr>
            </w:pPr>
          </w:p>
        </w:tc>
      </w:tr>
      <w:tr w:rsidR="00CC3418" w:rsidTr="00B041B4">
        <w:tc>
          <w:tcPr>
            <w:tcW w:w="576" w:type="dxa"/>
          </w:tcPr>
          <w:p w:rsidR="00CC3418" w:rsidRPr="004F16A7" w:rsidRDefault="00CC3418" w:rsidP="00840928">
            <w:pPr>
              <w:spacing w:before="100" w:beforeAutospacing="1" w:after="100" w:afterAutospacing="1"/>
              <w:jc w:val="center"/>
              <w:rPr>
                <w:rFonts w:ascii="Times New Roman" w:eastAsia="Times New Roman" w:hAnsi="Times New Roman" w:cs="Times New Roman"/>
                <w:b/>
                <w:bCs/>
                <w:sz w:val="24"/>
                <w:szCs w:val="24"/>
                <w:lang w:eastAsia="ru-RU"/>
              </w:rPr>
            </w:pPr>
          </w:p>
        </w:tc>
        <w:tc>
          <w:tcPr>
            <w:tcW w:w="8195" w:type="dxa"/>
            <w:tcBorders>
              <w:top w:val="single" w:sz="6" w:space="0" w:color="000000"/>
              <w:left w:val="single" w:sz="6" w:space="0" w:color="000000"/>
              <w:bottom w:val="single" w:sz="6" w:space="0" w:color="000000"/>
              <w:right w:val="nil"/>
            </w:tcBorders>
          </w:tcPr>
          <w:p w:rsidR="00CC3418" w:rsidRPr="004F16A7" w:rsidRDefault="00AA772E" w:rsidP="00840928">
            <w:pPr>
              <w:spacing w:before="100" w:beforeAutospacing="1" w:after="100" w:afterAutospacing="1"/>
              <w:rPr>
                <w:rFonts w:ascii="Times New Roman" w:eastAsia="Times New Roman" w:hAnsi="Times New Roman" w:cs="Times New Roman"/>
                <w:b/>
                <w:sz w:val="24"/>
                <w:szCs w:val="24"/>
                <w:lang w:eastAsia="ru-RU"/>
              </w:rPr>
            </w:pPr>
            <w:r w:rsidRPr="004F16A7">
              <w:rPr>
                <w:rFonts w:ascii="Times New Roman" w:eastAsia="Times New Roman" w:hAnsi="Times New Roman" w:cs="Times New Roman"/>
                <w:b/>
                <w:sz w:val="24"/>
                <w:szCs w:val="24"/>
                <w:lang w:eastAsia="ru-RU"/>
              </w:rPr>
              <w:t xml:space="preserve">Модуль 3. </w:t>
            </w:r>
            <w:proofErr w:type="gramStart"/>
            <w:r w:rsidRPr="004F16A7">
              <w:rPr>
                <w:rFonts w:ascii="Times New Roman" w:eastAsia="Times New Roman" w:hAnsi="Times New Roman" w:cs="Times New Roman"/>
                <w:b/>
                <w:sz w:val="24"/>
                <w:szCs w:val="24"/>
                <w:lang w:eastAsia="ru-RU"/>
              </w:rPr>
              <w:t>Ответственность(</w:t>
            </w:r>
            <w:proofErr w:type="gramEnd"/>
            <w:r w:rsidRPr="004F16A7">
              <w:rPr>
                <w:rFonts w:ascii="Times New Roman" w:eastAsia="Times New Roman" w:hAnsi="Times New Roman" w:cs="Times New Roman"/>
                <w:b/>
                <w:sz w:val="24"/>
                <w:szCs w:val="24"/>
                <w:lang w:eastAsia="ru-RU"/>
              </w:rPr>
              <w:t>10 часов)</w:t>
            </w:r>
          </w:p>
        </w:tc>
        <w:tc>
          <w:tcPr>
            <w:tcW w:w="816" w:type="dxa"/>
          </w:tcPr>
          <w:p w:rsidR="00CC3418" w:rsidRDefault="00CC3418" w:rsidP="00840928">
            <w:pPr>
              <w:spacing w:before="100" w:beforeAutospacing="1" w:after="100" w:afterAutospacing="1"/>
              <w:jc w:val="center"/>
              <w:rPr>
                <w:rFonts w:ascii="Times New Roman" w:eastAsia="Times New Roman" w:hAnsi="Times New Roman" w:cs="Times New Roman"/>
                <w:b/>
                <w:bCs/>
                <w:sz w:val="24"/>
                <w:szCs w:val="24"/>
                <w:lang w:eastAsia="ru-RU"/>
              </w:rPr>
            </w:pPr>
          </w:p>
        </w:tc>
      </w:tr>
      <w:tr w:rsidR="00AA772E" w:rsidTr="00B041B4">
        <w:tc>
          <w:tcPr>
            <w:tcW w:w="576" w:type="dxa"/>
          </w:tcPr>
          <w:p w:rsidR="00AA772E" w:rsidRPr="004F16A7" w:rsidRDefault="00AA772E" w:rsidP="00AA772E">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28</w:t>
            </w:r>
          </w:p>
        </w:tc>
        <w:tc>
          <w:tcPr>
            <w:tcW w:w="8195" w:type="dxa"/>
            <w:tcBorders>
              <w:top w:val="single" w:sz="6" w:space="0" w:color="000000"/>
              <w:left w:val="single" w:sz="6" w:space="0" w:color="000000"/>
              <w:bottom w:val="single" w:sz="6" w:space="0" w:color="000000"/>
              <w:right w:val="nil"/>
            </w:tcBorders>
          </w:tcPr>
          <w:p w:rsidR="00AA772E" w:rsidRPr="004F16A7" w:rsidRDefault="00AA772E" w:rsidP="00AA772E">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Совершенствование навыков чтения.</w:t>
            </w:r>
            <w:r w:rsidR="004D040C" w:rsidRPr="004F16A7">
              <w:rPr>
                <w:rFonts w:ascii="Times New Roman" w:eastAsia="Times New Roman" w:hAnsi="Times New Roman" w:cs="Times New Roman"/>
                <w:sz w:val="24"/>
                <w:szCs w:val="24"/>
                <w:lang w:eastAsia="ru-RU"/>
              </w:rPr>
              <w:t xml:space="preserve"> </w:t>
            </w:r>
            <w:proofErr w:type="gramStart"/>
            <w:r w:rsidR="002B5197" w:rsidRPr="004F16A7">
              <w:rPr>
                <w:rFonts w:ascii="Times New Roman" w:eastAsia="Times New Roman" w:hAnsi="Times New Roman" w:cs="Times New Roman"/>
                <w:sz w:val="24"/>
                <w:szCs w:val="24"/>
                <w:lang w:eastAsia="ru-RU"/>
              </w:rPr>
              <w:t>« Вы</w:t>
            </w:r>
            <w:proofErr w:type="gramEnd"/>
            <w:r w:rsidR="002B5197" w:rsidRPr="004F16A7">
              <w:rPr>
                <w:rFonts w:ascii="Times New Roman" w:eastAsia="Times New Roman" w:hAnsi="Times New Roman" w:cs="Times New Roman"/>
                <w:sz w:val="24"/>
                <w:szCs w:val="24"/>
                <w:lang w:eastAsia="ru-RU"/>
              </w:rPr>
              <w:t xml:space="preserve"> когда-нибудь были свидетелем преступления?»</w:t>
            </w:r>
          </w:p>
        </w:tc>
        <w:tc>
          <w:tcPr>
            <w:tcW w:w="816" w:type="dxa"/>
          </w:tcPr>
          <w:p w:rsidR="00AA772E" w:rsidRDefault="00AA772E" w:rsidP="00AA772E">
            <w:pPr>
              <w:spacing w:before="100" w:beforeAutospacing="1" w:after="100" w:afterAutospacing="1"/>
              <w:jc w:val="center"/>
              <w:rPr>
                <w:rFonts w:ascii="Times New Roman" w:eastAsia="Times New Roman" w:hAnsi="Times New Roman" w:cs="Times New Roman"/>
                <w:b/>
                <w:bCs/>
                <w:sz w:val="24"/>
                <w:szCs w:val="24"/>
                <w:lang w:eastAsia="ru-RU"/>
              </w:rPr>
            </w:pPr>
          </w:p>
        </w:tc>
      </w:tr>
      <w:tr w:rsidR="00AA772E" w:rsidTr="00B041B4">
        <w:tc>
          <w:tcPr>
            <w:tcW w:w="576" w:type="dxa"/>
          </w:tcPr>
          <w:p w:rsidR="00AA772E" w:rsidRPr="004F16A7" w:rsidRDefault="00AA772E" w:rsidP="00AA772E">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29</w:t>
            </w:r>
          </w:p>
        </w:tc>
        <w:tc>
          <w:tcPr>
            <w:tcW w:w="8195" w:type="dxa"/>
            <w:tcBorders>
              <w:top w:val="single" w:sz="6" w:space="0" w:color="000000"/>
              <w:left w:val="single" w:sz="6" w:space="0" w:color="000000"/>
              <w:bottom w:val="single" w:sz="6" w:space="0" w:color="000000"/>
              <w:right w:val="nil"/>
            </w:tcBorders>
          </w:tcPr>
          <w:p w:rsidR="00AA772E" w:rsidRPr="004F16A7" w:rsidRDefault="00AA772E" w:rsidP="00AA772E">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 xml:space="preserve">Права и обязанности. </w:t>
            </w:r>
            <w:r w:rsidR="002B5197" w:rsidRPr="004F16A7">
              <w:rPr>
                <w:rFonts w:ascii="Times New Roman" w:eastAsia="Times New Roman" w:hAnsi="Times New Roman" w:cs="Times New Roman"/>
                <w:sz w:val="24"/>
                <w:szCs w:val="24"/>
                <w:lang w:eastAsia="ru-RU"/>
              </w:rPr>
              <w:t>Введение новых лексических единиц. Совершенствование навыков говорения и аудирования.</w:t>
            </w:r>
          </w:p>
        </w:tc>
        <w:tc>
          <w:tcPr>
            <w:tcW w:w="816" w:type="dxa"/>
          </w:tcPr>
          <w:p w:rsidR="00AA772E" w:rsidRDefault="00AA772E" w:rsidP="00AA772E">
            <w:pPr>
              <w:spacing w:before="100" w:beforeAutospacing="1" w:after="100" w:afterAutospacing="1"/>
              <w:jc w:val="center"/>
              <w:rPr>
                <w:rFonts w:ascii="Times New Roman" w:eastAsia="Times New Roman" w:hAnsi="Times New Roman" w:cs="Times New Roman"/>
                <w:b/>
                <w:bCs/>
                <w:sz w:val="24"/>
                <w:szCs w:val="24"/>
                <w:lang w:eastAsia="ru-RU"/>
              </w:rPr>
            </w:pPr>
          </w:p>
        </w:tc>
      </w:tr>
      <w:tr w:rsidR="00AA772E" w:rsidTr="00B041B4">
        <w:tc>
          <w:tcPr>
            <w:tcW w:w="576" w:type="dxa"/>
          </w:tcPr>
          <w:p w:rsidR="00AA772E" w:rsidRPr="004F16A7" w:rsidRDefault="00AA772E" w:rsidP="00AA772E">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30</w:t>
            </w:r>
          </w:p>
        </w:tc>
        <w:tc>
          <w:tcPr>
            <w:tcW w:w="8195" w:type="dxa"/>
            <w:tcBorders>
              <w:top w:val="single" w:sz="6" w:space="0" w:color="000000"/>
              <w:left w:val="single" w:sz="6" w:space="0" w:color="000000"/>
              <w:bottom w:val="single" w:sz="6" w:space="0" w:color="000000"/>
              <w:right w:val="nil"/>
            </w:tcBorders>
          </w:tcPr>
          <w:p w:rsidR="00AA772E" w:rsidRPr="004F16A7" w:rsidRDefault="00AA772E" w:rsidP="00AA772E">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 xml:space="preserve">Инфинитив и герундий. </w:t>
            </w:r>
            <w:r w:rsidR="002B5197" w:rsidRPr="004F16A7">
              <w:rPr>
                <w:rFonts w:ascii="Times New Roman" w:eastAsia="Times New Roman" w:hAnsi="Times New Roman" w:cs="Times New Roman"/>
                <w:sz w:val="24"/>
                <w:szCs w:val="24"/>
                <w:lang w:eastAsia="ru-RU"/>
              </w:rPr>
              <w:t>Совершенствование грамматических навыков.</w:t>
            </w:r>
          </w:p>
        </w:tc>
        <w:tc>
          <w:tcPr>
            <w:tcW w:w="816" w:type="dxa"/>
          </w:tcPr>
          <w:p w:rsidR="00AA772E" w:rsidRDefault="00AA772E" w:rsidP="00AA772E">
            <w:pPr>
              <w:spacing w:before="100" w:beforeAutospacing="1" w:after="100" w:afterAutospacing="1"/>
              <w:jc w:val="center"/>
              <w:rPr>
                <w:rFonts w:ascii="Times New Roman" w:eastAsia="Times New Roman" w:hAnsi="Times New Roman" w:cs="Times New Roman"/>
                <w:b/>
                <w:bCs/>
                <w:sz w:val="24"/>
                <w:szCs w:val="24"/>
                <w:lang w:eastAsia="ru-RU"/>
              </w:rPr>
            </w:pPr>
          </w:p>
        </w:tc>
      </w:tr>
      <w:tr w:rsidR="00AA772E" w:rsidTr="00B041B4">
        <w:tc>
          <w:tcPr>
            <w:tcW w:w="576" w:type="dxa"/>
          </w:tcPr>
          <w:p w:rsidR="00AA772E" w:rsidRPr="004F16A7" w:rsidRDefault="00AA772E" w:rsidP="00AA772E">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31</w:t>
            </w:r>
          </w:p>
        </w:tc>
        <w:tc>
          <w:tcPr>
            <w:tcW w:w="8195" w:type="dxa"/>
            <w:tcBorders>
              <w:top w:val="single" w:sz="6" w:space="0" w:color="000000"/>
              <w:left w:val="single" w:sz="6" w:space="0" w:color="000000"/>
              <w:bottom w:val="single" w:sz="6" w:space="0" w:color="000000"/>
              <w:right w:val="nil"/>
            </w:tcBorders>
          </w:tcPr>
          <w:p w:rsidR="00AA772E" w:rsidRPr="004F16A7" w:rsidRDefault="002B5197" w:rsidP="00AA772E">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Употребление ф</w:t>
            </w:r>
            <w:r w:rsidR="00AA772E" w:rsidRPr="004F16A7">
              <w:rPr>
                <w:rFonts w:ascii="Times New Roman" w:eastAsia="Times New Roman" w:hAnsi="Times New Roman" w:cs="Times New Roman"/>
                <w:sz w:val="24"/>
                <w:szCs w:val="24"/>
                <w:lang w:eastAsia="ru-RU"/>
              </w:rPr>
              <w:t>разов</w:t>
            </w:r>
            <w:r w:rsidRPr="004F16A7">
              <w:rPr>
                <w:rFonts w:ascii="Times New Roman" w:eastAsia="Times New Roman" w:hAnsi="Times New Roman" w:cs="Times New Roman"/>
                <w:sz w:val="24"/>
                <w:szCs w:val="24"/>
                <w:lang w:eastAsia="ru-RU"/>
              </w:rPr>
              <w:t>ого</w:t>
            </w:r>
            <w:r w:rsidR="00AA772E" w:rsidRPr="004F16A7">
              <w:rPr>
                <w:rFonts w:ascii="Times New Roman" w:eastAsia="Times New Roman" w:hAnsi="Times New Roman" w:cs="Times New Roman"/>
                <w:sz w:val="24"/>
                <w:szCs w:val="24"/>
                <w:lang w:eastAsia="ru-RU"/>
              </w:rPr>
              <w:t xml:space="preserve"> глагол</w:t>
            </w:r>
            <w:r w:rsidRPr="004F16A7">
              <w:rPr>
                <w:rFonts w:ascii="Times New Roman" w:eastAsia="Times New Roman" w:hAnsi="Times New Roman" w:cs="Times New Roman"/>
                <w:sz w:val="24"/>
                <w:szCs w:val="24"/>
                <w:lang w:eastAsia="ru-RU"/>
              </w:rPr>
              <w:t>а</w:t>
            </w:r>
            <w:r w:rsidR="00AA772E" w:rsidRPr="004F16A7">
              <w:rPr>
                <w:rFonts w:ascii="Times New Roman" w:eastAsia="Times New Roman" w:hAnsi="Times New Roman" w:cs="Times New Roman"/>
                <w:sz w:val="24"/>
                <w:szCs w:val="24"/>
                <w:lang w:eastAsia="ru-RU"/>
              </w:rPr>
              <w:t xml:space="preserve"> </w:t>
            </w:r>
            <w:proofErr w:type="spellStart"/>
            <w:r w:rsidR="00AA772E" w:rsidRPr="004F16A7">
              <w:rPr>
                <w:rFonts w:ascii="Times New Roman" w:eastAsia="Times New Roman" w:hAnsi="Times New Roman" w:cs="Times New Roman"/>
                <w:sz w:val="24"/>
                <w:szCs w:val="24"/>
                <w:lang w:eastAsia="ru-RU"/>
              </w:rPr>
              <w:t>keep</w:t>
            </w:r>
            <w:proofErr w:type="spellEnd"/>
            <w:r w:rsidR="00AA772E" w:rsidRPr="004F16A7">
              <w:rPr>
                <w:rFonts w:ascii="Times New Roman" w:eastAsia="Times New Roman" w:hAnsi="Times New Roman" w:cs="Times New Roman"/>
                <w:sz w:val="24"/>
                <w:szCs w:val="24"/>
                <w:lang w:eastAsia="ru-RU"/>
              </w:rPr>
              <w:t xml:space="preserve">. </w:t>
            </w:r>
            <w:r w:rsidRPr="004F16A7">
              <w:rPr>
                <w:rFonts w:ascii="Times New Roman" w:eastAsia="Times New Roman" w:hAnsi="Times New Roman" w:cs="Times New Roman"/>
                <w:sz w:val="24"/>
                <w:szCs w:val="24"/>
                <w:lang w:eastAsia="ru-RU"/>
              </w:rPr>
              <w:t xml:space="preserve">Совершенствование навыков чтения </w:t>
            </w:r>
            <w:r w:rsidR="00AA772E" w:rsidRPr="004F16A7">
              <w:rPr>
                <w:rFonts w:ascii="Times New Roman" w:eastAsia="Times New Roman" w:hAnsi="Times New Roman" w:cs="Times New Roman"/>
                <w:sz w:val="24"/>
                <w:szCs w:val="24"/>
                <w:lang w:eastAsia="ru-RU"/>
              </w:rPr>
              <w:t xml:space="preserve">Ч. Диккенс «Большие надежды» </w:t>
            </w:r>
          </w:p>
        </w:tc>
        <w:tc>
          <w:tcPr>
            <w:tcW w:w="816" w:type="dxa"/>
          </w:tcPr>
          <w:p w:rsidR="00AA772E" w:rsidRDefault="00AA772E" w:rsidP="00AA772E">
            <w:pPr>
              <w:spacing w:before="100" w:beforeAutospacing="1" w:after="100" w:afterAutospacing="1"/>
              <w:jc w:val="center"/>
              <w:rPr>
                <w:rFonts w:ascii="Times New Roman" w:eastAsia="Times New Roman" w:hAnsi="Times New Roman" w:cs="Times New Roman"/>
                <w:b/>
                <w:bCs/>
                <w:sz w:val="24"/>
                <w:szCs w:val="24"/>
                <w:lang w:eastAsia="ru-RU"/>
              </w:rPr>
            </w:pPr>
          </w:p>
        </w:tc>
      </w:tr>
      <w:tr w:rsidR="002B5197" w:rsidTr="00B041B4">
        <w:tc>
          <w:tcPr>
            <w:tcW w:w="576" w:type="dxa"/>
          </w:tcPr>
          <w:p w:rsidR="002B5197" w:rsidRPr="004F16A7" w:rsidRDefault="002B5197" w:rsidP="00AA772E">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32</w:t>
            </w:r>
          </w:p>
        </w:tc>
        <w:tc>
          <w:tcPr>
            <w:tcW w:w="8195" w:type="dxa"/>
            <w:tcBorders>
              <w:top w:val="single" w:sz="6" w:space="0" w:color="000000"/>
              <w:left w:val="single" w:sz="6" w:space="0" w:color="000000"/>
              <w:bottom w:val="single" w:sz="6" w:space="0" w:color="000000"/>
              <w:right w:val="nil"/>
            </w:tcBorders>
          </w:tcPr>
          <w:p w:rsidR="002B5197" w:rsidRPr="004F16A7" w:rsidRDefault="002B5197" w:rsidP="00AA772E">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Совершенствование навыков письма. Сочинение с выражением собственного мнения.</w:t>
            </w:r>
          </w:p>
        </w:tc>
        <w:tc>
          <w:tcPr>
            <w:tcW w:w="816" w:type="dxa"/>
          </w:tcPr>
          <w:p w:rsidR="002B5197" w:rsidRDefault="002B5197" w:rsidP="00AA772E">
            <w:pPr>
              <w:spacing w:before="100" w:beforeAutospacing="1" w:after="100" w:afterAutospacing="1"/>
              <w:jc w:val="center"/>
              <w:rPr>
                <w:rFonts w:ascii="Times New Roman" w:eastAsia="Times New Roman" w:hAnsi="Times New Roman" w:cs="Times New Roman"/>
                <w:b/>
                <w:bCs/>
                <w:sz w:val="24"/>
                <w:szCs w:val="24"/>
                <w:lang w:eastAsia="ru-RU"/>
              </w:rPr>
            </w:pPr>
          </w:p>
        </w:tc>
      </w:tr>
      <w:tr w:rsidR="002B5197" w:rsidTr="00B041B4">
        <w:tc>
          <w:tcPr>
            <w:tcW w:w="576" w:type="dxa"/>
          </w:tcPr>
          <w:p w:rsidR="002B5197" w:rsidRPr="004F16A7" w:rsidRDefault="002B5197" w:rsidP="00AA772E">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33</w:t>
            </w:r>
          </w:p>
        </w:tc>
        <w:tc>
          <w:tcPr>
            <w:tcW w:w="8195" w:type="dxa"/>
            <w:tcBorders>
              <w:top w:val="single" w:sz="6" w:space="0" w:color="000000"/>
              <w:left w:val="single" w:sz="6" w:space="0" w:color="000000"/>
              <w:bottom w:val="single" w:sz="6" w:space="0" w:color="000000"/>
              <w:right w:val="nil"/>
            </w:tcBorders>
          </w:tcPr>
          <w:p w:rsidR="002B5197" w:rsidRPr="004F16A7" w:rsidRDefault="002B5197" w:rsidP="00AA772E">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Совершенствование навыков письма. Выполнение заданий формата ЕГЭ</w:t>
            </w:r>
          </w:p>
        </w:tc>
        <w:tc>
          <w:tcPr>
            <w:tcW w:w="816" w:type="dxa"/>
          </w:tcPr>
          <w:p w:rsidR="002B5197" w:rsidRDefault="002B5197" w:rsidP="00AA772E">
            <w:pPr>
              <w:spacing w:before="100" w:beforeAutospacing="1" w:after="100" w:afterAutospacing="1"/>
              <w:jc w:val="center"/>
              <w:rPr>
                <w:rFonts w:ascii="Times New Roman" w:eastAsia="Times New Roman" w:hAnsi="Times New Roman" w:cs="Times New Roman"/>
                <w:b/>
                <w:bCs/>
                <w:sz w:val="24"/>
                <w:szCs w:val="24"/>
                <w:lang w:eastAsia="ru-RU"/>
              </w:rPr>
            </w:pPr>
          </w:p>
        </w:tc>
      </w:tr>
      <w:tr w:rsidR="00AA772E" w:rsidTr="00B041B4">
        <w:tc>
          <w:tcPr>
            <w:tcW w:w="576" w:type="dxa"/>
          </w:tcPr>
          <w:p w:rsidR="00AA772E" w:rsidRPr="004F16A7" w:rsidRDefault="00AA772E" w:rsidP="00AA772E">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3</w:t>
            </w:r>
            <w:r w:rsidR="004D040C" w:rsidRPr="004F16A7">
              <w:rPr>
                <w:rFonts w:ascii="Times New Roman" w:eastAsia="Times New Roman" w:hAnsi="Times New Roman" w:cs="Times New Roman"/>
                <w:b/>
                <w:bCs/>
                <w:sz w:val="24"/>
                <w:szCs w:val="24"/>
                <w:lang w:eastAsia="ru-RU"/>
              </w:rPr>
              <w:t>4</w:t>
            </w:r>
          </w:p>
        </w:tc>
        <w:tc>
          <w:tcPr>
            <w:tcW w:w="8195" w:type="dxa"/>
            <w:tcBorders>
              <w:top w:val="single" w:sz="6" w:space="0" w:color="000000"/>
              <w:left w:val="single" w:sz="6" w:space="0" w:color="000000"/>
              <w:bottom w:val="single" w:sz="6" w:space="0" w:color="000000"/>
              <w:right w:val="nil"/>
            </w:tcBorders>
          </w:tcPr>
          <w:p w:rsidR="00AA772E" w:rsidRPr="004F16A7" w:rsidRDefault="00AA772E" w:rsidP="00AA772E">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Статуя свободы. Изучающее чтение</w:t>
            </w:r>
            <w:r w:rsidR="002B5197" w:rsidRPr="004F16A7">
              <w:rPr>
                <w:rFonts w:ascii="Times New Roman" w:eastAsia="Times New Roman" w:hAnsi="Times New Roman" w:cs="Times New Roman"/>
                <w:sz w:val="24"/>
                <w:szCs w:val="24"/>
                <w:lang w:eastAsia="ru-RU"/>
              </w:rPr>
              <w:t>.</w:t>
            </w:r>
            <w:r w:rsidR="002B5197" w:rsidRPr="004F16A7">
              <w:rPr>
                <w:rFonts w:ascii="Times New Roman" w:hAnsi="Times New Roman" w:cs="Times New Roman"/>
                <w:sz w:val="24"/>
                <w:szCs w:val="24"/>
              </w:rPr>
              <w:t xml:space="preserve"> </w:t>
            </w:r>
            <w:r w:rsidR="002B5197" w:rsidRPr="004F16A7">
              <w:rPr>
                <w:rFonts w:ascii="Times New Roman" w:eastAsia="Times New Roman" w:hAnsi="Times New Roman" w:cs="Times New Roman"/>
                <w:sz w:val="24"/>
                <w:szCs w:val="24"/>
                <w:lang w:eastAsia="ru-RU"/>
              </w:rPr>
              <w:t>Мои права</w:t>
            </w:r>
          </w:p>
        </w:tc>
        <w:tc>
          <w:tcPr>
            <w:tcW w:w="816" w:type="dxa"/>
          </w:tcPr>
          <w:p w:rsidR="00AA772E" w:rsidRDefault="00AA772E" w:rsidP="00AA772E">
            <w:pPr>
              <w:spacing w:before="100" w:beforeAutospacing="1" w:after="100" w:afterAutospacing="1"/>
              <w:jc w:val="center"/>
              <w:rPr>
                <w:rFonts w:ascii="Times New Roman" w:eastAsia="Times New Roman" w:hAnsi="Times New Roman" w:cs="Times New Roman"/>
                <w:b/>
                <w:bCs/>
                <w:sz w:val="24"/>
                <w:szCs w:val="24"/>
                <w:lang w:eastAsia="ru-RU"/>
              </w:rPr>
            </w:pPr>
          </w:p>
        </w:tc>
      </w:tr>
      <w:tr w:rsidR="00AA772E" w:rsidTr="00B041B4">
        <w:tc>
          <w:tcPr>
            <w:tcW w:w="576" w:type="dxa"/>
          </w:tcPr>
          <w:p w:rsidR="00AA772E" w:rsidRPr="004F16A7" w:rsidRDefault="00AA772E" w:rsidP="00AA772E">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3</w:t>
            </w:r>
            <w:r w:rsidR="004D040C" w:rsidRPr="004F16A7">
              <w:rPr>
                <w:rFonts w:ascii="Times New Roman" w:eastAsia="Times New Roman" w:hAnsi="Times New Roman" w:cs="Times New Roman"/>
                <w:b/>
                <w:bCs/>
                <w:sz w:val="24"/>
                <w:szCs w:val="24"/>
                <w:lang w:eastAsia="ru-RU"/>
              </w:rPr>
              <w:t>5</w:t>
            </w:r>
          </w:p>
        </w:tc>
        <w:tc>
          <w:tcPr>
            <w:tcW w:w="8195" w:type="dxa"/>
            <w:tcBorders>
              <w:top w:val="single" w:sz="6" w:space="0" w:color="000000"/>
              <w:left w:val="single" w:sz="6" w:space="0" w:color="000000"/>
              <w:bottom w:val="single" w:sz="6" w:space="0" w:color="000000"/>
              <w:right w:val="nil"/>
            </w:tcBorders>
          </w:tcPr>
          <w:p w:rsidR="00AA772E" w:rsidRPr="004F16A7" w:rsidRDefault="004D040C" w:rsidP="00AA772E">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 xml:space="preserve">Быть ответственным гражданином. Выполнение заданий формата ЕГЭ </w:t>
            </w:r>
            <w:r w:rsidRPr="004F16A7">
              <w:rPr>
                <w:rFonts w:ascii="Times New Roman" w:eastAsia="Times New Roman" w:hAnsi="Times New Roman" w:cs="Times New Roman"/>
                <w:sz w:val="24"/>
                <w:szCs w:val="24"/>
                <w:lang w:eastAsia="ru-RU"/>
              </w:rPr>
              <w:lastRenderedPageBreak/>
              <w:t>(разделы «Грамматика и лексика», «Говорение»)</w:t>
            </w:r>
          </w:p>
        </w:tc>
        <w:tc>
          <w:tcPr>
            <w:tcW w:w="816" w:type="dxa"/>
          </w:tcPr>
          <w:p w:rsidR="00AA772E" w:rsidRDefault="00AA772E" w:rsidP="00AA772E">
            <w:pPr>
              <w:spacing w:before="100" w:beforeAutospacing="1" w:after="100" w:afterAutospacing="1"/>
              <w:jc w:val="center"/>
              <w:rPr>
                <w:rFonts w:ascii="Times New Roman" w:eastAsia="Times New Roman" w:hAnsi="Times New Roman" w:cs="Times New Roman"/>
                <w:b/>
                <w:bCs/>
                <w:sz w:val="24"/>
                <w:szCs w:val="24"/>
                <w:lang w:eastAsia="ru-RU"/>
              </w:rPr>
            </w:pPr>
          </w:p>
        </w:tc>
      </w:tr>
      <w:tr w:rsidR="00AA772E" w:rsidTr="00B041B4">
        <w:tc>
          <w:tcPr>
            <w:tcW w:w="576" w:type="dxa"/>
          </w:tcPr>
          <w:p w:rsidR="00AA772E" w:rsidRPr="004F16A7" w:rsidRDefault="00AA772E" w:rsidP="00AA772E">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3</w:t>
            </w:r>
            <w:r w:rsidR="004D040C" w:rsidRPr="004F16A7">
              <w:rPr>
                <w:rFonts w:ascii="Times New Roman" w:eastAsia="Times New Roman" w:hAnsi="Times New Roman" w:cs="Times New Roman"/>
                <w:b/>
                <w:bCs/>
                <w:sz w:val="24"/>
                <w:szCs w:val="24"/>
                <w:lang w:eastAsia="ru-RU"/>
              </w:rPr>
              <w:t>6</w:t>
            </w:r>
          </w:p>
        </w:tc>
        <w:tc>
          <w:tcPr>
            <w:tcW w:w="8195" w:type="dxa"/>
            <w:tcBorders>
              <w:top w:val="single" w:sz="6" w:space="0" w:color="000000"/>
              <w:left w:val="single" w:sz="6" w:space="0" w:color="000000"/>
              <w:bottom w:val="single" w:sz="6" w:space="0" w:color="000000"/>
              <w:right w:val="nil"/>
            </w:tcBorders>
          </w:tcPr>
          <w:p w:rsidR="00AA772E" w:rsidRPr="004F16A7" w:rsidRDefault="004D040C" w:rsidP="00AA772E">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Обобщение лексического и грамматического материала</w:t>
            </w:r>
          </w:p>
        </w:tc>
        <w:tc>
          <w:tcPr>
            <w:tcW w:w="816" w:type="dxa"/>
          </w:tcPr>
          <w:p w:rsidR="00AA772E" w:rsidRDefault="00AA772E" w:rsidP="00AA772E">
            <w:pPr>
              <w:spacing w:before="100" w:beforeAutospacing="1" w:after="100" w:afterAutospacing="1"/>
              <w:jc w:val="center"/>
              <w:rPr>
                <w:rFonts w:ascii="Times New Roman" w:eastAsia="Times New Roman" w:hAnsi="Times New Roman" w:cs="Times New Roman"/>
                <w:b/>
                <w:bCs/>
                <w:sz w:val="24"/>
                <w:szCs w:val="24"/>
                <w:lang w:eastAsia="ru-RU"/>
              </w:rPr>
            </w:pPr>
          </w:p>
        </w:tc>
      </w:tr>
      <w:tr w:rsidR="00AA772E" w:rsidTr="00B041B4">
        <w:tc>
          <w:tcPr>
            <w:tcW w:w="576" w:type="dxa"/>
          </w:tcPr>
          <w:p w:rsidR="00AA772E" w:rsidRPr="004F16A7" w:rsidRDefault="00AA772E" w:rsidP="00AA772E">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3</w:t>
            </w:r>
            <w:r w:rsidR="004D040C" w:rsidRPr="004F16A7">
              <w:rPr>
                <w:rFonts w:ascii="Times New Roman" w:eastAsia="Times New Roman" w:hAnsi="Times New Roman" w:cs="Times New Roman"/>
                <w:b/>
                <w:bCs/>
                <w:sz w:val="24"/>
                <w:szCs w:val="24"/>
                <w:lang w:eastAsia="ru-RU"/>
              </w:rPr>
              <w:t>7</w:t>
            </w:r>
          </w:p>
        </w:tc>
        <w:tc>
          <w:tcPr>
            <w:tcW w:w="8195" w:type="dxa"/>
            <w:tcBorders>
              <w:top w:val="single" w:sz="6" w:space="0" w:color="000000"/>
              <w:left w:val="single" w:sz="6" w:space="0" w:color="000000"/>
              <w:bottom w:val="single" w:sz="6" w:space="0" w:color="000000"/>
              <w:right w:val="nil"/>
            </w:tcBorders>
          </w:tcPr>
          <w:p w:rsidR="00AA772E" w:rsidRPr="004F16A7" w:rsidRDefault="004D040C" w:rsidP="00AA772E">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Контрольная работа по теме «Ответственность»</w:t>
            </w:r>
          </w:p>
        </w:tc>
        <w:tc>
          <w:tcPr>
            <w:tcW w:w="816" w:type="dxa"/>
          </w:tcPr>
          <w:p w:rsidR="00AA772E" w:rsidRDefault="00AA772E" w:rsidP="00AA772E">
            <w:pPr>
              <w:spacing w:before="100" w:beforeAutospacing="1" w:after="100" w:afterAutospacing="1"/>
              <w:jc w:val="center"/>
              <w:rPr>
                <w:rFonts w:ascii="Times New Roman" w:eastAsia="Times New Roman" w:hAnsi="Times New Roman" w:cs="Times New Roman"/>
                <w:b/>
                <w:bCs/>
                <w:sz w:val="24"/>
                <w:szCs w:val="24"/>
                <w:lang w:eastAsia="ru-RU"/>
              </w:rPr>
            </w:pPr>
          </w:p>
        </w:tc>
      </w:tr>
      <w:tr w:rsidR="004D040C" w:rsidTr="00B041B4">
        <w:tc>
          <w:tcPr>
            <w:tcW w:w="576" w:type="dxa"/>
          </w:tcPr>
          <w:p w:rsidR="004D040C" w:rsidRPr="004F16A7" w:rsidRDefault="004D040C" w:rsidP="00AA772E">
            <w:pPr>
              <w:spacing w:before="100" w:beforeAutospacing="1" w:after="100" w:afterAutospacing="1"/>
              <w:jc w:val="center"/>
              <w:rPr>
                <w:rFonts w:ascii="Times New Roman" w:eastAsia="Times New Roman" w:hAnsi="Times New Roman" w:cs="Times New Roman"/>
                <w:b/>
                <w:bCs/>
                <w:sz w:val="24"/>
                <w:szCs w:val="24"/>
                <w:lang w:eastAsia="ru-RU"/>
              </w:rPr>
            </w:pPr>
          </w:p>
        </w:tc>
        <w:tc>
          <w:tcPr>
            <w:tcW w:w="8195" w:type="dxa"/>
            <w:tcBorders>
              <w:top w:val="single" w:sz="6" w:space="0" w:color="000000"/>
              <w:left w:val="single" w:sz="6" w:space="0" w:color="000000"/>
              <w:bottom w:val="single" w:sz="6" w:space="0" w:color="000000"/>
              <w:right w:val="nil"/>
            </w:tcBorders>
          </w:tcPr>
          <w:p w:rsidR="004D040C" w:rsidRPr="004F16A7" w:rsidRDefault="00903B4A" w:rsidP="00AA772E">
            <w:pPr>
              <w:spacing w:before="100" w:beforeAutospacing="1" w:after="100" w:afterAutospacing="1"/>
              <w:rPr>
                <w:rFonts w:ascii="Times New Roman" w:eastAsia="Times New Roman" w:hAnsi="Times New Roman" w:cs="Times New Roman"/>
                <w:b/>
                <w:sz w:val="24"/>
                <w:szCs w:val="24"/>
                <w:lang w:eastAsia="ru-RU"/>
              </w:rPr>
            </w:pPr>
            <w:r w:rsidRPr="004F16A7">
              <w:rPr>
                <w:rFonts w:ascii="Times New Roman" w:eastAsia="Times New Roman" w:hAnsi="Times New Roman" w:cs="Times New Roman"/>
                <w:b/>
                <w:sz w:val="24"/>
                <w:szCs w:val="24"/>
                <w:lang w:eastAsia="ru-RU"/>
              </w:rPr>
              <w:t>Модуль 4. Опасность (11 часов)</w:t>
            </w:r>
          </w:p>
        </w:tc>
        <w:tc>
          <w:tcPr>
            <w:tcW w:w="816" w:type="dxa"/>
          </w:tcPr>
          <w:p w:rsidR="004D040C" w:rsidRDefault="004D040C" w:rsidP="00AA772E">
            <w:pPr>
              <w:spacing w:before="100" w:beforeAutospacing="1" w:after="100" w:afterAutospacing="1"/>
              <w:jc w:val="center"/>
              <w:rPr>
                <w:rFonts w:ascii="Times New Roman" w:eastAsia="Times New Roman" w:hAnsi="Times New Roman" w:cs="Times New Roman"/>
                <w:b/>
                <w:bCs/>
                <w:sz w:val="24"/>
                <w:szCs w:val="24"/>
                <w:lang w:eastAsia="ru-RU"/>
              </w:rPr>
            </w:pPr>
          </w:p>
        </w:tc>
      </w:tr>
      <w:tr w:rsidR="00903B4A" w:rsidTr="00B041B4">
        <w:tc>
          <w:tcPr>
            <w:tcW w:w="576" w:type="dxa"/>
          </w:tcPr>
          <w:p w:rsidR="00903B4A" w:rsidRPr="004F16A7" w:rsidRDefault="00903B4A" w:rsidP="00903B4A">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38</w:t>
            </w:r>
          </w:p>
        </w:tc>
        <w:tc>
          <w:tcPr>
            <w:tcW w:w="8195" w:type="dxa"/>
            <w:tcBorders>
              <w:top w:val="single" w:sz="6" w:space="0" w:color="000000"/>
              <w:left w:val="single" w:sz="6" w:space="0" w:color="000000"/>
              <w:bottom w:val="single" w:sz="6" w:space="0" w:color="000000"/>
              <w:right w:val="nil"/>
            </w:tcBorders>
          </w:tcPr>
          <w:p w:rsidR="00903B4A" w:rsidRPr="004F16A7" w:rsidRDefault="00903B4A" w:rsidP="00903B4A">
            <w:pPr>
              <w:rPr>
                <w:rFonts w:ascii="Times New Roman" w:hAnsi="Times New Roman" w:cs="Times New Roman"/>
                <w:sz w:val="24"/>
                <w:szCs w:val="24"/>
              </w:rPr>
            </w:pPr>
            <w:r w:rsidRPr="004F16A7">
              <w:rPr>
                <w:rFonts w:ascii="Times New Roman" w:hAnsi="Times New Roman" w:cs="Times New Roman"/>
                <w:sz w:val="24"/>
                <w:szCs w:val="24"/>
              </w:rPr>
              <w:t>Совершенствование навыков чтения. «Вопреки всему»</w:t>
            </w:r>
          </w:p>
        </w:tc>
        <w:tc>
          <w:tcPr>
            <w:tcW w:w="816" w:type="dxa"/>
          </w:tcPr>
          <w:p w:rsidR="00903B4A" w:rsidRDefault="00903B4A" w:rsidP="00903B4A">
            <w:pPr>
              <w:spacing w:before="100" w:beforeAutospacing="1" w:after="100" w:afterAutospacing="1"/>
              <w:jc w:val="center"/>
              <w:rPr>
                <w:rFonts w:ascii="Times New Roman" w:eastAsia="Times New Roman" w:hAnsi="Times New Roman" w:cs="Times New Roman"/>
                <w:b/>
                <w:bCs/>
                <w:sz w:val="24"/>
                <w:szCs w:val="24"/>
                <w:lang w:eastAsia="ru-RU"/>
              </w:rPr>
            </w:pPr>
          </w:p>
        </w:tc>
      </w:tr>
      <w:tr w:rsidR="00903B4A" w:rsidTr="00B041B4">
        <w:tc>
          <w:tcPr>
            <w:tcW w:w="576" w:type="dxa"/>
          </w:tcPr>
          <w:p w:rsidR="00903B4A" w:rsidRPr="004F16A7" w:rsidRDefault="00903B4A" w:rsidP="00903B4A">
            <w:pPr>
              <w:spacing w:before="100" w:beforeAutospacing="1" w:after="100" w:afterAutospacing="1"/>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39</w:t>
            </w:r>
          </w:p>
        </w:tc>
        <w:tc>
          <w:tcPr>
            <w:tcW w:w="8195" w:type="dxa"/>
            <w:tcBorders>
              <w:top w:val="single" w:sz="6" w:space="0" w:color="000000"/>
              <w:left w:val="single" w:sz="6" w:space="0" w:color="000000"/>
              <w:bottom w:val="single" w:sz="6" w:space="0" w:color="000000"/>
              <w:right w:val="nil"/>
            </w:tcBorders>
          </w:tcPr>
          <w:p w:rsidR="00903B4A" w:rsidRPr="004F16A7" w:rsidRDefault="00903B4A" w:rsidP="00903B4A">
            <w:pPr>
              <w:rPr>
                <w:rFonts w:ascii="Times New Roman" w:hAnsi="Times New Roman" w:cs="Times New Roman"/>
                <w:sz w:val="24"/>
                <w:szCs w:val="24"/>
              </w:rPr>
            </w:pPr>
            <w:r w:rsidRPr="004F16A7">
              <w:rPr>
                <w:rFonts w:ascii="Times New Roman" w:hAnsi="Times New Roman" w:cs="Times New Roman"/>
                <w:sz w:val="24"/>
                <w:szCs w:val="24"/>
              </w:rPr>
              <w:t>Введение новых лексических единиц. Болезни, травмы.</w:t>
            </w:r>
          </w:p>
        </w:tc>
        <w:tc>
          <w:tcPr>
            <w:tcW w:w="816" w:type="dxa"/>
          </w:tcPr>
          <w:p w:rsidR="00903B4A" w:rsidRDefault="00903B4A" w:rsidP="00903B4A">
            <w:pPr>
              <w:spacing w:before="100" w:beforeAutospacing="1" w:after="100" w:afterAutospacing="1"/>
              <w:jc w:val="center"/>
              <w:rPr>
                <w:rFonts w:ascii="Times New Roman" w:eastAsia="Times New Roman" w:hAnsi="Times New Roman" w:cs="Times New Roman"/>
                <w:b/>
                <w:bCs/>
                <w:sz w:val="24"/>
                <w:szCs w:val="24"/>
                <w:lang w:eastAsia="ru-RU"/>
              </w:rPr>
            </w:pPr>
          </w:p>
        </w:tc>
      </w:tr>
      <w:tr w:rsidR="00903B4A" w:rsidTr="00B041B4">
        <w:tc>
          <w:tcPr>
            <w:tcW w:w="576" w:type="dxa"/>
          </w:tcPr>
          <w:p w:rsidR="00903B4A" w:rsidRPr="004F16A7" w:rsidRDefault="00903B4A" w:rsidP="00903B4A">
            <w:pPr>
              <w:spacing w:before="100" w:beforeAutospacing="1" w:after="100" w:afterAutospacing="1"/>
              <w:rPr>
                <w:rFonts w:ascii="Times New Roman" w:eastAsia="Times New Roman" w:hAnsi="Times New Roman" w:cs="Times New Roman"/>
                <w:b/>
                <w:bCs/>
                <w:sz w:val="24"/>
                <w:szCs w:val="24"/>
                <w:lang w:eastAsia="ru-RU"/>
              </w:rPr>
            </w:pPr>
          </w:p>
        </w:tc>
        <w:tc>
          <w:tcPr>
            <w:tcW w:w="8195" w:type="dxa"/>
            <w:tcBorders>
              <w:top w:val="single" w:sz="6" w:space="0" w:color="000000"/>
              <w:left w:val="single" w:sz="6" w:space="0" w:color="000000"/>
              <w:bottom w:val="single" w:sz="6" w:space="0" w:color="000000"/>
              <w:right w:val="nil"/>
            </w:tcBorders>
          </w:tcPr>
          <w:p w:rsidR="00903B4A" w:rsidRPr="004F16A7" w:rsidRDefault="00903B4A" w:rsidP="00903B4A">
            <w:pPr>
              <w:rPr>
                <w:rFonts w:ascii="Times New Roman" w:hAnsi="Times New Roman" w:cs="Times New Roman"/>
                <w:sz w:val="24"/>
                <w:szCs w:val="24"/>
              </w:rPr>
            </w:pPr>
            <w:r w:rsidRPr="004F16A7">
              <w:rPr>
                <w:rFonts w:ascii="Times New Roman" w:hAnsi="Times New Roman" w:cs="Times New Roman"/>
                <w:sz w:val="24"/>
                <w:szCs w:val="24"/>
              </w:rPr>
              <w:t>Болезни. У врача. Совершенствование навыков говорения</w:t>
            </w:r>
          </w:p>
        </w:tc>
        <w:tc>
          <w:tcPr>
            <w:tcW w:w="816" w:type="dxa"/>
          </w:tcPr>
          <w:p w:rsidR="00903B4A" w:rsidRDefault="00903B4A" w:rsidP="00903B4A">
            <w:pPr>
              <w:spacing w:before="100" w:beforeAutospacing="1" w:after="100" w:afterAutospacing="1"/>
              <w:jc w:val="center"/>
              <w:rPr>
                <w:rFonts w:ascii="Times New Roman" w:eastAsia="Times New Roman" w:hAnsi="Times New Roman" w:cs="Times New Roman"/>
                <w:b/>
                <w:bCs/>
                <w:sz w:val="24"/>
                <w:szCs w:val="24"/>
                <w:lang w:eastAsia="ru-RU"/>
              </w:rPr>
            </w:pPr>
          </w:p>
        </w:tc>
      </w:tr>
      <w:tr w:rsidR="00903B4A" w:rsidTr="00B041B4">
        <w:tc>
          <w:tcPr>
            <w:tcW w:w="576" w:type="dxa"/>
          </w:tcPr>
          <w:p w:rsidR="00903B4A" w:rsidRPr="004F16A7" w:rsidRDefault="00903B4A" w:rsidP="00903B4A">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40</w:t>
            </w:r>
          </w:p>
        </w:tc>
        <w:tc>
          <w:tcPr>
            <w:tcW w:w="8195" w:type="dxa"/>
            <w:tcBorders>
              <w:top w:val="single" w:sz="6" w:space="0" w:color="000000"/>
              <w:left w:val="single" w:sz="6" w:space="0" w:color="000000"/>
              <w:bottom w:val="single" w:sz="6" w:space="0" w:color="000000"/>
              <w:right w:val="nil"/>
            </w:tcBorders>
          </w:tcPr>
          <w:p w:rsidR="00903B4A" w:rsidRPr="004F16A7" w:rsidRDefault="00903B4A" w:rsidP="00903B4A">
            <w:pPr>
              <w:rPr>
                <w:rFonts w:ascii="Times New Roman" w:hAnsi="Times New Roman" w:cs="Times New Roman"/>
                <w:sz w:val="24"/>
                <w:szCs w:val="24"/>
              </w:rPr>
            </w:pPr>
            <w:r w:rsidRPr="004F16A7">
              <w:rPr>
                <w:rFonts w:ascii="Times New Roman" w:hAnsi="Times New Roman" w:cs="Times New Roman"/>
                <w:sz w:val="24"/>
                <w:szCs w:val="24"/>
              </w:rPr>
              <w:t xml:space="preserve">Совершенствование грамматических навыков. Страдательный залог. Фразовый глагол </w:t>
            </w:r>
            <w:proofErr w:type="spellStart"/>
            <w:r w:rsidRPr="004F16A7">
              <w:rPr>
                <w:rFonts w:ascii="Times New Roman" w:hAnsi="Times New Roman" w:cs="Times New Roman"/>
                <w:sz w:val="24"/>
                <w:szCs w:val="24"/>
              </w:rPr>
              <w:t>go</w:t>
            </w:r>
            <w:proofErr w:type="spellEnd"/>
          </w:p>
        </w:tc>
        <w:tc>
          <w:tcPr>
            <w:tcW w:w="816" w:type="dxa"/>
          </w:tcPr>
          <w:p w:rsidR="00903B4A" w:rsidRDefault="00903B4A" w:rsidP="00903B4A">
            <w:pPr>
              <w:spacing w:before="100" w:beforeAutospacing="1" w:after="100" w:afterAutospacing="1"/>
              <w:jc w:val="center"/>
              <w:rPr>
                <w:rFonts w:ascii="Times New Roman" w:eastAsia="Times New Roman" w:hAnsi="Times New Roman" w:cs="Times New Roman"/>
                <w:b/>
                <w:bCs/>
                <w:sz w:val="24"/>
                <w:szCs w:val="24"/>
                <w:lang w:eastAsia="ru-RU"/>
              </w:rPr>
            </w:pPr>
          </w:p>
        </w:tc>
      </w:tr>
      <w:tr w:rsidR="00903B4A" w:rsidTr="00B041B4">
        <w:tc>
          <w:tcPr>
            <w:tcW w:w="576" w:type="dxa"/>
          </w:tcPr>
          <w:p w:rsidR="00903B4A" w:rsidRPr="004F16A7" w:rsidRDefault="00903B4A" w:rsidP="00903B4A">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41</w:t>
            </w:r>
          </w:p>
        </w:tc>
        <w:tc>
          <w:tcPr>
            <w:tcW w:w="8195" w:type="dxa"/>
            <w:tcBorders>
              <w:top w:val="single" w:sz="6" w:space="0" w:color="000000"/>
              <w:left w:val="single" w:sz="6" w:space="0" w:color="000000"/>
              <w:bottom w:val="single" w:sz="6" w:space="0" w:color="000000"/>
              <w:right w:val="nil"/>
            </w:tcBorders>
          </w:tcPr>
          <w:p w:rsidR="00903B4A" w:rsidRPr="004F16A7" w:rsidRDefault="00A8653E" w:rsidP="00903B4A">
            <w:pPr>
              <w:rPr>
                <w:rFonts w:ascii="Times New Roman" w:hAnsi="Times New Roman" w:cs="Times New Roman"/>
                <w:sz w:val="24"/>
                <w:szCs w:val="24"/>
              </w:rPr>
            </w:pPr>
            <w:r w:rsidRPr="004F16A7">
              <w:rPr>
                <w:rFonts w:ascii="Times New Roman" w:hAnsi="Times New Roman" w:cs="Times New Roman"/>
                <w:sz w:val="24"/>
                <w:szCs w:val="24"/>
              </w:rPr>
              <w:t>Совершенствование навыков чтения М. Твен «Приключения Тома Сойера»</w:t>
            </w:r>
          </w:p>
        </w:tc>
        <w:tc>
          <w:tcPr>
            <w:tcW w:w="816" w:type="dxa"/>
          </w:tcPr>
          <w:p w:rsidR="00903B4A" w:rsidRDefault="00903B4A" w:rsidP="00903B4A">
            <w:pPr>
              <w:spacing w:before="100" w:beforeAutospacing="1" w:after="100" w:afterAutospacing="1"/>
              <w:jc w:val="center"/>
              <w:rPr>
                <w:rFonts w:ascii="Times New Roman" w:eastAsia="Times New Roman" w:hAnsi="Times New Roman" w:cs="Times New Roman"/>
                <w:b/>
                <w:bCs/>
                <w:sz w:val="24"/>
                <w:szCs w:val="24"/>
                <w:lang w:eastAsia="ru-RU"/>
              </w:rPr>
            </w:pPr>
          </w:p>
        </w:tc>
      </w:tr>
      <w:tr w:rsidR="00903B4A" w:rsidTr="00B041B4">
        <w:tc>
          <w:tcPr>
            <w:tcW w:w="576" w:type="dxa"/>
          </w:tcPr>
          <w:p w:rsidR="00903B4A" w:rsidRPr="004F16A7" w:rsidRDefault="00903B4A" w:rsidP="00903B4A">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42</w:t>
            </w:r>
          </w:p>
        </w:tc>
        <w:tc>
          <w:tcPr>
            <w:tcW w:w="8195" w:type="dxa"/>
            <w:tcBorders>
              <w:top w:val="single" w:sz="6" w:space="0" w:color="000000"/>
              <w:left w:val="single" w:sz="6" w:space="0" w:color="000000"/>
              <w:bottom w:val="single" w:sz="6" w:space="0" w:color="000000"/>
              <w:right w:val="nil"/>
            </w:tcBorders>
          </w:tcPr>
          <w:p w:rsidR="00903B4A" w:rsidRPr="004F16A7" w:rsidRDefault="00A8653E" w:rsidP="00903B4A">
            <w:pPr>
              <w:rPr>
                <w:rFonts w:ascii="Times New Roman" w:hAnsi="Times New Roman" w:cs="Times New Roman"/>
                <w:sz w:val="24"/>
                <w:szCs w:val="24"/>
              </w:rPr>
            </w:pPr>
            <w:r w:rsidRPr="004F16A7">
              <w:rPr>
                <w:rFonts w:ascii="Times New Roman" w:hAnsi="Times New Roman" w:cs="Times New Roman"/>
                <w:sz w:val="24"/>
                <w:szCs w:val="24"/>
              </w:rPr>
              <w:t>Совершенствование навыков письма. Рассказы. Описание событий, фактов с использованием средств выразительности</w:t>
            </w:r>
          </w:p>
        </w:tc>
        <w:tc>
          <w:tcPr>
            <w:tcW w:w="816" w:type="dxa"/>
          </w:tcPr>
          <w:p w:rsidR="00903B4A" w:rsidRDefault="00903B4A" w:rsidP="00903B4A">
            <w:pPr>
              <w:spacing w:before="100" w:beforeAutospacing="1" w:after="100" w:afterAutospacing="1"/>
              <w:jc w:val="center"/>
              <w:rPr>
                <w:rFonts w:ascii="Times New Roman" w:eastAsia="Times New Roman" w:hAnsi="Times New Roman" w:cs="Times New Roman"/>
                <w:b/>
                <w:bCs/>
                <w:sz w:val="24"/>
                <w:szCs w:val="24"/>
                <w:lang w:eastAsia="ru-RU"/>
              </w:rPr>
            </w:pPr>
          </w:p>
        </w:tc>
      </w:tr>
      <w:tr w:rsidR="00903B4A" w:rsidTr="00B041B4">
        <w:tc>
          <w:tcPr>
            <w:tcW w:w="576" w:type="dxa"/>
          </w:tcPr>
          <w:p w:rsidR="00903B4A" w:rsidRPr="004F16A7" w:rsidRDefault="00903B4A" w:rsidP="00903B4A">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43</w:t>
            </w:r>
          </w:p>
        </w:tc>
        <w:tc>
          <w:tcPr>
            <w:tcW w:w="8195" w:type="dxa"/>
            <w:tcBorders>
              <w:top w:val="single" w:sz="6" w:space="0" w:color="000000"/>
              <w:left w:val="single" w:sz="6" w:space="0" w:color="000000"/>
              <w:bottom w:val="single" w:sz="6" w:space="0" w:color="000000"/>
              <w:right w:val="nil"/>
            </w:tcBorders>
          </w:tcPr>
          <w:p w:rsidR="00903B4A" w:rsidRPr="004F16A7" w:rsidRDefault="006724E4" w:rsidP="00903B4A">
            <w:pPr>
              <w:rPr>
                <w:rFonts w:ascii="Times New Roman" w:hAnsi="Times New Roman" w:cs="Times New Roman"/>
                <w:sz w:val="24"/>
                <w:szCs w:val="24"/>
              </w:rPr>
            </w:pPr>
            <w:r w:rsidRPr="004F16A7">
              <w:rPr>
                <w:rFonts w:ascii="Times New Roman" w:hAnsi="Times New Roman" w:cs="Times New Roman"/>
                <w:sz w:val="24"/>
                <w:szCs w:val="24"/>
              </w:rPr>
              <w:t>Совершенствование навыков письма. Описание событий, фактов с использованием средств выразительности</w:t>
            </w:r>
          </w:p>
        </w:tc>
        <w:tc>
          <w:tcPr>
            <w:tcW w:w="816" w:type="dxa"/>
          </w:tcPr>
          <w:p w:rsidR="00903B4A" w:rsidRDefault="00903B4A" w:rsidP="00903B4A">
            <w:pPr>
              <w:spacing w:before="100" w:beforeAutospacing="1" w:after="100" w:afterAutospacing="1"/>
              <w:jc w:val="center"/>
              <w:rPr>
                <w:rFonts w:ascii="Times New Roman" w:eastAsia="Times New Roman" w:hAnsi="Times New Roman" w:cs="Times New Roman"/>
                <w:b/>
                <w:bCs/>
                <w:sz w:val="24"/>
                <w:szCs w:val="24"/>
                <w:lang w:eastAsia="ru-RU"/>
              </w:rPr>
            </w:pPr>
          </w:p>
        </w:tc>
      </w:tr>
      <w:tr w:rsidR="00903B4A" w:rsidTr="00B041B4">
        <w:tc>
          <w:tcPr>
            <w:tcW w:w="576" w:type="dxa"/>
          </w:tcPr>
          <w:p w:rsidR="00903B4A" w:rsidRPr="004F16A7" w:rsidRDefault="00903B4A" w:rsidP="00903B4A">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44</w:t>
            </w:r>
          </w:p>
        </w:tc>
        <w:tc>
          <w:tcPr>
            <w:tcW w:w="8195" w:type="dxa"/>
            <w:tcBorders>
              <w:top w:val="single" w:sz="6" w:space="0" w:color="000000"/>
              <w:left w:val="single" w:sz="6" w:space="0" w:color="000000"/>
              <w:bottom w:val="single" w:sz="6" w:space="0" w:color="000000"/>
              <w:right w:val="nil"/>
            </w:tcBorders>
          </w:tcPr>
          <w:p w:rsidR="00903B4A" w:rsidRPr="004F16A7" w:rsidRDefault="00903B4A" w:rsidP="00903B4A">
            <w:pPr>
              <w:rPr>
                <w:rFonts w:ascii="Times New Roman" w:hAnsi="Times New Roman" w:cs="Times New Roman"/>
                <w:sz w:val="24"/>
                <w:szCs w:val="24"/>
              </w:rPr>
            </w:pPr>
            <w:r w:rsidRPr="004F16A7">
              <w:rPr>
                <w:rFonts w:ascii="Times New Roman" w:hAnsi="Times New Roman" w:cs="Times New Roman"/>
                <w:sz w:val="24"/>
                <w:szCs w:val="24"/>
              </w:rPr>
              <w:t>Ф</w:t>
            </w:r>
            <w:r w:rsidR="006724E4" w:rsidRPr="004F16A7">
              <w:rPr>
                <w:rFonts w:ascii="Times New Roman" w:hAnsi="Times New Roman" w:cs="Times New Roman"/>
                <w:sz w:val="24"/>
                <w:szCs w:val="24"/>
              </w:rPr>
              <w:t>лоренс</w:t>
            </w:r>
            <w:r w:rsidRPr="004F16A7">
              <w:rPr>
                <w:rFonts w:ascii="Times New Roman" w:hAnsi="Times New Roman" w:cs="Times New Roman"/>
                <w:sz w:val="24"/>
                <w:szCs w:val="24"/>
              </w:rPr>
              <w:t xml:space="preserve"> Найтингейл. </w:t>
            </w:r>
            <w:r w:rsidR="006724E4" w:rsidRPr="004F16A7">
              <w:rPr>
                <w:rFonts w:ascii="Times New Roman" w:hAnsi="Times New Roman" w:cs="Times New Roman"/>
                <w:sz w:val="24"/>
                <w:szCs w:val="24"/>
              </w:rPr>
              <w:t>Совершенствование навыков чтения. История. Пожар в Лондоне</w:t>
            </w:r>
          </w:p>
        </w:tc>
        <w:tc>
          <w:tcPr>
            <w:tcW w:w="816" w:type="dxa"/>
          </w:tcPr>
          <w:p w:rsidR="00903B4A" w:rsidRDefault="00903B4A" w:rsidP="00903B4A">
            <w:pPr>
              <w:spacing w:before="100" w:beforeAutospacing="1" w:after="100" w:afterAutospacing="1"/>
              <w:jc w:val="center"/>
              <w:rPr>
                <w:rFonts w:ascii="Times New Roman" w:eastAsia="Times New Roman" w:hAnsi="Times New Roman" w:cs="Times New Roman"/>
                <w:b/>
                <w:bCs/>
                <w:sz w:val="24"/>
                <w:szCs w:val="24"/>
                <w:lang w:eastAsia="ru-RU"/>
              </w:rPr>
            </w:pPr>
          </w:p>
        </w:tc>
      </w:tr>
      <w:tr w:rsidR="00903B4A" w:rsidTr="00B041B4">
        <w:tc>
          <w:tcPr>
            <w:tcW w:w="576" w:type="dxa"/>
          </w:tcPr>
          <w:p w:rsidR="00903B4A" w:rsidRPr="004F16A7" w:rsidRDefault="00903B4A" w:rsidP="00903B4A">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45</w:t>
            </w:r>
          </w:p>
        </w:tc>
        <w:tc>
          <w:tcPr>
            <w:tcW w:w="8195" w:type="dxa"/>
            <w:tcBorders>
              <w:top w:val="single" w:sz="6" w:space="0" w:color="000000"/>
              <w:left w:val="single" w:sz="6" w:space="0" w:color="000000"/>
              <w:bottom w:val="single" w:sz="6" w:space="0" w:color="000000"/>
              <w:right w:val="nil"/>
            </w:tcBorders>
          </w:tcPr>
          <w:p w:rsidR="00903B4A" w:rsidRPr="004F16A7" w:rsidRDefault="006724E4" w:rsidP="00903B4A">
            <w:pPr>
              <w:rPr>
                <w:rFonts w:ascii="Times New Roman" w:hAnsi="Times New Roman" w:cs="Times New Roman"/>
                <w:sz w:val="24"/>
                <w:szCs w:val="24"/>
              </w:rPr>
            </w:pPr>
            <w:r w:rsidRPr="004F16A7">
              <w:rPr>
                <w:rFonts w:ascii="Times New Roman" w:hAnsi="Times New Roman" w:cs="Times New Roman"/>
                <w:sz w:val="24"/>
                <w:szCs w:val="24"/>
              </w:rPr>
              <w:t>Загрязнение воды. Проект «Чистые водоемы». Обобщение и закрепление изученного материала.</w:t>
            </w:r>
          </w:p>
        </w:tc>
        <w:tc>
          <w:tcPr>
            <w:tcW w:w="816" w:type="dxa"/>
          </w:tcPr>
          <w:p w:rsidR="00903B4A" w:rsidRDefault="00903B4A" w:rsidP="00903B4A">
            <w:pPr>
              <w:spacing w:before="100" w:beforeAutospacing="1" w:after="100" w:afterAutospacing="1"/>
              <w:jc w:val="center"/>
              <w:rPr>
                <w:rFonts w:ascii="Times New Roman" w:eastAsia="Times New Roman" w:hAnsi="Times New Roman" w:cs="Times New Roman"/>
                <w:b/>
                <w:bCs/>
                <w:sz w:val="24"/>
                <w:szCs w:val="24"/>
                <w:lang w:eastAsia="ru-RU"/>
              </w:rPr>
            </w:pPr>
          </w:p>
        </w:tc>
      </w:tr>
      <w:tr w:rsidR="00903B4A" w:rsidTr="00B041B4">
        <w:tc>
          <w:tcPr>
            <w:tcW w:w="576" w:type="dxa"/>
          </w:tcPr>
          <w:p w:rsidR="00903B4A" w:rsidRPr="004F16A7" w:rsidRDefault="00903B4A" w:rsidP="00903B4A">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46</w:t>
            </w:r>
          </w:p>
        </w:tc>
        <w:tc>
          <w:tcPr>
            <w:tcW w:w="8195" w:type="dxa"/>
            <w:tcBorders>
              <w:top w:val="single" w:sz="6" w:space="0" w:color="000000"/>
              <w:left w:val="single" w:sz="6" w:space="0" w:color="000000"/>
              <w:bottom w:val="single" w:sz="6" w:space="0" w:color="000000"/>
              <w:right w:val="nil"/>
            </w:tcBorders>
          </w:tcPr>
          <w:p w:rsidR="00903B4A" w:rsidRPr="004F16A7" w:rsidRDefault="006724E4" w:rsidP="00903B4A">
            <w:pPr>
              <w:rPr>
                <w:rFonts w:ascii="Times New Roman" w:hAnsi="Times New Roman" w:cs="Times New Roman"/>
                <w:sz w:val="24"/>
                <w:szCs w:val="24"/>
              </w:rPr>
            </w:pPr>
            <w:r w:rsidRPr="004F16A7">
              <w:rPr>
                <w:rFonts w:ascii="Times New Roman" w:hAnsi="Times New Roman" w:cs="Times New Roman"/>
                <w:sz w:val="24"/>
                <w:szCs w:val="24"/>
              </w:rPr>
              <w:t>Выполнение заданий формата ЕГЭ. Разделы «Чтение», «Аудирование»</w:t>
            </w:r>
          </w:p>
        </w:tc>
        <w:tc>
          <w:tcPr>
            <w:tcW w:w="816" w:type="dxa"/>
          </w:tcPr>
          <w:p w:rsidR="00903B4A" w:rsidRDefault="00903B4A" w:rsidP="00903B4A">
            <w:pPr>
              <w:spacing w:before="100" w:beforeAutospacing="1" w:after="100" w:afterAutospacing="1"/>
              <w:jc w:val="center"/>
              <w:rPr>
                <w:rFonts w:ascii="Times New Roman" w:eastAsia="Times New Roman" w:hAnsi="Times New Roman" w:cs="Times New Roman"/>
                <w:b/>
                <w:bCs/>
                <w:sz w:val="24"/>
                <w:szCs w:val="24"/>
                <w:lang w:eastAsia="ru-RU"/>
              </w:rPr>
            </w:pPr>
          </w:p>
        </w:tc>
      </w:tr>
      <w:tr w:rsidR="00903B4A" w:rsidTr="00B041B4">
        <w:tc>
          <w:tcPr>
            <w:tcW w:w="576" w:type="dxa"/>
          </w:tcPr>
          <w:p w:rsidR="00903B4A" w:rsidRPr="004F16A7" w:rsidRDefault="00903B4A" w:rsidP="00903B4A">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47</w:t>
            </w:r>
          </w:p>
        </w:tc>
        <w:tc>
          <w:tcPr>
            <w:tcW w:w="8195" w:type="dxa"/>
            <w:tcBorders>
              <w:top w:val="single" w:sz="6" w:space="0" w:color="000000"/>
              <w:left w:val="single" w:sz="6" w:space="0" w:color="000000"/>
              <w:bottom w:val="single" w:sz="6" w:space="0" w:color="000000"/>
              <w:right w:val="nil"/>
            </w:tcBorders>
          </w:tcPr>
          <w:p w:rsidR="00903B4A" w:rsidRPr="004F16A7" w:rsidRDefault="006724E4" w:rsidP="00903B4A">
            <w:pPr>
              <w:rPr>
                <w:rFonts w:ascii="Times New Roman" w:hAnsi="Times New Roman" w:cs="Times New Roman"/>
                <w:sz w:val="24"/>
                <w:szCs w:val="24"/>
              </w:rPr>
            </w:pPr>
            <w:r w:rsidRPr="004F16A7">
              <w:rPr>
                <w:rFonts w:ascii="Times New Roman" w:hAnsi="Times New Roman" w:cs="Times New Roman"/>
                <w:sz w:val="24"/>
                <w:szCs w:val="24"/>
              </w:rPr>
              <w:t>Контрольная работа по теме «Опасность»</w:t>
            </w:r>
          </w:p>
        </w:tc>
        <w:tc>
          <w:tcPr>
            <w:tcW w:w="816" w:type="dxa"/>
          </w:tcPr>
          <w:p w:rsidR="00903B4A" w:rsidRDefault="00903B4A" w:rsidP="00903B4A">
            <w:pPr>
              <w:spacing w:before="100" w:beforeAutospacing="1" w:after="100" w:afterAutospacing="1"/>
              <w:jc w:val="center"/>
              <w:rPr>
                <w:rFonts w:ascii="Times New Roman" w:eastAsia="Times New Roman" w:hAnsi="Times New Roman" w:cs="Times New Roman"/>
                <w:b/>
                <w:bCs/>
                <w:sz w:val="24"/>
                <w:szCs w:val="24"/>
                <w:lang w:eastAsia="ru-RU"/>
              </w:rPr>
            </w:pPr>
          </w:p>
        </w:tc>
      </w:tr>
      <w:tr w:rsidR="001818DB" w:rsidTr="00B041B4">
        <w:tc>
          <w:tcPr>
            <w:tcW w:w="576" w:type="dxa"/>
          </w:tcPr>
          <w:p w:rsidR="001818DB" w:rsidRPr="004F16A7" w:rsidRDefault="001818DB" w:rsidP="001818DB">
            <w:pPr>
              <w:spacing w:before="100" w:beforeAutospacing="1" w:after="100" w:afterAutospacing="1"/>
              <w:jc w:val="center"/>
              <w:rPr>
                <w:rFonts w:ascii="Times New Roman" w:eastAsia="Times New Roman" w:hAnsi="Times New Roman" w:cs="Times New Roman"/>
                <w:b/>
                <w:bCs/>
                <w:sz w:val="24"/>
                <w:szCs w:val="24"/>
                <w:lang w:eastAsia="ru-RU"/>
              </w:rPr>
            </w:pPr>
          </w:p>
        </w:tc>
        <w:tc>
          <w:tcPr>
            <w:tcW w:w="8195" w:type="dxa"/>
            <w:tcBorders>
              <w:top w:val="single" w:sz="6" w:space="0" w:color="000000"/>
              <w:left w:val="single" w:sz="6" w:space="0" w:color="000000"/>
              <w:bottom w:val="single" w:sz="6" w:space="0" w:color="000000"/>
              <w:right w:val="nil"/>
            </w:tcBorders>
          </w:tcPr>
          <w:p w:rsidR="001818DB" w:rsidRPr="004F16A7" w:rsidRDefault="001818DB" w:rsidP="001818DB">
            <w:pPr>
              <w:spacing w:before="100" w:beforeAutospacing="1" w:after="100" w:afterAutospacing="1"/>
              <w:rPr>
                <w:rFonts w:ascii="Times New Roman" w:eastAsia="Times New Roman" w:hAnsi="Times New Roman" w:cs="Times New Roman"/>
                <w:b/>
                <w:sz w:val="24"/>
                <w:szCs w:val="24"/>
                <w:lang w:eastAsia="ru-RU"/>
              </w:rPr>
            </w:pPr>
            <w:r w:rsidRPr="004F16A7">
              <w:rPr>
                <w:rFonts w:ascii="Times New Roman" w:eastAsia="Times New Roman" w:hAnsi="Times New Roman" w:cs="Times New Roman"/>
                <w:b/>
                <w:sz w:val="24"/>
                <w:szCs w:val="24"/>
                <w:lang w:eastAsia="ru-RU"/>
              </w:rPr>
              <w:t>Модуль 5 Кто ты?</w:t>
            </w:r>
            <w:r w:rsidR="005673D4" w:rsidRPr="004F16A7">
              <w:rPr>
                <w:rFonts w:ascii="Times New Roman" w:eastAsia="Times New Roman" w:hAnsi="Times New Roman" w:cs="Times New Roman"/>
                <w:b/>
                <w:sz w:val="24"/>
                <w:szCs w:val="24"/>
                <w:lang w:eastAsia="ru-RU"/>
              </w:rPr>
              <w:t xml:space="preserve"> (15 часов)</w:t>
            </w:r>
          </w:p>
        </w:tc>
        <w:tc>
          <w:tcPr>
            <w:tcW w:w="816" w:type="dxa"/>
          </w:tcPr>
          <w:p w:rsidR="001818DB" w:rsidRDefault="001818DB" w:rsidP="001818DB">
            <w:pPr>
              <w:spacing w:before="100" w:beforeAutospacing="1" w:after="100" w:afterAutospacing="1"/>
              <w:jc w:val="center"/>
              <w:rPr>
                <w:rFonts w:ascii="Times New Roman" w:eastAsia="Times New Roman" w:hAnsi="Times New Roman" w:cs="Times New Roman"/>
                <w:b/>
                <w:bCs/>
                <w:sz w:val="24"/>
                <w:szCs w:val="24"/>
                <w:lang w:eastAsia="ru-RU"/>
              </w:rPr>
            </w:pPr>
          </w:p>
        </w:tc>
      </w:tr>
      <w:tr w:rsidR="001818DB" w:rsidTr="00B041B4">
        <w:tc>
          <w:tcPr>
            <w:tcW w:w="576" w:type="dxa"/>
          </w:tcPr>
          <w:p w:rsidR="001818DB" w:rsidRPr="004F16A7" w:rsidRDefault="001818DB" w:rsidP="001818DB">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49</w:t>
            </w:r>
          </w:p>
        </w:tc>
        <w:tc>
          <w:tcPr>
            <w:tcW w:w="8195" w:type="dxa"/>
            <w:tcBorders>
              <w:top w:val="single" w:sz="6" w:space="0" w:color="000000"/>
              <w:left w:val="single" w:sz="6" w:space="0" w:color="000000"/>
              <w:bottom w:val="single" w:sz="6" w:space="0" w:color="000000"/>
              <w:right w:val="nil"/>
            </w:tcBorders>
          </w:tcPr>
          <w:p w:rsidR="001818DB" w:rsidRPr="004F16A7" w:rsidRDefault="001818DB" w:rsidP="001818DB">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Введение новых лексических единиц «Проблемы бездомных»</w:t>
            </w:r>
          </w:p>
        </w:tc>
        <w:tc>
          <w:tcPr>
            <w:tcW w:w="816" w:type="dxa"/>
          </w:tcPr>
          <w:p w:rsidR="001818DB" w:rsidRDefault="001818DB" w:rsidP="001818DB">
            <w:pPr>
              <w:spacing w:before="100" w:beforeAutospacing="1" w:after="100" w:afterAutospacing="1"/>
              <w:jc w:val="center"/>
              <w:rPr>
                <w:rFonts w:ascii="Times New Roman" w:eastAsia="Times New Roman" w:hAnsi="Times New Roman" w:cs="Times New Roman"/>
                <w:b/>
                <w:bCs/>
                <w:sz w:val="24"/>
                <w:szCs w:val="24"/>
                <w:lang w:eastAsia="ru-RU"/>
              </w:rPr>
            </w:pPr>
          </w:p>
        </w:tc>
      </w:tr>
      <w:tr w:rsidR="001818DB" w:rsidTr="00B041B4">
        <w:tc>
          <w:tcPr>
            <w:tcW w:w="576" w:type="dxa"/>
          </w:tcPr>
          <w:p w:rsidR="001818DB" w:rsidRPr="004F16A7" w:rsidRDefault="001818DB" w:rsidP="001818DB">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50</w:t>
            </w:r>
          </w:p>
        </w:tc>
        <w:tc>
          <w:tcPr>
            <w:tcW w:w="8195" w:type="dxa"/>
            <w:tcBorders>
              <w:top w:val="single" w:sz="6" w:space="0" w:color="000000"/>
              <w:left w:val="single" w:sz="6" w:space="0" w:color="000000"/>
              <w:bottom w:val="single" w:sz="6" w:space="0" w:color="000000"/>
              <w:right w:val="nil"/>
            </w:tcBorders>
          </w:tcPr>
          <w:p w:rsidR="001818DB" w:rsidRPr="004F16A7" w:rsidRDefault="001818DB" w:rsidP="001818DB">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Совершенствование навыков чтения «Проблемы современных улиц»</w:t>
            </w:r>
          </w:p>
        </w:tc>
        <w:tc>
          <w:tcPr>
            <w:tcW w:w="816" w:type="dxa"/>
          </w:tcPr>
          <w:p w:rsidR="001818DB" w:rsidRDefault="001818DB" w:rsidP="001818DB">
            <w:pPr>
              <w:spacing w:before="100" w:beforeAutospacing="1" w:after="100" w:afterAutospacing="1"/>
              <w:jc w:val="center"/>
              <w:rPr>
                <w:rFonts w:ascii="Times New Roman" w:eastAsia="Times New Roman" w:hAnsi="Times New Roman" w:cs="Times New Roman"/>
                <w:b/>
                <w:bCs/>
                <w:sz w:val="24"/>
                <w:szCs w:val="24"/>
                <w:lang w:eastAsia="ru-RU"/>
              </w:rPr>
            </w:pPr>
          </w:p>
        </w:tc>
      </w:tr>
      <w:tr w:rsidR="001818DB" w:rsidTr="00B041B4">
        <w:tc>
          <w:tcPr>
            <w:tcW w:w="576" w:type="dxa"/>
          </w:tcPr>
          <w:p w:rsidR="001818DB" w:rsidRPr="004F16A7" w:rsidRDefault="001818DB" w:rsidP="001818DB">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51</w:t>
            </w:r>
          </w:p>
        </w:tc>
        <w:tc>
          <w:tcPr>
            <w:tcW w:w="8195" w:type="dxa"/>
            <w:tcBorders>
              <w:top w:val="single" w:sz="6" w:space="0" w:color="000000"/>
              <w:left w:val="single" w:sz="6" w:space="0" w:color="000000"/>
              <w:bottom w:val="single" w:sz="6" w:space="0" w:color="000000"/>
              <w:right w:val="nil"/>
            </w:tcBorders>
          </w:tcPr>
          <w:p w:rsidR="001818DB" w:rsidRPr="004F16A7" w:rsidRDefault="001818DB" w:rsidP="001818DB">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Совершенствование навыков аудирования «Взаимоотношения с соседями»</w:t>
            </w:r>
          </w:p>
        </w:tc>
        <w:tc>
          <w:tcPr>
            <w:tcW w:w="816" w:type="dxa"/>
          </w:tcPr>
          <w:p w:rsidR="001818DB" w:rsidRDefault="001818DB" w:rsidP="001818DB">
            <w:pPr>
              <w:spacing w:before="100" w:beforeAutospacing="1" w:after="100" w:afterAutospacing="1"/>
              <w:jc w:val="center"/>
              <w:rPr>
                <w:rFonts w:ascii="Times New Roman" w:eastAsia="Times New Roman" w:hAnsi="Times New Roman" w:cs="Times New Roman"/>
                <w:b/>
                <w:bCs/>
                <w:sz w:val="24"/>
                <w:szCs w:val="24"/>
                <w:lang w:eastAsia="ru-RU"/>
              </w:rPr>
            </w:pPr>
          </w:p>
        </w:tc>
      </w:tr>
      <w:tr w:rsidR="001818DB" w:rsidTr="00B041B4">
        <w:tc>
          <w:tcPr>
            <w:tcW w:w="576" w:type="dxa"/>
          </w:tcPr>
          <w:p w:rsidR="001818DB" w:rsidRPr="004F16A7" w:rsidRDefault="001818DB" w:rsidP="001818DB">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52</w:t>
            </w:r>
          </w:p>
        </w:tc>
        <w:tc>
          <w:tcPr>
            <w:tcW w:w="8195" w:type="dxa"/>
            <w:tcBorders>
              <w:top w:val="single" w:sz="6" w:space="0" w:color="000000"/>
              <w:left w:val="single" w:sz="6" w:space="0" w:color="000000"/>
              <w:bottom w:val="single" w:sz="6" w:space="0" w:color="000000"/>
              <w:right w:val="nil"/>
            </w:tcBorders>
          </w:tcPr>
          <w:p w:rsidR="001818DB" w:rsidRPr="004F16A7" w:rsidRDefault="001818DB" w:rsidP="001818DB">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Совершенствование навыков диалогической речи.</w:t>
            </w:r>
          </w:p>
        </w:tc>
        <w:tc>
          <w:tcPr>
            <w:tcW w:w="816" w:type="dxa"/>
          </w:tcPr>
          <w:p w:rsidR="001818DB" w:rsidRDefault="001818DB" w:rsidP="001818DB">
            <w:pPr>
              <w:spacing w:before="100" w:beforeAutospacing="1" w:after="100" w:afterAutospacing="1"/>
              <w:jc w:val="center"/>
              <w:rPr>
                <w:rFonts w:ascii="Times New Roman" w:eastAsia="Times New Roman" w:hAnsi="Times New Roman" w:cs="Times New Roman"/>
                <w:b/>
                <w:bCs/>
                <w:sz w:val="24"/>
                <w:szCs w:val="24"/>
                <w:lang w:eastAsia="ru-RU"/>
              </w:rPr>
            </w:pPr>
          </w:p>
        </w:tc>
      </w:tr>
      <w:tr w:rsidR="001818DB" w:rsidTr="00B041B4">
        <w:tc>
          <w:tcPr>
            <w:tcW w:w="576" w:type="dxa"/>
          </w:tcPr>
          <w:p w:rsidR="001818DB" w:rsidRPr="004F16A7" w:rsidRDefault="001818DB" w:rsidP="001818DB">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53</w:t>
            </w:r>
          </w:p>
        </w:tc>
        <w:tc>
          <w:tcPr>
            <w:tcW w:w="8195" w:type="dxa"/>
            <w:tcBorders>
              <w:top w:val="single" w:sz="6" w:space="0" w:color="000000"/>
              <w:left w:val="single" w:sz="6" w:space="0" w:color="000000"/>
              <w:bottom w:val="single" w:sz="6" w:space="0" w:color="000000"/>
              <w:right w:val="nil"/>
            </w:tcBorders>
          </w:tcPr>
          <w:p w:rsidR="001818DB" w:rsidRPr="004F16A7" w:rsidRDefault="001818DB" w:rsidP="001818DB">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Совершенствование лексико-грамматических навыков. Модальные глаголы</w:t>
            </w:r>
          </w:p>
        </w:tc>
        <w:tc>
          <w:tcPr>
            <w:tcW w:w="816" w:type="dxa"/>
          </w:tcPr>
          <w:p w:rsidR="001818DB" w:rsidRDefault="001818DB" w:rsidP="001818DB">
            <w:pPr>
              <w:spacing w:before="100" w:beforeAutospacing="1" w:after="100" w:afterAutospacing="1"/>
              <w:jc w:val="center"/>
              <w:rPr>
                <w:rFonts w:ascii="Times New Roman" w:eastAsia="Times New Roman" w:hAnsi="Times New Roman" w:cs="Times New Roman"/>
                <w:b/>
                <w:bCs/>
                <w:sz w:val="24"/>
                <w:szCs w:val="24"/>
                <w:lang w:eastAsia="ru-RU"/>
              </w:rPr>
            </w:pPr>
          </w:p>
        </w:tc>
      </w:tr>
      <w:tr w:rsidR="001818DB" w:rsidTr="00B041B4">
        <w:tc>
          <w:tcPr>
            <w:tcW w:w="576" w:type="dxa"/>
          </w:tcPr>
          <w:p w:rsidR="001818DB" w:rsidRPr="004F16A7" w:rsidRDefault="001818DB" w:rsidP="001818DB">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54</w:t>
            </w:r>
          </w:p>
        </w:tc>
        <w:tc>
          <w:tcPr>
            <w:tcW w:w="8195" w:type="dxa"/>
            <w:tcBorders>
              <w:top w:val="single" w:sz="6" w:space="0" w:color="000000"/>
              <w:left w:val="single" w:sz="6" w:space="0" w:color="000000"/>
              <w:bottom w:val="single" w:sz="6" w:space="0" w:color="000000"/>
              <w:right w:val="nil"/>
            </w:tcBorders>
          </w:tcPr>
          <w:p w:rsidR="001818DB" w:rsidRPr="004F16A7" w:rsidRDefault="001818DB" w:rsidP="001818DB">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 xml:space="preserve">Употребление фразового глагола </w:t>
            </w:r>
            <w:r w:rsidRPr="004F16A7">
              <w:rPr>
                <w:rFonts w:ascii="Times New Roman" w:eastAsia="Times New Roman" w:hAnsi="Times New Roman" w:cs="Times New Roman"/>
                <w:sz w:val="24"/>
                <w:szCs w:val="24"/>
                <w:lang w:val="en-US" w:eastAsia="ru-RU"/>
              </w:rPr>
              <w:t>do</w:t>
            </w:r>
            <w:r w:rsidRPr="004F16A7">
              <w:rPr>
                <w:rFonts w:ascii="Times New Roman" w:eastAsia="Times New Roman" w:hAnsi="Times New Roman" w:cs="Times New Roman"/>
                <w:sz w:val="24"/>
                <w:szCs w:val="24"/>
                <w:lang w:eastAsia="ru-RU"/>
              </w:rPr>
              <w:t>.Зависимые предлоги.</w:t>
            </w:r>
          </w:p>
        </w:tc>
        <w:tc>
          <w:tcPr>
            <w:tcW w:w="816" w:type="dxa"/>
          </w:tcPr>
          <w:p w:rsidR="001818DB" w:rsidRDefault="001818DB" w:rsidP="001818DB">
            <w:pPr>
              <w:spacing w:before="100" w:beforeAutospacing="1" w:after="100" w:afterAutospacing="1"/>
              <w:jc w:val="center"/>
              <w:rPr>
                <w:rFonts w:ascii="Times New Roman" w:eastAsia="Times New Roman" w:hAnsi="Times New Roman" w:cs="Times New Roman"/>
                <w:b/>
                <w:bCs/>
                <w:sz w:val="24"/>
                <w:szCs w:val="24"/>
                <w:lang w:eastAsia="ru-RU"/>
              </w:rPr>
            </w:pPr>
          </w:p>
        </w:tc>
      </w:tr>
      <w:tr w:rsidR="001818DB" w:rsidTr="00B041B4">
        <w:tc>
          <w:tcPr>
            <w:tcW w:w="576" w:type="dxa"/>
          </w:tcPr>
          <w:p w:rsidR="001818DB" w:rsidRPr="004F16A7" w:rsidRDefault="001818DB" w:rsidP="001818DB">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55</w:t>
            </w:r>
          </w:p>
        </w:tc>
        <w:tc>
          <w:tcPr>
            <w:tcW w:w="8195" w:type="dxa"/>
            <w:tcBorders>
              <w:top w:val="single" w:sz="6" w:space="0" w:color="000000"/>
              <w:left w:val="single" w:sz="6" w:space="0" w:color="000000"/>
              <w:bottom w:val="single" w:sz="6" w:space="0" w:color="000000"/>
              <w:right w:val="nil"/>
            </w:tcBorders>
          </w:tcPr>
          <w:p w:rsidR="001818DB" w:rsidRPr="004F16A7" w:rsidRDefault="001818DB" w:rsidP="001818DB">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Совершенствование навыков чтения с извлечением необходимой информации.</w:t>
            </w:r>
            <w:r w:rsidRPr="004F16A7">
              <w:rPr>
                <w:rFonts w:ascii="Times New Roman" w:hAnsi="Times New Roman" w:cs="Times New Roman"/>
                <w:sz w:val="24"/>
                <w:szCs w:val="24"/>
              </w:rPr>
              <w:t xml:space="preserve"> </w:t>
            </w:r>
            <w:r w:rsidRPr="004F16A7">
              <w:rPr>
                <w:rFonts w:ascii="Times New Roman" w:eastAsia="Times New Roman" w:hAnsi="Times New Roman" w:cs="Times New Roman"/>
                <w:sz w:val="24"/>
                <w:szCs w:val="24"/>
                <w:lang w:eastAsia="ru-RU"/>
              </w:rPr>
              <w:t xml:space="preserve">Т. Харди «Тесс из рода </w:t>
            </w:r>
            <w:proofErr w:type="spellStart"/>
            <w:r w:rsidRPr="004F16A7">
              <w:rPr>
                <w:rFonts w:ascii="Times New Roman" w:eastAsia="Times New Roman" w:hAnsi="Times New Roman" w:cs="Times New Roman"/>
                <w:sz w:val="24"/>
                <w:szCs w:val="24"/>
                <w:lang w:eastAsia="ru-RU"/>
              </w:rPr>
              <w:t>Д’Эрбервилль</w:t>
            </w:r>
            <w:proofErr w:type="spellEnd"/>
            <w:r w:rsidRPr="004F16A7">
              <w:rPr>
                <w:rFonts w:ascii="Times New Roman" w:eastAsia="Times New Roman" w:hAnsi="Times New Roman" w:cs="Times New Roman"/>
                <w:sz w:val="24"/>
                <w:szCs w:val="24"/>
                <w:lang w:eastAsia="ru-RU"/>
              </w:rPr>
              <w:t>»</w:t>
            </w:r>
          </w:p>
        </w:tc>
        <w:tc>
          <w:tcPr>
            <w:tcW w:w="816" w:type="dxa"/>
          </w:tcPr>
          <w:p w:rsidR="001818DB" w:rsidRDefault="001818DB" w:rsidP="001818DB">
            <w:pPr>
              <w:spacing w:before="100" w:beforeAutospacing="1" w:after="100" w:afterAutospacing="1"/>
              <w:jc w:val="center"/>
              <w:rPr>
                <w:rFonts w:ascii="Times New Roman" w:eastAsia="Times New Roman" w:hAnsi="Times New Roman" w:cs="Times New Roman"/>
                <w:b/>
                <w:bCs/>
                <w:sz w:val="24"/>
                <w:szCs w:val="24"/>
                <w:lang w:eastAsia="ru-RU"/>
              </w:rPr>
            </w:pPr>
          </w:p>
        </w:tc>
      </w:tr>
      <w:tr w:rsidR="001818DB" w:rsidTr="00B041B4">
        <w:tc>
          <w:tcPr>
            <w:tcW w:w="576" w:type="dxa"/>
          </w:tcPr>
          <w:p w:rsidR="001818DB" w:rsidRPr="004F16A7" w:rsidRDefault="001818DB" w:rsidP="001818DB">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56</w:t>
            </w:r>
          </w:p>
        </w:tc>
        <w:tc>
          <w:tcPr>
            <w:tcW w:w="8195" w:type="dxa"/>
            <w:tcBorders>
              <w:top w:val="single" w:sz="6" w:space="0" w:color="000000"/>
              <w:left w:val="single" w:sz="6" w:space="0" w:color="000000"/>
              <w:bottom w:val="single" w:sz="6" w:space="0" w:color="000000"/>
              <w:right w:val="nil"/>
            </w:tcBorders>
          </w:tcPr>
          <w:p w:rsidR="001818DB" w:rsidRPr="004F16A7" w:rsidRDefault="001818DB" w:rsidP="001818DB">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Совершенствование навыков письма. Письма-предложения, рекомендации. Слова-связки и устойчивые словосочетания</w:t>
            </w:r>
          </w:p>
        </w:tc>
        <w:tc>
          <w:tcPr>
            <w:tcW w:w="816" w:type="dxa"/>
          </w:tcPr>
          <w:p w:rsidR="001818DB" w:rsidRDefault="001818DB" w:rsidP="001818DB">
            <w:pPr>
              <w:spacing w:before="100" w:beforeAutospacing="1" w:after="100" w:afterAutospacing="1"/>
              <w:jc w:val="center"/>
              <w:rPr>
                <w:rFonts w:ascii="Times New Roman" w:eastAsia="Times New Roman" w:hAnsi="Times New Roman" w:cs="Times New Roman"/>
                <w:b/>
                <w:bCs/>
                <w:sz w:val="24"/>
                <w:szCs w:val="24"/>
                <w:lang w:eastAsia="ru-RU"/>
              </w:rPr>
            </w:pPr>
          </w:p>
        </w:tc>
      </w:tr>
      <w:tr w:rsidR="001818DB" w:rsidTr="00B041B4">
        <w:tc>
          <w:tcPr>
            <w:tcW w:w="576" w:type="dxa"/>
          </w:tcPr>
          <w:p w:rsidR="001818DB" w:rsidRPr="004F16A7" w:rsidRDefault="001818DB" w:rsidP="001818DB">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57</w:t>
            </w:r>
          </w:p>
        </w:tc>
        <w:tc>
          <w:tcPr>
            <w:tcW w:w="8195" w:type="dxa"/>
            <w:tcBorders>
              <w:top w:val="single" w:sz="6" w:space="0" w:color="000000"/>
              <w:left w:val="single" w:sz="6" w:space="0" w:color="000000"/>
              <w:bottom w:val="single" w:sz="6" w:space="0" w:color="000000"/>
              <w:right w:val="nil"/>
            </w:tcBorders>
          </w:tcPr>
          <w:p w:rsidR="001818DB" w:rsidRPr="004F16A7" w:rsidRDefault="001818DB" w:rsidP="001818DB">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Совершенствование навыков письма. Отчет, доклад.</w:t>
            </w:r>
          </w:p>
        </w:tc>
        <w:tc>
          <w:tcPr>
            <w:tcW w:w="816" w:type="dxa"/>
          </w:tcPr>
          <w:p w:rsidR="001818DB" w:rsidRDefault="001818DB" w:rsidP="001818DB">
            <w:pPr>
              <w:spacing w:before="100" w:beforeAutospacing="1" w:after="100" w:afterAutospacing="1"/>
              <w:jc w:val="center"/>
              <w:rPr>
                <w:rFonts w:ascii="Times New Roman" w:eastAsia="Times New Roman" w:hAnsi="Times New Roman" w:cs="Times New Roman"/>
                <w:b/>
                <w:bCs/>
                <w:sz w:val="24"/>
                <w:szCs w:val="24"/>
                <w:lang w:eastAsia="ru-RU"/>
              </w:rPr>
            </w:pPr>
          </w:p>
        </w:tc>
      </w:tr>
      <w:tr w:rsidR="001818DB" w:rsidTr="00B041B4">
        <w:tc>
          <w:tcPr>
            <w:tcW w:w="576" w:type="dxa"/>
          </w:tcPr>
          <w:p w:rsidR="001818DB" w:rsidRPr="004F16A7" w:rsidRDefault="001818DB" w:rsidP="001818DB">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58</w:t>
            </w:r>
          </w:p>
        </w:tc>
        <w:tc>
          <w:tcPr>
            <w:tcW w:w="8195" w:type="dxa"/>
            <w:tcBorders>
              <w:top w:val="single" w:sz="6" w:space="0" w:color="000000"/>
              <w:left w:val="single" w:sz="6" w:space="0" w:color="000000"/>
              <w:bottom w:val="single" w:sz="6" w:space="0" w:color="000000"/>
              <w:right w:val="nil"/>
            </w:tcBorders>
          </w:tcPr>
          <w:p w:rsidR="001818DB" w:rsidRPr="004F16A7" w:rsidRDefault="001818DB" w:rsidP="001818DB">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Дом, милый дом. Изучающее чтение</w:t>
            </w:r>
          </w:p>
        </w:tc>
        <w:tc>
          <w:tcPr>
            <w:tcW w:w="816" w:type="dxa"/>
          </w:tcPr>
          <w:p w:rsidR="001818DB" w:rsidRDefault="001818DB" w:rsidP="001818DB">
            <w:pPr>
              <w:spacing w:before="100" w:beforeAutospacing="1" w:after="100" w:afterAutospacing="1"/>
              <w:jc w:val="center"/>
              <w:rPr>
                <w:rFonts w:ascii="Times New Roman" w:eastAsia="Times New Roman" w:hAnsi="Times New Roman" w:cs="Times New Roman"/>
                <w:b/>
                <w:bCs/>
                <w:sz w:val="24"/>
                <w:szCs w:val="24"/>
                <w:lang w:eastAsia="ru-RU"/>
              </w:rPr>
            </w:pPr>
          </w:p>
        </w:tc>
      </w:tr>
      <w:tr w:rsidR="001818DB" w:rsidTr="00B041B4">
        <w:tc>
          <w:tcPr>
            <w:tcW w:w="576" w:type="dxa"/>
          </w:tcPr>
          <w:p w:rsidR="001818DB" w:rsidRPr="004F16A7" w:rsidRDefault="001818DB" w:rsidP="001818DB">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59</w:t>
            </w:r>
          </w:p>
        </w:tc>
        <w:tc>
          <w:tcPr>
            <w:tcW w:w="8195" w:type="dxa"/>
            <w:tcBorders>
              <w:top w:val="single" w:sz="6" w:space="0" w:color="000000"/>
              <w:left w:val="single" w:sz="6" w:space="0" w:color="000000"/>
              <w:bottom w:val="single" w:sz="6" w:space="0" w:color="000000"/>
              <w:right w:val="nil"/>
            </w:tcBorders>
          </w:tcPr>
          <w:p w:rsidR="001818DB" w:rsidRPr="004F16A7" w:rsidRDefault="001818DB" w:rsidP="001818DB">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География. Урбанизация в современном мире.</w:t>
            </w:r>
            <w:r w:rsidRPr="004F16A7">
              <w:rPr>
                <w:rFonts w:ascii="Times New Roman" w:hAnsi="Times New Roman" w:cs="Times New Roman"/>
                <w:sz w:val="24"/>
                <w:szCs w:val="24"/>
              </w:rPr>
              <w:t xml:space="preserve"> </w:t>
            </w:r>
            <w:r w:rsidRPr="004F16A7">
              <w:rPr>
                <w:rFonts w:ascii="Times New Roman" w:eastAsia="Times New Roman" w:hAnsi="Times New Roman" w:cs="Times New Roman"/>
                <w:sz w:val="24"/>
                <w:szCs w:val="24"/>
                <w:lang w:eastAsia="ru-RU"/>
              </w:rPr>
              <w:t>Зеленые пояса</w:t>
            </w:r>
          </w:p>
        </w:tc>
        <w:tc>
          <w:tcPr>
            <w:tcW w:w="816" w:type="dxa"/>
          </w:tcPr>
          <w:p w:rsidR="001818DB" w:rsidRDefault="001818DB" w:rsidP="001818DB">
            <w:pPr>
              <w:spacing w:before="100" w:beforeAutospacing="1" w:after="100" w:afterAutospacing="1"/>
              <w:jc w:val="center"/>
              <w:rPr>
                <w:rFonts w:ascii="Times New Roman" w:eastAsia="Times New Roman" w:hAnsi="Times New Roman" w:cs="Times New Roman"/>
                <w:b/>
                <w:bCs/>
                <w:sz w:val="24"/>
                <w:szCs w:val="24"/>
                <w:lang w:eastAsia="ru-RU"/>
              </w:rPr>
            </w:pPr>
          </w:p>
        </w:tc>
      </w:tr>
      <w:tr w:rsidR="001818DB" w:rsidTr="00B041B4">
        <w:tc>
          <w:tcPr>
            <w:tcW w:w="576" w:type="dxa"/>
          </w:tcPr>
          <w:p w:rsidR="001818DB" w:rsidRPr="004F16A7" w:rsidRDefault="001818DB" w:rsidP="001818DB">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60</w:t>
            </w:r>
          </w:p>
        </w:tc>
        <w:tc>
          <w:tcPr>
            <w:tcW w:w="8195" w:type="dxa"/>
            <w:tcBorders>
              <w:top w:val="single" w:sz="6" w:space="0" w:color="000000"/>
              <w:left w:val="single" w:sz="6" w:space="0" w:color="000000"/>
              <w:bottom w:val="single" w:sz="6" w:space="0" w:color="000000"/>
              <w:right w:val="nil"/>
            </w:tcBorders>
          </w:tcPr>
          <w:p w:rsidR="001818DB" w:rsidRPr="004F16A7" w:rsidRDefault="001818DB" w:rsidP="001818DB">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Выполнение заданий формата ЕГЭ. Разделы «Грамматика и лексика», «Письмо»</w:t>
            </w:r>
          </w:p>
        </w:tc>
        <w:tc>
          <w:tcPr>
            <w:tcW w:w="816" w:type="dxa"/>
          </w:tcPr>
          <w:p w:rsidR="001818DB" w:rsidRDefault="001818DB" w:rsidP="001818DB">
            <w:pPr>
              <w:spacing w:before="100" w:beforeAutospacing="1" w:after="100" w:afterAutospacing="1"/>
              <w:jc w:val="center"/>
              <w:rPr>
                <w:rFonts w:ascii="Times New Roman" w:eastAsia="Times New Roman" w:hAnsi="Times New Roman" w:cs="Times New Roman"/>
                <w:b/>
                <w:bCs/>
                <w:sz w:val="24"/>
                <w:szCs w:val="24"/>
                <w:lang w:eastAsia="ru-RU"/>
              </w:rPr>
            </w:pPr>
          </w:p>
        </w:tc>
      </w:tr>
      <w:tr w:rsidR="001818DB" w:rsidTr="00B041B4">
        <w:tc>
          <w:tcPr>
            <w:tcW w:w="576" w:type="dxa"/>
          </w:tcPr>
          <w:p w:rsidR="001818DB" w:rsidRPr="004F16A7" w:rsidRDefault="001818DB" w:rsidP="001818DB">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61</w:t>
            </w:r>
          </w:p>
        </w:tc>
        <w:tc>
          <w:tcPr>
            <w:tcW w:w="8195" w:type="dxa"/>
            <w:tcBorders>
              <w:top w:val="single" w:sz="6" w:space="0" w:color="000000"/>
              <w:left w:val="single" w:sz="6" w:space="0" w:color="000000"/>
              <w:bottom w:val="single" w:sz="6" w:space="0" w:color="000000"/>
              <w:right w:val="nil"/>
            </w:tcBorders>
          </w:tcPr>
          <w:p w:rsidR="001818DB" w:rsidRPr="004F16A7" w:rsidRDefault="001818DB" w:rsidP="001818DB">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Обобщение лексического и грамматического материала</w:t>
            </w:r>
          </w:p>
        </w:tc>
        <w:tc>
          <w:tcPr>
            <w:tcW w:w="816" w:type="dxa"/>
          </w:tcPr>
          <w:p w:rsidR="001818DB" w:rsidRDefault="001818DB" w:rsidP="001818DB">
            <w:pPr>
              <w:spacing w:before="100" w:beforeAutospacing="1" w:after="100" w:afterAutospacing="1"/>
              <w:jc w:val="center"/>
              <w:rPr>
                <w:rFonts w:ascii="Times New Roman" w:eastAsia="Times New Roman" w:hAnsi="Times New Roman" w:cs="Times New Roman"/>
                <w:b/>
                <w:bCs/>
                <w:sz w:val="24"/>
                <w:szCs w:val="24"/>
                <w:lang w:eastAsia="ru-RU"/>
              </w:rPr>
            </w:pPr>
          </w:p>
        </w:tc>
      </w:tr>
      <w:tr w:rsidR="00816232" w:rsidTr="00B041B4">
        <w:tc>
          <w:tcPr>
            <w:tcW w:w="576" w:type="dxa"/>
          </w:tcPr>
          <w:p w:rsidR="00816232" w:rsidRPr="004F16A7" w:rsidRDefault="00816232" w:rsidP="00816232">
            <w:pPr>
              <w:spacing w:before="100" w:beforeAutospacing="1" w:after="100" w:afterAutospacing="1"/>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62</w:t>
            </w:r>
          </w:p>
        </w:tc>
        <w:tc>
          <w:tcPr>
            <w:tcW w:w="8195" w:type="dxa"/>
            <w:tcBorders>
              <w:top w:val="single" w:sz="6" w:space="0" w:color="000000"/>
              <w:left w:val="single" w:sz="6" w:space="0" w:color="000000"/>
              <w:bottom w:val="single" w:sz="6" w:space="0" w:color="000000"/>
              <w:right w:val="nil"/>
            </w:tcBorders>
          </w:tcPr>
          <w:p w:rsidR="00816232" w:rsidRPr="004F16A7" w:rsidRDefault="00816232" w:rsidP="00816232">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Обобщение лексического и грамматического материала</w:t>
            </w:r>
          </w:p>
        </w:tc>
        <w:tc>
          <w:tcPr>
            <w:tcW w:w="816" w:type="dxa"/>
          </w:tcPr>
          <w:p w:rsidR="00816232" w:rsidRDefault="00816232" w:rsidP="00816232">
            <w:pPr>
              <w:spacing w:before="100" w:beforeAutospacing="1" w:after="100" w:afterAutospacing="1"/>
              <w:jc w:val="center"/>
              <w:rPr>
                <w:rFonts w:ascii="Times New Roman" w:eastAsia="Times New Roman" w:hAnsi="Times New Roman" w:cs="Times New Roman"/>
                <w:b/>
                <w:bCs/>
                <w:sz w:val="24"/>
                <w:szCs w:val="24"/>
                <w:lang w:eastAsia="ru-RU"/>
              </w:rPr>
            </w:pPr>
          </w:p>
        </w:tc>
      </w:tr>
      <w:tr w:rsidR="00816232" w:rsidTr="00B041B4">
        <w:tc>
          <w:tcPr>
            <w:tcW w:w="576" w:type="dxa"/>
          </w:tcPr>
          <w:p w:rsidR="00816232" w:rsidRPr="004F16A7" w:rsidRDefault="00816232" w:rsidP="00816232">
            <w:pPr>
              <w:spacing w:before="100" w:beforeAutospacing="1" w:after="100" w:afterAutospacing="1"/>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63</w:t>
            </w:r>
          </w:p>
        </w:tc>
        <w:tc>
          <w:tcPr>
            <w:tcW w:w="8195" w:type="dxa"/>
            <w:tcBorders>
              <w:top w:val="single" w:sz="6" w:space="0" w:color="000000"/>
              <w:left w:val="single" w:sz="6" w:space="0" w:color="000000"/>
              <w:bottom w:val="single" w:sz="6" w:space="0" w:color="000000"/>
              <w:right w:val="nil"/>
            </w:tcBorders>
          </w:tcPr>
          <w:p w:rsidR="00816232" w:rsidRPr="004F16A7" w:rsidRDefault="00816232" w:rsidP="00816232">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Контрольная работа по теме «Кто ты?»</w:t>
            </w:r>
          </w:p>
        </w:tc>
        <w:tc>
          <w:tcPr>
            <w:tcW w:w="816" w:type="dxa"/>
          </w:tcPr>
          <w:p w:rsidR="00816232" w:rsidRDefault="00816232" w:rsidP="00816232">
            <w:pPr>
              <w:spacing w:before="100" w:beforeAutospacing="1" w:after="100" w:afterAutospacing="1"/>
              <w:jc w:val="center"/>
              <w:rPr>
                <w:rFonts w:ascii="Times New Roman" w:eastAsia="Times New Roman" w:hAnsi="Times New Roman" w:cs="Times New Roman"/>
                <w:b/>
                <w:bCs/>
                <w:sz w:val="24"/>
                <w:szCs w:val="24"/>
                <w:lang w:eastAsia="ru-RU"/>
              </w:rPr>
            </w:pPr>
          </w:p>
        </w:tc>
      </w:tr>
      <w:tr w:rsidR="00816232" w:rsidTr="00B041B4">
        <w:tc>
          <w:tcPr>
            <w:tcW w:w="576" w:type="dxa"/>
          </w:tcPr>
          <w:p w:rsidR="00816232" w:rsidRPr="004F16A7" w:rsidRDefault="00816232" w:rsidP="00816232">
            <w:pPr>
              <w:spacing w:before="100" w:beforeAutospacing="1" w:after="100" w:afterAutospacing="1"/>
              <w:rPr>
                <w:rFonts w:ascii="Times New Roman" w:eastAsia="Times New Roman" w:hAnsi="Times New Roman" w:cs="Times New Roman"/>
                <w:b/>
                <w:bCs/>
                <w:sz w:val="24"/>
                <w:szCs w:val="24"/>
                <w:lang w:eastAsia="ru-RU"/>
              </w:rPr>
            </w:pPr>
          </w:p>
        </w:tc>
        <w:tc>
          <w:tcPr>
            <w:tcW w:w="8195" w:type="dxa"/>
            <w:tcBorders>
              <w:top w:val="single" w:sz="6" w:space="0" w:color="000000"/>
              <w:left w:val="single" w:sz="6" w:space="0" w:color="000000"/>
              <w:bottom w:val="single" w:sz="6" w:space="0" w:color="000000"/>
              <w:right w:val="nil"/>
            </w:tcBorders>
          </w:tcPr>
          <w:p w:rsidR="00816232" w:rsidRPr="004F16A7" w:rsidRDefault="00816232" w:rsidP="00816232">
            <w:pPr>
              <w:spacing w:before="100" w:beforeAutospacing="1" w:after="100" w:afterAutospacing="1"/>
              <w:rPr>
                <w:rFonts w:ascii="Times New Roman" w:eastAsia="Times New Roman" w:hAnsi="Times New Roman" w:cs="Times New Roman"/>
                <w:b/>
                <w:sz w:val="24"/>
                <w:szCs w:val="24"/>
                <w:lang w:eastAsia="ru-RU"/>
              </w:rPr>
            </w:pPr>
            <w:r w:rsidRPr="004F16A7">
              <w:rPr>
                <w:rFonts w:ascii="Times New Roman" w:eastAsia="Times New Roman" w:hAnsi="Times New Roman" w:cs="Times New Roman"/>
                <w:b/>
                <w:sz w:val="24"/>
                <w:szCs w:val="24"/>
                <w:lang w:eastAsia="ru-RU"/>
              </w:rPr>
              <w:t>Модуль 6 Общение</w:t>
            </w:r>
          </w:p>
        </w:tc>
        <w:tc>
          <w:tcPr>
            <w:tcW w:w="816" w:type="dxa"/>
          </w:tcPr>
          <w:p w:rsidR="00816232" w:rsidRDefault="00816232" w:rsidP="00816232">
            <w:pPr>
              <w:spacing w:before="100" w:beforeAutospacing="1" w:after="100" w:afterAutospacing="1"/>
              <w:jc w:val="center"/>
              <w:rPr>
                <w:rFonts w:ascii="Times New Roman" w:eastAsia="Times New Roman" w:hAnsi="Times New Roman" w:cs="Times New Roman"/>
                <w:b/>
                <w:bCs/>
                <w:sz w:val="24"/>
                <w:szCs w:val="24"/>
                <w:lang w:eastAsia="ru-RU"/>
              </w:rPr>
            </w:pPr>
          </w:p>
        </w:tc>
      </w:tr>
      <w:tr w:rsidR="00816232" w:rsidTr="00B041B4">
        <w:tc>
          <w:tcPr>
            <w:tcW w:w="576" w:type="dxa"/>
          </w:tcPr>
          <w:p w:rsidR="00816232" w:rsidRPr="004F16A7" w:rsidRDefault="00816232" w:rsidP="00816232">
            <w:pPr>
              <w:spacing w:before="100" w:beforeAutospacing="1" w:after="100" w:afterAutospacing="1"/>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64</w:t>
            </w:r>
          </w:p>
        </w:tc>
        <w:tc>
          <w:tcPr>
            <w:tcW w:w="8195" w:type="dxa"/>
            <w:tcBorders>
              <w:top w:val="single" w:sz="6" w:space="0" w:color="000000"/>
              <w:left w:val="single" w:sz="6" w:space="0" w:color="000000"/>
              <w:bottom w:val="single" w:sz="6" w:space="0" w:color="000000"/>
              <w:right w:val="nil"/>
            </w:tcBorders>
          </w:tcPr>
          <w:p w:rsidR="00816232" w:rsidRPr="004F16A7" w:rsidRDefault="00816232" w:rsidP="00816232">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Введение НЛЕ по теме «Общение».</w:t>
            </w:r>
          </w:p>
        </w:tc>
        <w:tc>
          <w:tcPr>
            <w:tcW w:w="816" w:type="dxa"/>
          </w:tcPr>
          <w:p w:rsidR="00816232" w:rsidRDefault="00816232" w:rsidP="00816232">
            <w:pPr>
              <w:spacing w:before="100" w:beforeAutospacing="1" w:after="100" w:afterAutospacing="1"/>
              <w:jc w:val="center"/>
              <w:rPr>
                <w:rFonts w:ascii="Times New Roman" w:eastAsia="Times New Roman" w:hAnsi="Times New Roman" w:cs="Times New Roman"/>
                <w:b/>
                <w:bCs/>
                <w:sz w:val="24"/>
                <w:szCs w:val="24"/>
                <w:lang w:eastAsia="ru-RU"/>
              </w:rPr>
            </w:pPr>
          </w:p>
        </w:tc>
      </w:tr>
      <w:tr w:rsidR="00816232" w:rsidTr="00B041B4">
        <w:tc>
          <w:tcPr>
            <w:tcW w:w="576" w:type="dxa"/>
          </w:tcPr>
          <w:p w:rsidR="00816232" w:rsidRPr="004F16A7" w:rsidRDefault="00816232" w:rsidP="00816232">
            <w:pPr>
              <w:spacing w:before="100" w:beforeAutospacing="1" w:after="100" w:afterAutospacing="1"/>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65</w:t>
            </w:r>
          </w:p>
        </w:tc>
        <w:tc>
          <w:tcPr>
            <w:tcW w:w="8195" w:type="dxa"/>
            <w:tcBorders>
              <w:top w:val="single" w:sz="6" w:space="0" w:color="000000"/>
              <w:left w:val="single" w:sz="6" w:space="0" w:color="000000"/>
              <w:bottom w:val="single" w:sz="6" w:space="0" w:color="000000"/>
              <w:right w:val="nil"/>
            </w:tcBorders>
          </w:tcPr>
          <w:p w:rsidR="00816232" w:rsidRPr="004F16A7" w:rsidRDefault="00816232" w:rsidP="00816232">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Совершенствование навыков чтения «Космос и технологии»</w:t>
            </w:r>
          </w:p>
        </w:tc>
        <w:tc>
          <w:tcPr>
            <w:tcW w:w="816" w:type="dxa"/>
          </w:tcPr>
          <w:p w:rsidR="00816232" w:rsidRDefault="00816232" w:rsidP="00816232">
            <w:pPr>
              <w:spacing w:before="100" w:beforeAutospacing="1" w:after="100" w:afterAutospacing="1"/>
              <w:jc w:val="center"/>
              <w:rPr>
                <w:rFonts w:ascii="Times New Roman" w:eastAsia="Times New Roman" w:hAnsi="Times New Roman" w:cs="Times New Roman"/>
                <w:b/>
                <w:bCs/>
                <w:sz w:val="24"/>
                <w:szCs w:val="24"/>
                <w:lang w:eastAsia="ru-RU"/>
              </w:rPr>
            </w:pPr>
          </w:p>
        </w:tc>
      </w:tr>
      <w:tr w:rsidR="00816232" w:rsidTr="00B041B4">
        <w:tc>
          <w:tcPr>
            <w:tcW w:w="576" w:type="dxa"/>
          </w:tcPr>
          <w:p w:rsidR="00816232" w:rsidRPr="004F16A7" w:rsidRDefault="00816232" w:rsidP="00816232">
            <w:pPr>
              <w:spacing w:before="100" w:beforeAutospacing="1" w:after="100" w:afterAutospacing="1"/>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66</w:t>
            </w:r>
          </w:p>
        </w:tc>
        <w:tc>
          <w:tcPr>
            <w:tcW w:w="8195" w:type="dxa"/>
            <w:tcBorders>
              <w:top w:val="single" w:sz="6" w:space="0" w:color="000000"/>
              <w:left w:val="single" w:sz="6" w:space="0" w:color="000000"/>
              <w:bottom w:val="single" w:sz="6" w:space="0" w:color="000000"/>
              <w:right w:val="nil"/>
            </w:tcBorders>
          </w:tcPr>
          <w:p w:rsidR="00816232" w:rsidRPr="004F16A7" w:rsidRDefault="00816232" w:rsidP="00816232">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Совершенствование навыков аудирования и говорения.</w:t>
            </w:r>
            <w:r w:rsidRPr="004F16A7">
              <w:rPr>
                <w:rFonts w:ascii="Times New Roman" w:hAnsi="Times New Roman" w:cs="Times New Roman"/>
                <w:sz w:val="24"/>
                <w:szCs w:val="24"/>
              </w:rPr>
              <w:t xml:space="preserve"> </w:t>
            </w:r>
            <w:r w:rsidRPr="004F16A7">
              <w:rPr>
                <w:rFonts w:ascii="Times New Roman" w:eastAsia="Times New Roman" w:hAnsi="Times New Roman" w:cs="Times New Roman"/>
                <w:sz w:val="24"/>
                <w:szCs w:val="24"/>
                <w:lang w:eastAsia="ru-RU"/>
              </w:rPr>
              <w:t>Срочные новости. СМИ.</w:t>
            </w:r>
            <w:r w:rsidRPr="004F16A7">
              <w:rPr>
                <w:rFonts w:ascii="Times New Roman" w:hAnsi="Times New Roman" w:cs="Times New Roman"/>
                <w:sz w:val="24"/>
                <w:szCs w:val="24"/>
              </w:rPr>
              <w:t xml:space="preserve"> </w:t>
            </w:r>
            <w:r w:rsidRPr="004F16A7">
              <w:rPr>
                <w:rFonts w:ascii="Times New Roman" w:eastAsia="Times New Roman" w:hAnsi="Times New Roman" w:cs="Times New Roman"/>
                <w:sz w:val="24"/>
                <w:szCs w:val="24"/>
                <w:lang w:eastAsia="ru-RU"/>
              </w:rPr>
              <w:t>Идиомы с глаголами</w:t>
            </w:r>
          </w:p>
        </w:tc>
        <w:tc>
          <w:tcPr>
            <w:tcW w:w="816" w:type="dxa"/>
          </w:tcPr>
          <w:p w:rsidR="00816232" w:rsidRDefault="00816232" w:rsidP="00816232">
            <w:pPr>
              <w:spacing w:before="100" w:beforeAutospacing="1" w:after="100" w:afterAutospacing="1"/>
              <w:jc w:val="center"/>
              <w:rPr>
                <w:rFonts w:ascii="Times New Roman" w:eastAsia="Times New Roman" w:hAnsi="Times New Roman" w:cs="Times New Roman"/>
                <w:b/>
                <w:bCs/>
                <w:sz w:val="24"/>
                <w:szCs w:val="24"/>
                <w:lang w:eastAsia="ru-RU"/>
              </w:rPr>
            </w:pPr>
          </w:p>
        </w:tc>
      </w:tr>
      <w:tr w:rsidR="00816232" w:rsidTr="00B041B4">
        <w:tc>
          <w:tcPr>
            <w:tcW w:w="576" w:type="dxa"/>
          </w:tcPr>
          <w:p w:rsidR="00816232" w:rsidRPr="004F16A7" w:rsidRDefault="00816232" w:rsidP="00816232">
            <w:pPr>
              <w:spacing w:before="100" w:beforeAutospacing="1" w:after="100" w:afterAutospacing="1"/>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67</w:t>
            </w:r>
          </w:p>
        </w:tc>
        <w:tc>
          <w:tcPr>
            <w:tcW w:w="8195" w:type="dxa"/>
            <w:tcBorders>
              <w:top w:val="single" w:sz="6" w:space="0" w:color="000000"/>
              <w:left w:val="single" w:sz="6" w:space="0" w:color="000000"/>
              <w:bottom w:val="single" w:sz="6" w:space="0" w:color="000000"/>
              <w:right w:val="nil"/>
            </w:tcBorders>
          </w:tcPr>
          <w:p w:rsidR="00816232" w:rsidRPr="004F16A7" w:rsidRDefault="00816232" w:rsidP="00816232">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Совершенствование навыков грамматики. Косвенная речь.</w:t>
            </w:r>
          </w:p>
        </w:tc>
        <w:tc>
          <w:tcPr>
            <w:tcW w:w="816" w:type="dxa"/>
          </w:tcPr>
          <w:p w:rsidR="00816232" w:rsidRDefault="00816232" w:rsidP="00816232">
            <w:pPr>
              <w:spacing w:before="100" w:beforeAutospacing="1" w:after="100" w:afterAutospacing="1"/>
              <w:jc w:val="center"/>
              <w:rPr>
                <w:rFonts w:ascii="Times New Roman" w:eastAsia="Times New Roman" w:hAnsi="Times New Roman" w:cs="Times New Roman"/>
                <w:b/>
                <w:bCs/>
                <w:sz w:val="24"/>
                <w:szCs w:val="24"/>
                <w:lang w:eastAsia="ru-RU"/>
              </w:rPr>
            </w:pPr>
          </w:p>
        </w:tc>
      </w:tr>
      <w:tr w:rsidR="00816232" w:rsidTr="00B041B4">
        <w:tc>
          <w:tcPr>
            <w:tcW w:w="576" w:type="dxa"/>
          </w:tcPr>
          <w:p w:rsidR="00816232" w:rsidRPr="004F16A7" w:rsidRDefault="00816232" w:rsidP="00816232">
            <w:pPr>
              <w:spacing w:before="100" w:beforeAutospacing="1" w:after="100" w:afterAutospacing="1"/>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68</w:t>
            </w:r>
          </w:p>
        </w:tc>
        <w:tc>
          <w:tcPr>
            <w:tcW w:w="8195" w:type="dxa"/>
            <w:tcBorders>
              <w:top w:val="single" w:sz="6" w:space="0" w:color="000000"/>
              <w:left w:val="single" w:sz="6" w:space="0" w:color="000000"/>
              <w:bottom w:val="single" w:sz="6" w:space="0" w:color="000000"/>
              <w:right w:val="nil"/>
            </w:tcBorders>
          </w:tcPr>
          <w:p w:rsidR="00816232" w:rsidRPr="004F16A7" w:rsidRDefault="00816232" w:rsidP="00816232">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Совершенствование навыков грамматики. Косвенная речь.</w:t>
            </w:r>
          </w:p>
        </w:tc>
        <w:tc>
          <w:tcPr>
            <w:tcW w:w="816" w:type="dxa"/>
          </w:tcPr>
          <w:p w:rsidR="00816232" w:rsidRDefault="00816232" w:rsidP="00816232">
            <w:pPr>
              <w:spacing w:before="100" w:beforeAutospacing="1" w:after="100" w:afterAutospacing="1"/>
              <w:jc w:val="center"/>
              <w:rPr>
                <w:rFonts w:ascii="Times New Roman" w:eastAsia="Times New Roman" w:hAnsi="Times New Roman" w:cs="Times New Roman"/>
                <w:b/>
                <w:bCs/>
                <w:sz w:val="24"/>
                <w:szCs w:val="24"/>
                <w:lang w:eastAsia="ru-RU"/>
              </w:rPr>
            </w:pPr>
          </w:p>
        </w:tc>
      </w:tr>
      <w:tr w:rsidR="00816232" w:rsidTr="00B041B4">
        <w:tc>
          <w:tcPr>
            <w:tcW w:w="576" w:type="dxa"/>
          </w:tcPr>
          <w:p w:rsidR="00816232" w:rsidRPr="004F16A7" w:rsidRDefault="00816232" w:rsidP="00816232">
            <w:pPr>
              <w:spacing w:before="100" w:beforeAutospacing="1" w:after="100" w:afterAutospacing="1"/>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69</w:t>
            </w:r>
          </w:p>
        </w:tc>
        <w:tc>
          <w:tcPr>
            <w:tcW w:w="8195" w:type="dxa"/>
            <w:tcBorders>
              <w:top w:val="single" w:sz="6" w:space="0" w:color="000000"/>
              <w:left w:val="single" w:sz="6" w:space="0" w:color="000000"/>
              <w:bottom w:val="single" w:sz="6" w:space="0" w:color="000000"/>
              <w:right w:val="nil"/>
            </w:tcBorders>
          </w:tcPr>
          <w:p w:rsidR="00816232" w:rsidRPr="004F16A7" w:rsidRDefault="00816232" w:rsidP="00816232">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 xml:space="preserve">Употребление фразового глагола </w:t>
            </w:r>
            <w:r w:rsidRPr="004F16A7">
              <w:rPr>
                <w:rFonts w:ascii="Times New Roman" w:eastAsia="Times New Roman" w:hAnsi="Times New Roman" w:cs="Times New Roman"/>
                <w:sz w:val="24"/>
                <w:szCs w:val="24"/>
                <w:lang w:val="en-US" w:eastAsia="ru-RU"/>
              </w:rPr>
              <w:t>talk</w:t>
            </w:r>
            <w:r w:rsidRPr="004F16A7">
              <w:rPr>
                <w:rFonts w:ascii="Times New Roman" w:eastAsia="Times New Roman" w:hAnsi="Times New Roman" w:cs="Times New Roman"/>
                <w:sz w:val="24"/>
                <w:szCs w:val="24"/>
                <w:lang w:eastAsia="ru-RU"/>
              </w:rPr>
              <w:t>.  Зависимые местоимения</w:t>
            </w:r>
          </w:p>
        </w:tc>
        <w:tc>
          <w:tcPr>
            <w:tcW w:w="816" w:type="dxa"/>
          </w:tcPr>
          <w:p w:rsidR="00816232" w:rsidRDefault="00816232" w:rsidP="00816232">
            <w:pPr>
              <w:spacing w:before="100" w:beforeAutospacing="1" w:after="100" w:afterAutospacing="1"/>
              <w:jc w:val="center"/>
              <w:rPr>
                <w:rFonts w:ascii="Times New Roman" w:eastAsia="Times New Roman" w:hAnsi="Times New Roman" w:cs="Times New Roman"/>
                <w:b/>
                <w:bCs/>
                <w:sz w:val="24"/>
                <w:szCs w:val="24"/>
                <w:lang w:eastAsia="ru-RU"/>
              </w:rPr>
            </w:pPr>
          </w:p>
        </w:tc>
      </w:tr>
      <w:tr w:rsidR="00816232" w:rsidTr="00B041B4">
        <w:tc>
          <w:tcPr>
            <w:tcW w:w="576" w:type="dxa"/>
          </w:tcPr>
          <w:p w:rsidR="00816232" w:rsidRPr="004F16A7" w:rsidRDefault="00816232" w:rsidP="00816232">
            <w:pPr>
              <w:spacing w:before="100" w:beforeAutospacing="1" w:after="100" w:afterAutospacing="1"/>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70</w:t>
            </w:r>
          </w:p>
        </w:tc>
        <w:tc>
          <w:tcPr>
            <w:tcW w:w="8195" w:type="dxa"/>
            <w:tcBorders>
              <w:top w:val="single" w:sz="6" w:space="0" w:color="000000"/>
              <w:left w:val="single" w:sz="6" w:space="0" w:color="000000"/>
              <w:bottom w:val="single" w:sz="6" w:space="0" w:color="000000"/>
              <w:right w:val="nil"/>
            </w:tcBorders>
          </w:tcPr>
          <w:p w:rsidR="00816232" w:rsidRPr="004F16A7" w:rsidRDefault="00816232" w:rsidP="00816232">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Совершенствование навыков чтения с извлечением необходимой информации.</w:t>
            </w:r>
            <w:r w:rsidRPr="004F16A7">
              <w:rPr>
                <w:rFonts w:ascii="Times New Roman" w:hAnsi="Times New Roman" w:cs="Times New Roman"/>
                <w:sz w:val="24"/>
                <w:szCs w:val="24"/>
              </w:rPr>
              <w:t xml:space="preserve"> </w:t>
            </w:r>
            <w:r w:rsidRPr="004F16A7">
              <w:rPr>
                <w:rFonts w:ascii="Times New Roman" w:eastAsia="Times New Roman" w:hAnsi="Times New Roman" w:cs="Times New Roman"/>
                <w:sz w:val="24"/>
                <w:szCs w:val="24"/>
                <w:lang w:eastAsia="ru-RU"/>
              </w:rPr>
              <w:t>Дж. Лондон «Белый клык»</w:t>
            </w:r>
          </w:p>
        </w:tc>
        <w:tc>
          <w:tcPr>
            <w:tcW w:w="816" w:type="dxa"/>
          </w:tcPr>
          <w:p w:rsidR="00816232" w:rsidRDefault="00816232" w:rsidP="00816232">
            <w:pPr>
              <w:spacing w:before="100" w:beforeAutospacing="1" w:after="100" w:afterAutospacing="1"/>
              <w:jc w:val="center"/>
              <w:rPr>
                <w:rFonts w:ascii="Times New Roman" w:eastAsia="Times New Roman" w:hAnsi="Times New Roman" w:cs="Times New Roman"/>
                <w:b/>
                <w:bCs/>
                <w:sz w:val="24"/>
                <w:szCs w:val="24"/>
                <w:lang w:eastAsia="ru-RU"/>
              </w:rPr>
            </w:pPr>
          </w:p>
        </w:tc>
      </w:tr>
      <w:tr w:rsidR="00816232" w:rsidTr="00B041B4">
        <w:tc>
          <w:tcPr>
            <w:tcW w:w="576" w:type="dxa"/>
          </w:tcPr>
          <w:p w:rsidR="00816232" w:rsidRPr="004F16A7" w:rsidRDefault="00816232" w:rsidP="00816232">
            <w:pPr>
              <w:spacing w:before="100" w:beforeAutospacing="1" w:after="100" w:afterAutospacing="1"/>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71</w:t>
            </w:r>
          </w:p>
        </w:tc>
        <w:tc>
          <w:tcPr>
            <w:tcW w:w="8195" w:type="dxa"/>
            <w:tcBorders>
              <w:top w:val="single" w:sz="6" w:space="0" w:color="000000"/>
              <w:left w:val="single" w:sz="6" w:space="0" w:color="000000"/>
              <w:bottom w:val="single" w:sz="6" w:space="0" w:color="000000"/>
              <w:right w:val="nil"/>
            </w:tcBorders>
          </w:tcPr>
          <w:p w:rsidR="00816232" w:rsidRPr="004F16A7" w:rsidRDefault="00816232" w:rsidP="00816232">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Совершенствование навыков письма. Сочинение за и против.</w:t>
            </w:r>
          </w:p>
        </w:tc>
        <w:tc>
          <w:tcPr>
            <w:tcW w:w="816" w:type="dxa"/>
          </w:tcPr>
          <w:p w:rsidR="00816232" w:rsidRDefault="00816232" w:rsidP="00816232">
            <w:pPr>
              <w:spacing w:before="100" w:beforeAutospacing="1" w:after="100" w:afterAutospacing="1"/>
              <w:jc w:val="center"/>
              <w:rPr>
                <w:rFonts w:ascii="Times New Roman" w:eastAsia="Times New Roman" w:hAnsi="Times New Roman" w:cs="Times New Roman"/>
                <w:b/>
                <w:bCs/>
                <w:sz w:val="24"/>
                <w:szCs w:val="24"/>
                <w:lang w:eastAsia="ru-RU"/>
              </w:rPr>
            </w:pPr>
          </w:p>
        </w:tc>
      </w:tr>
      <w:tr w:rsidR="00816232" w:rsidTr="00B041B4">
        <w:tc>
          <w:tcPr>
            <w:tcW w:w="576" w:type="dxa"/>
          </w:tcPr>
          <w:p w:rsidR="00816232" w:rsidRPr="004F16A7" w:rsidRDefault="00816232" w:rsidP="00816232">
            <w:pPr>
              <w:spacing w:before="100" w:beforeAutospacing="1" w:after="100" w:afterAutospacing="1"/>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72</w:t>
            </w:r>
          </w:p>
        </w:tc>
        <w:tc>
          <w:tcPr>
            <w:tcW w:w="8195" w:type="dxa"/>
            <w:tcBorders>
              <w:top w:val="single" w:sz="6" w:space="0" w:color="000000"/>
              <w:left w:val="single" w:sz="6" w:space="0" w:color="000000"/>
              <w:bottom w:val="single" w:sz="6" w:space="0" w:color="000000"/>
              <w:right w:val="nil"/>
            </w:tcBorders>
          </w:tcPr>
          <w:p w:rsidR="00816232" w:rsidRPr="004F16A7" w:rsidRDefault="00816232" w:rsidP="00816232">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Совершенствование навыков письма. Сочинение за и против.</w:t>
            </w:r>
          </w:p>
        </w:tc>
        <w:tc>
          <w:tcPr>
            <w:tcW w:w="816" w:type="dxa"/>
          </w:tcPr>
          <w:p w:rsidR="00816232" w:rsidRDefault="00816232" w:rsidP="00816232">
            <w:pPr>
              <w:spacing w:before="100" w:beforeAutospacing="1" w:after="100" w:afterAutospacing="1"/>
              <w:jc w:val="center"/>
              <w:rPr>
                <w:rFonts w:ascii="Times New Roman" w:eastAsia="Times New Roman" w:hAnsi="Times New Roman" w:cs="Times New Roman"/>
                <w:b/>
                <w:bCs/>
                <w:sz w:val="24"/>
                <w:szCs w:val="24"/>
                <w:lang w:eastAsia="ru-RU"/>
              </w:rPr>
            </w:pPr>
          </w:p>
        </w:tc>
      </w:tr>
      <w:tr w:rsidR="00816232" w:rsidTr="00B041B4">
        <w:tc>
          <w:tcPr>
            <w:tcW w:w="576" w:type="dxa"/>
          </w:tcPr>
          <w:p w:rsidR="00816232" w:rsidRPr="004F16A7" w:rsidRDefault="00816232" w:rsidP="00816232">
            <w:pPr>
              <w:spacing w:before="100" w:beforeAutospacing="1" w:after="100" w:afterAutospacing="1"/>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73</w:t>
            </w:r>
          </w:p>
        </w:tc>
        <w:tc>
          <w:tcPr>
            <w:tcW w:w="8195" w:type="dxa"/>
            <w:tcBorders>
              <w:top w:val="single" w:sz="6" w:space="0" w:color="000000"/>
              <w:left w:val="single" w:sz="6" w:space="0" w:color="000000"/>
              <w:bottom w:val="single" w:sz="6" w:space="0" w:color="000000"/>
              <w:right w:val="nil"/>
            </w:tcBorders>
          </w:tcPr>
          <w:p w:rsidR="00816232" w:rsidRPr="004F16A7" w:rsidRDefault="00816232" w:rsidP="00816232">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Языки Британских островов. Изучающее чтение</w:t>
            </w:r>
          </w:p>
        </w:tc>
        <w:tc>
          <w:tcPr>
            <w:tcW w:w="816" w:type="dxa"/>
          </w:tcPr>
          <w:p w:rsidR="00816232" w:rsidRDefault="00816232" w:rsidP="00816232">
            <w:pPr>
              <w:spacing w:before="100" w:beforeAutospacing="1" w:after="100" w:afterAutospacing="1"/>
              <w:jc w:val="center"/>
              <w:rPr>
                <w:rFonts w:ascii="Times New Roman" w:eastAsia="Times New Roman" w:hAnsi="Times New Roman" w:cs="Times New Roman"/>
                <w:b/>
                <w:bCs/>
                <w:sz w:val="24"/>
                <w:szCs w:val="24"/>
                <w:lang w:eastAsia="ru-RU"/>
              </w:rPr>
            </w:pPr>
          </w:p>
        </w:tc>
      </w:tr>
      <w:tr w:rsidR="00816232" w:rsidTr="00B041B4">
        <w:tc>
          <w:tcPr>
            <w:tcW w:w="576" w:type="dxa"/>
          </w:tcPr>
          <w:p w:rsidR="00816232" w:rsidRPr="004F16A7" w:rsidRDefault="00816232" w:rsidP="00816232">
            <w:pPr>
              <w:spacing w:before="100" w:beforeAutospacing="1" w:after="100" w:afterAutospacing="1"/>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74</w:t>
            </w:r>
          </w:p>
        </w:tc>
        <w:tc>
          <w:tcPr>
            <w:tcW w:w="8195" w:type="dxa"/>
            <w:tcBorders>
              <w:top w:val="single" w:sz="6" w:space="0" w:color="000000"/>
              <w:left w:val="single" w:sz="6" w:space="0" w:color="000000"/>
              <w:bottom w:val="single" w:sz="6" w:space="0" w:color="000000"/>
              <w:right w:val="nil"/>
            </w:tcBorders>
          </w:tcPr>
          <w:p w:rsidR="00816232" w:rsidRPr="004F16A7" w:rsidRDefault="00816232" w:rsidP="00816232">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Информатика. Дистанционное общение с друзьями</w:t>
            </w:r>
          </w:p>
        </w:tc>
        <w:tc>
          <w:tcPr>
            <w:tcW w:w="816" w:type="dxa"/>
          </w:tcPr>
          <w:p w:rsidR="00816232" w:rsidRDefault="00816232" w:rsidP="00816232">
            <w:pPr>
              <w:spacing w:before="100" w:beforeAutospacing="1" w:after="100" w:afterAutospacing="1"/>
              <w:jc w:val="center"/>
              <w:rPr>
                <w:rFonts w:ascii="Times New Roman" w:eastAsia="Times New Roman" w:hAnsi="Times New Roman" w:cs="Times New Roman"/>
                <w:b/>
                <w:bCs/>
                <w:sz w:val="24"/>
                <w:szCs w:val="24"/>
                <w:lang w:eastAsia="ru-RU"/>
              </w:rPr>
            </w:pPr>
          </w:p>
        </w:tc>
      </w:tr>
      <w:tr w:rsidR="00816232" w:rsidTr="00B041B4">
        <w:tc>
          <w:tcPr>
            <w:tcW w:w="576" w:type="dxa"/>
          </w:tcPr>
          <w:p w:rsidR="00816232" w:rsidRPr="004F16A7" w:rsidRDefault="00816232" w:rsidP="00816232">
            <w:pPr>
              <w:spacing w:before="100" w:beforeAutospacing="1" w:after="100" w:afterAutospacing="1"/>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lastRenderedPageBreak/>
              <w:t>75</w:t>
            </w:r>
          </w:p>
        </w:tc>
        <w:tc>
          <w:tcPr>
            <w:tcW w:w="8195" w:type="dxa"/>
            <w:tcBorders>
              <w:top w:val="single" w:sz="6" w:space="0" w:color="000000"/>
              <w:left w:val="single" w:sz="6" w:space="0" w:color="000000"/>
              <w:bottom w:val="single" w:sz="6" w:space="0" w:color="000000"/>
              <w:right w:val="nil"/>
            </w:tcBorders>
          </w:tcPr>
          <w:p w:rsidR="00816232" w:rsidRPr="004F16A7" w:rsidRDefault="00816232" w:rsidP="00816232">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Загрязнение океана. Обобщение лексического и грамматического материала</w:t>
            </w:r>
          </w:p>
        </w:tc>
        <w:tc>
          <w:tcPr>
            <w:tcW w:w="816" w:type="dxa"/>
          </w:tcPr>
          <w:p w:rsidR="00816232" w:rsidRDefault="00816232" w:rsidP="00816232">
            <w:pPr>
              <w:spacing w:before="100" w:beforeAutospacing="1" w:after="100" w:afterAutospacing="1"/>
              <w:jc w:val="center"/>
              <w:rPr>
                <w:rFonts w:ascii="Times New Roman" w:eastAsia="Times New Roman" w:hAnsi="Times New Roman" w:cs="Times New Roman"/>
                <w:b/>
                <w:bCs/>
                <w:sz w:val="24"/>
                <w:szCs w:val="24"/>
                <w:lang w:eastAsia="ru-RU"/>
              </w:rPr>
            </w:pPr>
          </w:p>
        </w:tc>
      </w:tr>
      <w:tr w:rsidR="00A85BEA" w:rsidTr="00B041B4">
        <w:tc>
          <w:tcPr>
            <w:tcW w:w="576" w:type="dxa"/>
          </w:tcPr>
          <w:p w:rsidR="00A85BEA" w:rsidRPr="004F16A7" w:rsidRDefault="00A85BEA" w:rsidP="00A85BEA">
            <w:pPr>
              <w:spacing w:before="100" w:beforeAutospacing="1" w:after="100" w:afterAutospacing="1"/>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76</w:t>
            </w:r>
          </w:p>
        </w:tc>
        <w:tc>
          <w:tcPr>
            <w:tcW w:w="8195" w:type="dxa"/>
            <w:tcBorders>
              <w:top w:val="single" w:sz="6" w:space="0" w:color="000000"/>
              <w:left w:val="single" w:sz="6" w:space="0" w:color="000000"/>
              <w:bottom w:val="single" w:sz="6" w:space="0" w:color="000000"/>
              <w:right w:val="nil"/>
            </w:tcBorders>
          </w:tcPr>
          <w:p w:rsidR="00A85BEA" w:rsidRPr="004F16A7" w:rsidRDefault="00A85BEA" w:rsidP="00A85BEA">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Выполнение заданий формата ЕГЭ.</w:t>
            </w:r>
            <w:r w:rsidRPr="004F16A7">
              <w:rPr>
                <w:rFonts w:ascii="Times New Roman" w:hAnsi="Times New Roman" w:cs="Times New Roman"/>
                <w:sz w:val="24"/>
                <w:szCs w:val="24"/>
              </w:rPr>
              <w:t xml:space="preserve"> Повторение</w:t>
            </w:r>
            <w:r w:rsidRPr="004F16A7">
              <w:rPr>
                <w:rFonts w:ascii="Times New Roman" w:eastAsia="Times New Roman" w:hAnsi="Times New Roman" w:cs="Times New Roman"/>
                <w:sz w:val="24"/>
                <w:szCs w:val="24"/>
                <w:lang w:eastAsia="ru-RU"/>
              </w:rPr>
              <w:t xml:space="preserve"> лексического и грамматического материала</w:t>
            </w:r>
          </w:p>
        </w:tc>
        <w:tc>
          <w:tcPr>
            <w:tcW w:w="816" w:type="dxa"/>
          </w:tcPr>
          <w:p w:rsidR="00A85BEA" w:rsidRDefault="00A85BEA" w:rsidP="00A85BEA">
            <w:pPr>
              <w:spacing w:before="100" w:beforeAutospacing="1" w:after="100" w:afterAutospacing="1"/>
              <w:jc w:val="center"/>
              <w:rPr>
                <w:rFonts w:ascii="Times New Roman" w:eastAsia="Times New Roman" w:hAnsi="Times New Roman" w:cs="Times New Roman"/>
                <w:b/>
                <w:bCs/>
                <w:sz w:val="24"/>
                <w:szCs w:val="24"/>
                <w:lang w:eastAsia="ru-RU"/>
              </w:rPr>
            </w:pPr>
          </w:p>
        </w:tc>
      </w:tr>
      <w:tr w:rsidR="00A85BEA" w:rsidTr="00B041B4">
        <w:tc>
          <w:tcPr>
            <w:tcW w:w="576" w:type="dxa"/>
          </w:tcPr>
          <w:p w:rsidR="00A85BEA" w:rsidRPr="004F16A7" w:rsidRDefault="00A85BEA" w:rsidP="00A85BEA">
            <w:pPr>
              <w:spacing w:before="100" w:beforeAutospacing="1" w:after="100" w:afterAutospacing="1"/>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77</w:t>
            </w:r>
          </w:p>
        </w:tc>
        <w:tc>
          <w:tcPr>
            <w:tcW w:w="8195" w:type="dxa"/>
            <w:tcBorders>
              <w:top w:val="single" w:sz="6" w:space="0" w:color="000000"/>
              <w:left w:val="single" w:sz="6" w:space="0" w:color="000000"/>
              <w:bottom w:val="single" w:sz="6" w:space="0" w:color="000000"/>
              <w:right w:val="nil"/>
            </w:tcBorders>
          </w:tcPr>
          <w:p w:rsidR="00A85BEA" w:rsidRPr="004F16A7" w:rsidRDefault="00A85BEA" w:rsidP="00A85BEA">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Повторение лексического и грамматического материала</w:t>
            </w:r>
          </w:p>
        </w:tc>
        <w:tc>
          <w:tcPr>
            <w:tcW w:w="816" w:type="dxa"/>
          </w:tcPr>
          <w:p w:rsidR="00A85BEA" w:rsidRDefault="00A85BEA" w:rsidP="00A85BEA">
            <w:pPr>
              <w:spacing w:before="100" w:beforeAutospacing="1" w:after="100" w:afterAutospacing="1"/>
              <w:jc w:val="center"/>
              <w:rPr>
                <w:rFonts w:ascii="Times New Roman" w:eastAsia="Times New Roman" w:hAnsi="Times New Roman" w:cs="Times New Roman"/>
                <w:b/>
                <w:bCs/>
                <w:sz w:val="24"/>
                <w:szCs w:val="24"/>
                <w:lang w:eastAsia="ru-RU"/>
              </w:rPr>
            </w:pPr>
          </w:p>
        </w:tc>
      </w:tr>
      <w:tr w:rsidR="00A85BEA" w:rsidTr="00B041B4">
        <w:tc>
          <w:tcPr>
            <w:tcW w:w="576" w:type="dxa"/>
          </w:tcPr>
          <w:p w:rsidR="00A85BEA" w:rsidRPr="004F16A7" w:rsidRDefault="00A85BEA" w:rsidP="00A85BEA">
            <w:pPr>
              <w:spacing w:before="100" w:beforeAutospacing="1" w:after="100" w:afterAutospacing="1"/>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78</w:t>
            </w:r>
          </w:p>
        </w:tc>
        <w:tc>
          <w:tcPr>
            <w:tcW w:w="8195" w:type="dxa"/>
            <w:tcBorders>
              <w:top w:val="single" w:sz="6" w:space="0" w:color="000000"/>
              <w:left w:val="single" w:sz="6" w:space="0" w:color="000000"/>
              <w:bottom w:val="single" w:sz="6" w:space="0" w:color="000000"/>
              <w:right w:val="nil"/>
            </w:tcBorders>
          </w:tcPr>
          <w:p w:rsidR="00A85BEA" w:rsidRPr="004F16A7" w:rsidRDefault="00A85BEA" w:rsidP="00A85BEA">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Контрольная работа по теме «Общение»</w:t>
            </w:r>
          </w:p>
        </w:tc>
        <w:tc>
          <w:tcPr>
            <w:tcW w:w="816" w:type="dxa"/>
          </w:tcPr>
          <w:p w:rsidR="00A85BEA" w:rsidRDefault="00A85BEA" w:rsidP="00A85BEA">
            <w:pPr>
              <w:spacing w:before="100" w:beforeAutospacing="1" w:after="100" w:afterAutospacing="1"/>
              <w:jc w:val="center"/>
              <w:rPr>
                <w:rFonts w:ascii="Times New Roman" w:eastAsia="Times New Roman" w:hAnsi="Times New Roman" w:cs="Times New Roman"/>
                <w:b/>
                <w:bCs/>
                <w:sz w:val="24"/>
                <w:szCs w:val="24"/>
                <w:lang w:eastAsia="ru-RU"/>
              </w:rPr>
            </w:pPr>
          </w:p>
        </w:tc>
      </w:tr>
      <w:tr w:rsidR="00A85BEA" w:rsidTr="00B041B4">
        <w:tc>
          <w:tcPr>
            <w:tcW w:w="576" w:type="dxa"/>
          </w:tcPr>
          <w:p w:rsidR="00A85BEA" w:rsidRPr="004F16A7" w:rsidRDefault="00A85BEA" w:rsidP="00A85BEA">
            <w:pPr>
              <w:spacing w:before="100" w:beforeAutospacing="1" w:after="100" w:afterAutospacing="1"/>
              <w:rPr>
                <w:rFonts w:ascii="Times New Roman" w:eastAsia="Times New Roman" w:hAnsi="Times New Roman" w:cs="Times New Roman"/>
                <w:b/>
                <w:bCs/>
                <w:sz w:val="24"/>
                <w:szCs w:val="24"/>
                <w:lang w:eastAsia="ru-RU"/>
              </w:rPr>
            </w:pPr>
          </w:p>
        </w:tc>
        <w:tc>
          <w:tcPr>
            <w:tcW w:w="8195" w:type="dxa"/>
            <w:tcBorders>
              <w:top w:val="single" w:sz="6" w:space="0" w:color="000000"/>
              <w:left w:val="single" w:sz="6" w:space="0" w:color="000000"/>
              <w:bottom w:val="single" w:sz="6" w:space="0" w:color="000000"/>
              <w:right w:val="nil"/>
            </w:tcBorders>
          </w:tcPr>
          <w:p w:rsidR="00A85BEA" w:rsidRPr="004F16A7" w:rsidRDefault="00A85BEA" w:rsidP="00A85BEA">
            <w:pPr>
              <w:spacing w:before="100" w:beforeAutospacing="1" w:after="100" w:afterAutospacing="1"/>
              <w:rPr>
                <w:rFonts w:ascii="Times New Roman" w:eastAsia="Times New Roman" w:hAnsi="Times New Roman" w:cs="Times New Roman"/>
                <w:b/>
                <w:sz w:val="24"/>
                <w:szCs w:val="24"/>
                <w:lang w:eastAsia="ru-RU"/>
              </w:rPr>
            </w:pPr>
            <w:r w:rsidRPr="004F16A7">
              <w:rPr>
                <w:rFonts w:ascii="Times New Roman" w:eastAsia="Times New Roman" w:hAnsi="Times New Roman" w:cs="Times New Roman"/>
                <w:b/>
                <w:sz w:val="24"/>
                <w:szCs w:val="24"/>
                <w:lang w:eastAsia="ru-RU"/>
              </w:rPr>
              <w:t xml:space="preserve"> Модуль 7 И </w:t>
            </w:r>
            <w:r w:rsidR="004E5607" w:rsidRPr="004F16A7">
              <w:rPr>
                <w:rFonts w:ascii="Times New Roman" w:eastAsia="Times New Roman" w:hAnsi="Times New Roman" w:cs="Times New Roman"/>
                <w:b/>
                <w:sz w:val="24"/>
                <w:szCs w:val="24"/>
                <w:lang w:eastAsia="ru-RU"/>
              </w:rPr>
              <w:t>наступит день</w:t>
            </w:r>
            <w:r w:rsidRPr="004F16A7">
              <w:rPr>
                <w:rFonts w:ascii="Times New Roman" w:eastAsia="Times New Roman" w:hAnsi="Times New Roman" w:cs="Times New Roman"/>
                <w:b/>
                <w:sz w:val="24"/>
                <w:szCs w:val="24"/>
                <w:lang w:eastAsia="ru-RU"/>
              </w:rPr>
              <w:t xml:space="preserve"> (12 часов)</w:t>
            </w:r>
          </w:p>
        </w:tc>
        <w:tc>
          <w:tcPr>
            <w:tcW w:w="816" w:type="dxa"/>
          </w:tcPr>
          <w:p w:rsidR="00A85BEA" w:rsidRDefault="00A85BEA" w:rsidP="00A85BEA">
            <w:pPr>
              <w:spacing w:before="100" w:beforeAutospacing="1" w:after="100" w:afterAutospacing="1"/>
              <w:jc w:val="center"/>
              <w:rPr>
                <w:rFonts w:ascii="Times New Roman" w:eastAsia="Times New Roman" w:hAnsi="Times New Roman" w:cs="Times New Roman"/>
                <w:b/>
                <w:bCs/>
                <w:sz w:val="24"/>
                <w:szCs w:val="24"/>
                <w:lang w:eastAsia="ru-RU"/>
              </w:rPr>
            </w:pPr>
          </w:p>
        </w:tc>
      </w:tr>
      <w:tr w:rsidR="00816232" w:rsidTr="00B041B4">
        <w:tc>
          <w:tcPr>
            <w:tcW w:w="576" w:type="dxa"/>
          </w:tcPr>
          <w:p w:rsidR="00816232" w:rsidRPr="004F16A7" w:rsidRDefault="00816232" w:rsidP="00816232">
            <w:pPr>
              <w:spacing w:before="100" w:beforeAutospacing="1" w:after="100" w:afterAutospacing="1"/>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79</w:t>
            </w:r>
          </w:p>
        </w:tc>
        <w:tc>
          <w:tcPr>
            <w:tcW w:w="8195" w:type="dxa"/>
            <w:tcBorders>
              <w:top w:val="single" w:sz="6" w:space="0" w:color="000000"/>
              <w:left w:val="single" w:sz="6" w:space="0" w:color="000000"/>
              <w:bottom w:val="single" w:sz="6" w:space="0" w:color="000000"/>
              <w:right w:val="nil"/>
            </w:tcBorders>
          </w:tcPr>
          <w:p w:rsidR="00816232" w:rsidRPr="004F16A7" w:rsidRDefault="00BD1E68" w:rsidP="00816232">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Совершенствование навыков чтения «У меня есть мечта»</w:t>
            </w:r>
          </w:p>
        </w:tc>
        <w:tc>
          <w:tcPr>
            <w:tcW w:w="816" w:type="dxa"/>
          </w:tcPr>
          <w:p w:rsidR="00816232" w:rsidRDefault="00816232" w:rsidP="00816232">
            <w:pPr>
              <w:spacing w:before="100" w:beforeAutospacing="1" w:after="100" w:afterAutospacing="1"/>
              <w:jc w:val="center"/>
              <w:rPr>
                <w:rFonts w:ascii="Times New Roman" w:eastAsia="Times New Roman" w:hAnsi="Times New Roman" w:cs="Times New Roman"/>
                <w:b/>
                <w:bCs/>
                <w:sz w:val="24"/>
                <w:szCs w:val="24"/>
                <w:lang w:eastAsia="ru-RU"/>
              </w:rPr>
            </w:pPr>
          </w:p>
        </w:tc>
      </w:tr>
      <w:tr w:rsidR="00816232" w:rsidTr="00B041B4">
        <w:tc>
          <w:tcPr>
            <w:tcW w:w="576" w:type="dxa"/>
          </w:tcPr>
          <w:p w:rsidR="00816232" w:rsidRPr="004F16A7" w:rsidRDefault="00816232" w:rsidP="00816232">
            <w:pPr>
              <w:spacing w:before="100" w:beforeAutospacing="1" w:after="100" w:afterAutospacing="1"/>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80</w:t>
            </w:r>
          </w:p>
        </w:tc>
        <w:tc>
          <w:tcPr>
            <w:tcW w:w="8195" w:type="dxa"/>
            <w:tcBorders>
              <w:top w:val="single" w:sz="6" w:space="0" w:color="000000"/>
              <w:left w:val="single" w:sz="6" w:space="0" w:color="000000"/>
              <w:bottom w:val="single" w:sz="6" w:space="0" w:color="000000"/>
              <w:right w:val="nil"/>
            </w:tcBorders>
          </w:tcPr>
          <w:p w:rsidR="00816232" w:rsidRPr="004F16A7" w:rsidRDefault="00BD1E68" w:rsidP="00816232">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Образование и обучение. Введение новых лексических единиц.</w:t>
            </w:r>
          </w:p>
        </w:tc>
        <w:tc>
          <w:tcPr>
            <w:tcW w:w="816" w:type="dxa"/>
          </w:tcPr>
          <w:p w:rsidR="00816232" w:rsidRDefault="00816232" w:rsidP="00816232">
            <w:pPr>
              <w:spacing w:before="100" w:beforeAutospacing="1" w:after="100" w:afterAutospacing="1"/>
              <w:jc w:val="center"/>
              <w:rPr>
                <w:rFonts w:ascii="Times New Roman" w:eastAsia="Times New Roman" w:hAnsi="Times New Roman" w:cs="Times New Roman"/>
                <w:b/>
                <w:bCs/>
                <w:sz w:val="24"/>
                <w:szCs w:val="24"/>
                <w:lang w:eastAsia="ru-RU"/>
              </w:rPr>
            </w:pPr>
          </w:p>
        </w:tc>
      </w:tr>
      <w:tr w:rsidR="00816232" w:rsidTr="00B041B4">
        <w:tc>
          <w:tcPr>
            <w:tcW w:w="576" w:type="dxa"/>
          </w:tcPr>
          <w:p w:rsidR="00816232" w:rsidRPr="004F16A7" w:rsidRDefault="00816232" w:rsidP="00816232">
            <w:pPr>
              <w:spacing w:before="100" w:beforeAutospacing="1" w:after="100" w:afterAutospacing="1"/>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81</w:t>
            </w:r>
          </w:p>
        </w:tc>
        <w:tc>
          <w:tcPr>
            <w:tcW w:w="8195" w:type="dxa"/>
            <w:tcBorders>
              <w:top w:val="single" w:sz="6" w:space="0" w:color="000000"/>
              <w:left w:val="single" w:sz="6" w:space="0" w:color="000000"/>
              <w:bottom w:val="single" w:sz="6" w:space="0" w:color="000000"/>
              <w:right w:val="nil"/>
            </w:tcBorders>
          </w:tcPr>
          <w:p w:rsidR="00816232" w:rsidRPr="004F16A7" w:rsidRDefault="00BD1E68" w:rsidP="00816232">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Совершенствование навыков аудирования и говорения.</w:t>
            </w:r>
          </w:p>
        </w:tc>
        <w:tc>
          <w:tcPr>
            <w:tcW w:w="816" w:type="dxa"/>
          </w:tcPr>
          <w:p w:rsidR="00816232" w:rsidRDefault="00816232" w:rsidP="00816232">
            <w:pPr>
              <w:spacing w:before="100" w:beforeAutospacing="1" w:after="100" w:afterAutospacing="1"/>
              <w:jc w:val="center"/>
              <w:rPr>
                <w:rFonts w:ascii="Times New Roman" w:eastAsia="Times New Roman" w:hAnsi="Times New Roman" w:cs="Times New Roman"/>
                <w:b/>
                <w:bCs/>
                <w:sz w:val="24"/>
                <w:szCs w:val="24"/>
                <w:lang w:eastAsia="ru-RU"/>
              </w:rPr>
            </w:pPr>
          </w:p>
        </w:tc>
      </w:tr>
      <w:tr w:rsidR="00816232" w:rsidTr="00B041B4">
        <w:tc>
          <w:tcPr>
            <w:tcW w:w="576" w:type="dxa"/>
          </w:tcPr>
          <w:p w:rsidR="00816232" w:rsidRPr="004F16A7" w:rsidRDefault="00816232" w:rsidP="00816232">
            <w:pPr>
              <w:spacing w:before="100" w:beforeAutospacing="1" w:after="100" w:afterAutospacing="1"/>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82</w:t>
            </w:r>
          </w:p>
        </w:tc>
        <w:tc>
          <w:tcPr>
            <w:tcW w:w="8195" w:type="dxa"/>
            <w:tcBorders>
              <w:top w:val="single" w:sz="6" w:space="0" w:color="000000"/>
              <w:left w:val="single" w:sz="6" w:space="0" w:color="000000"/>
              <w:bottom w:val="single" w:sz="6" w:space="0" w:color="000000"/>
              <w:right w:val="nil"/>
            </w:tcBorders>
          </w:tcPr>
          <w:p w:rsidR="00816232" w:rsidRPr="004F16A7" w:rsidRDefault="00BD1E68" w:rsidP="00816232">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Совершенствование грамматических навыков. Условные предложения 1,2,3 типа.</w:t>
            </w:r>
          </w:p>
        </w:tc>
        <w:tc>
          <w:tcPr>
            <w:tcW w:w="816" w:type="dxa"/>
          </w:tcPr>
          <w:p w:rsidR="00816232" w:rsidRDefault="00816232" w:rsidP="00816232">
            <w:pPr>
              <w:spacing w:before="100" w:beforeAutospacing="1" w:after="100" w:afterAutospacing="1"/>
              <w:jc w:val="center"/>
              <w:rPr>
                <w:rFonts w:ascii="Times New Roman" w:eastAsia="Times New Roman" w:hAnsi="Times New Roman" w:cs="Times New Roman"/>
                <w:b/>
                <w:bCs/>
                <w:sz w:val="24"/>
                <w:szCs w:val="24"/>
                <w:lang w:eastAsia="ru-RU"/>
              </w:rPr>
            </w:pPr>
          </w:p>
        </w:tc>
      </w:tr>
      <w:tr w:rsidR="00816232" w:rsidTr="00B041B4">
        <w:tc>
          <w:tcPr>
            <w:tcW w:w="576" w:type="dxa"/>
          </w:tcPr>
          <w:p w:rsidR="00816232" w:rsidRPr="004F16A7" w:rsidRDefault="00816232" w:rsidP="00816232">
            <w:pPr>
              <w:spacing w:before="100" w:beforeAutospacing="1" w:after="100" w:afterAutospacing="1"/>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83</w:t>
            </w:r>
          </w:p>
        </w:tc>
        <w:tc>
          <w:tcPr>
            <w:tcW w:w="8195" w:type="dxa"/>
            <w:tcBorders>
              <w:top w:val="single" w:sz="6" w:space="0" w:color="000000"/>
              <w:left w:val="single" w:sz="6" w:space="0" w:color="000000"/>
              <w:bottom w:val="single" w:sz="6" w:space="0" w:color="000000"/>
              <w:right w:val="nil"/>
            </w:tcBorders>
          </w:tcPr>
          <w:p w:rsidR="00816232" w:rsidRPr="004F16A7" w:rsidRDefault="00BD1E68" w:rsidP="00816232">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 xml:space="preserve">Совершенствование грамматических навыков. </w:t>
            </w:r>
            <w:r w:rsidRPr="004F16A7">
              <w:rPr>
                <w:rFonts w:ascii="Times New Roman" w:eastAsia="Times New Roman" w:hAnsi="Times New Roman" w:cs="Times New Roman"/>
                <w:sz w:val="24"/>
                <w:szCs w:val="24"/>
                <w:lang w:eastAsia="ru-RU"/>
              </w:rPr>
              <w:t>Смешанный тип условных предложений.</w:t>
            </w:r>
          </w:p>
        </w:tc>
        <w:tc>
          <w:tcPr>
            <w:tcW w:w="816" w:type="dxa"/>
          </w:tcPr>
          <w:p w:rsidR="00816232" w:rsidRDefault="00816232" w:rsidP="00816232">
            <w:pPr>
              <w:spacing w:before="100" w:beforeAutospacing="1" w:after="100" w:afterAutospacing="1"/>
              <w:jc w:val="center"/>
              <w:rPr>
                <w:rFonts w:ascii="Times New Roman" w:eastAsia="Times New Roman" w:hAnsi="Times New Roman" w:cs="Times New Roman"/>
                <w:b/>
                <w:bCs/>
                <w:sz w:val="24"/>
                <w:szCs w:val="24"/>
                <w:lang w:eastAsia="ru-RU"/>
              </w:rPr>
            </w:pPr>
          </w:p>
        </w:tc>
      </w:tr>
      <w:tr w:rsidR="00816232" w:rsidTr="00B041B4">
        <w:tc>
          <w:tcPr>
            <w:tcW w:w="576" w:type="dxa"/>
          </w:tcPr>
          <w:p w:rsidR="00816232" w:rsidRPr="004F16A7" w:rsidRDefault="00816232" w:rsidP="00816232">
            <w:pPr>
              <w:spacing w:before="100" w:beforeAutospacing="1" w:after="100" w:afterAutospacing="1"/>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84</w:t>
            </w:r>
          </w:p>
        </w:tc>
        <w:tc>
          <w:tcPr>
            <w:tcW w:w="8195" w:type="dxa"/>
            <w:tcBorders>
              <w:top w:val="single" w:sz="6" w:space="0" w:color="000000"/>
              <w:left w:val="single" w:sz="6" w:space="0" w:color="000000"/>
              <w:bottom w:val="single" w:sz="6" w:space="0" w:color="000000"/>
              <w:right w:val="nil"/>
            </w:tcBorders>
          </w:tcPr>
          <w:p w:rsidR="00816232" w:rsidRPr="004F16A7" w:rsidRDefault="00BD1E68" w:rsidP="00816232">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Совершенствование грамматических навыков. Условные предложения</w:t>
            </w:r>
            <w:r w:rsidRPr="004F16A7">
              <w:rPr>
                <w:rFonts w:ascii="Times New Roman" w:eastAsia="Times New Roman" w:hAnsi="Times New Roman" w:cs="Times New Roman"/>
                <w:sz w:val="24"/>
                <w:szCs w:val="24"/>
                <w:lang w:eastAsia="ru-RU"/>
              </w:rPr>
              <w:t xml:space="preserve">. Фразовый глагол </w:t>
            </w:r>
            <w:r w:rsidRPr="004F16A7">
              <w:rPr>
                <w:rFonts w:ascii="Times New Roman" w:eastAsia="Times New Roman" w:hAnsi="Times New Roman" w:cs="Times New Roman"/>
                <w:sz w:val="24"/>
                <w:szCs w:val="24"/>
                <w:lang w:val="en-US" w:eastAsia="ru-RU"/>
              </w:rPr>
              <w:t>carry</w:t>
            </w:r>
          </w:p>
        </w:tc>
        <w:tc>
          <w:tcPr>
            <w:tcW w:w="816" w:type="dxa"/>
          </w:tcPr>
          <w:p w:rsidR="00816232" w:rsidRDefault="00816232" w:rsidP="00816232">
            <w:pPr>
              <w:spacing w:before="100" w:beforeAutospacing="1" w:after="100" w:afterAutospacing="1"/>
              <w:jc w:val="center"/>
              <w:rPr>
                <w:rFonts w:ascii="Times New Roman" w:eastAsia="Times New Roman" w:hAnsi="Times New Roman" w:cs="Times New Roman"/>
                <w:b/>
                <w:bCs/>
                <w:sz w:val="24"/>
                <w:szCs w:val="24"/>
                <w:lang w:eastAsia="ru-RU"/>
              </w:rPr>
            </w:pPr>
          </w:p>
        </w:tc>
      </w:tr>
      <w:tr w:rsidR="00816232" w:rsidTr="00B041B4">
        <w:tc>
          <w:tcPr>
            <w:tcW w:w="576" w:type="dxa"/>
          </w:tcPr>
          <w:p w:rsidR="00816232" w:rsidRPr="004F16A7" w:rsidRDefault="00816232" w:rsidP="00816232">
            <w:pPr>
              <w:spacing w:before="100" w:beforeAutospacing="1" w:after="100" w:afterAutospacing="1"/>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85</w:t>
            </w:r>
          </w:p>
        </w:tc>
        <w:tc>
          <w:tcPr>
            <w:tcW w:w="8195" w:type="dxa"/>
            <w:tcBorders>
              <w:top w:val="single" w:sz="6" w:space="0" w:color="000000"/>
              <w:left w:val="single" w:sz="6" w:space="0" w:color="000000"/>
              <w:bottom w:val="single" w:sz="6" w:space="0" w:color="000000"/>
              <w:right w:val="nil"/>
            </w:tcBorders>
          </w:tcPr>
          <w:p w:rsidR="00816232" w:rsidRPr="004F16A7" w:rsidRDefault="00BD1E68" w:rsidP="00816232">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 xml:space="preserve">Совершенствование навыков чтения. </w:t>
            </w:r>
            <w:proofErr w:type="spellStart"/>
            <w:r w:rsidRPr="004F16A7">
              <w:rPr>
                <w:rFonts w:ascii="Times New Roman" w:eastAsia="Times New Roman" w:hAnsi="Times New Roman" w:cs="Times New Roman"/>
                <w:sz w:val="24"/>
                <w:szCs w:val="24"/>
                <w:lang w:eastAsia="ru-RU"/>
              </w:rPr>
              <w:t>Р.Киплинг</w:t>
            </w:r>
            <w:proofErr w:type="spellEnd"/>
            <w:r w:rsidRPr="004F16A7">
              <w:rPr>
                <w:rFonts w:ascii="Times New Roman" w:eastAsia="Times New Roman" w:hAnsi="Times New Roman" w:cs="Times New Roman"/>
                <w:sz w:val="24"/>
                <w:szCs w:val="24"/>
                <w:lang w:eastAsia="ru-RU"/>
              </w:rPr>
              <w:t xml:space="preserve"> «Если…»</w:t>
            </w:r>
          </w:p>
        </w:tc>
        <w:tc>
          <w:tcPr>
            <w:tcW w:w="816" w:type="dxa"/>
          </w:tcPr>
          <w:p w:rsidR="00816232" w:rsidRDefault="00816232" w:rsidP="00816232">
            <w:pPr>
              <w:spacing w:before="100" w:beforeAutospacing="1" w:after="100" w:afterAutospacing="1"/>
              <w:jc w:val="center"/>
              <w:rPr>
                <w:rFonts w:ascii="Times New Roman" w:eastAsia="Times New Roman" w:hAnsi="Times New Roman" w:cs="Times New Roman"/>
                <w:b/>
                <w:bCs/>
                <w:sz w:val="24"/>
                <w:szCs w:val="24"/>
                <w:lang w:eastAsia="ru-RU"/>
              </w:rPr>
            </w:pPr>
          </w:p>
        </w:tc>
      </w:tr>
      <w:tr w:rsidR="00816232" w:rsidTr="00B041B4">
        <w:tc>
          <w:tcPr>
            <w:tcW w:w="576" w:type="dxa"/>
          </w:tcPr>
          <w:p w:rsidR="00816232" w:rsidRPr="004F16A7" w:rsidRDefault="00816232" w:rsidP="00816232">
            <w:pPr>
              <w:spacing w:before="100" w:beforeAutospacing="1" w:after="100" w:afterAutospacing="1"/>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86</w:t>
            </w:r>
          </w:p>
        </w:tc>
        <w:tc>
          <w:tcPr>
            <w:tcW w:w="8195" w:type="dxa"/>
            <w:tcBorders>
              <w:top w:val="single" w:sz="6" w:space="0" w:color="000000"/>
              <w:left w:val="single" w:sz="6" w:space="0" w:color="000000"/>
              <w:bottom w:val="single" w:sz="6" w:space="0" w:color="000000"/>
              <w:right w:val="nil"/>
            </w:tcBorders>
          </w:tcPr>
          <w:p w:rsidR="00816232" w:rsidRPr="004F16A7" w:rsidRDefault="00BD1E68" w:rsidP="00816232">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Совершенствование навыков письма. Официальные и электронные письма.</w:t>
            </w:r>
          </w:p>
        </w:tc>
        <w:tc>
          <w:tcPr>
            <w:tcW w:w="816" w:type="dxa"/>
          </w:tcPr>
          <w:p w:rsidR="00816232" w:rsidRDefault="00816232" w:rsidP="00816232">
            <w:pPr>
              <w:spacing w:before="100" w:beforeAutospacing="1" w:after="100" w:afterAutospacing="1"/>
              <w:jc w:val="center"/>
              <w:rPr>
                <w:rFonts w:ascii="Times New Roman" w:eastAsia="Times New Roman" w:hAnsi="Times New Roman" w:cs="Times New Roman"/>
                <w:b/>
                <w:bCs/>
                <w:sz w:val="24"/>
                <w:szCs w:val="24"/>
                <w:lang w:eastAsia="ru-RU"/>
              </w:rPr>
            </w:pPr>
          </w:p>
        </w:tc>
      </w:tr>
      <w:tr w:rsidR="00816232" w:rsidTr="00B041B4">
        <w:tc>
          <w:tcPr>
            <w:tcW w:w="576" w:type="dxa"/>
          </w:tcPr>
          <w:p w:rsidR="00816232" w:rsidRPr="004F16A7" w:rsidRDefault="00816232" w:rsidP="00816232">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87</w:t>
            </w:r>
          </w:p>
        </w:tc>
        <w:tc>
          <w:tcPr>
            <w:tcW w:w="8195" w:type="dxa"/>
            <w:tcBorders>
              <w:top w:val="single" w:sz="6" w:space="0" w:color="000000"/>
              <w:left w:val="single" w:sz="6" w:space="0" w:color="000000"/>
              <w:bottom w:val="single" w:sz="6" w:space="0" w:color="000000"/>
              <w:right w:val="nil"/>
            </w:tcBorders>
          </w:tcPr>
          <w:p w:rsidR="00816232" w:rsidRPr="004F16A7" w:rsidRDefault="00BD1E68" w:rsidP="00816232">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Совершенствование навыков письма.</w:t>
            </w:r>
            <w:r w:rsidRPr="004F16A7">
              <w:rPr>
                <w:rFonts w:ascii="Times New Roman" w:hAnsi="Times New Roman" w:cs="Times New Roman"/>
                <w:sz w:val="24"/>
                <w:szCs w:val="24"/>
              </w:rPr>
              <w:t xml:space="preserve"> </w:t>
            </w:r>
            <w:r w:rsidRPr="004F16A7">
              <w:rPr>
                <w:rFonts w:ascii="Times New Roman" w:eastAsia="Times New Roman" w:hAnsi="Times New Roman" w:cs="Times New Roman"/>
                <w:sz w:val="24"/>
                <w:szCs w:val="24"/>
                <w:lang w:eastAsia="ru-RU"/>
              </w:rPr>
              <w:t>Студенческая жизнь. Изучающее чтение</w:t>
            </w:r>
          </w:p>
        </w:tc>
        <w:tc>
          <w:tcPr>
            <w:tcW w:w="816" w:type="dxa"/>
          </w:tcPr>
          <w:p w:rsidR="00816232" w:rsidRDefault="00816232" w:rsidP="00816232">
            <w:pPr>
              <w:spacing w:before="100" w:beforeAutospacing="1" w:after="100" w:afterAutospacing="1"/>
              <w:jc w:val="center"/>
              <w:rPr>
                <w:rFonts w:ascii="Times New Roman" w:eastAsia="Times New Roman" w:hAnsi="Times New Roman" w:cs="Times New Roman"/>
                <w:b/>
                <w:bCs/>
                <w:sz w:val="24"/>
                <w:szCs w:val="24"/>
                <w:lang w:eastAsia="ru-RU"/>
              </w:rPr>
            </w:pPr>
          </w:p>
        </w:tc>
      </w:tr>
      <w:tr w:rsidR="001818DB" w:rsidTr="00B041B4">
        <w:tc>
          <w:tcPr>
            <w:tcW w:w="576" w:type="dxa"/>
          </w:tcPr>
          <w:p w:rsidR="001818DB" w:rsidRPr="004F16A7" w:rsidRDefault="00816232" w:rsidP="00840928">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88</w:t>
            </w:r>
          </w:p>
        </w:tc>
        <w:tc>
          <w:tcPr>
            <w:tcW w:w="8195" w:type="dxa"/>
            <w:tcBorders>
              <w:top w:val="single" w:sz="6" w:space="0" w:color="000000"/>
              <w:left w:val="single" w:sz="6" w:space="0" w:color="000000"/>
              <w:bottom w:val="single" w:sz="6" w:space="0" w:color="000000"/>
              <w:right w:val="nil"/>
            </w:tcBorders>
          </w:tcPr>
          <w:p w:rsidR="001818DB" w:rsidRPr="004F16A7" w:rsidRDefault="00BD1E68" w:rsidP="00840928">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 xml:space="preserve">Д. </w:t>
            </w:r>
            <w:proofErr w:type="spellStart"/>
            <w:r w:rsidRPr="004F16A7">
              <w:rPr>
                <w:rFonts w:ascii="Times New Roman" w:eastAsia="Times New Roman" w:hAnsi="Times New Roman" w:cs="Times New Roman"/>
                <w:sz w:val="24"/>
                <w:szCs w:val="24"/>
                <w:lang w:eastAsia="ru-RU"/>
              </w:rPr>
              <w:t>Фосси</w:t>
            </w:r>
            <w:proofErr w:type="spellEnd"/>
            <w:r w:rsidRPr="004F16A7">
              <w:rPr>
                <w:rFonts w:ascii="Times New Roman" w:eastAsia="Times New Roman" w:hAnsi="Times New Roman" w:cs="Times New Roman"/>
                <w:sz w:val="24"/>
                <w:szCs w:val="24"/>
                <w:lang w:eastAsia="ru-RU"/>
              </w:rPr>
              <w:t>. Обобщение лексического и грамматического материала</w:t>
            </w:r>
          </w:p>
        </w:tc>
        <w:tc>
          <w:tcPr>
            <w:tcW w:w="816" w:type="dxa"/>
          </w:tcPr>
          <w:p w:rsidR="001818DB" w:rsidRDefault="001818DB" w:rsidP="00840928">
            <w:pPr>
              <w:spacing w:before="100" w:beforeAutospacing="1" w:after="100" w:afterAutospacing="1"/>
              <w:jc w:val="center"/>
              <w:rPr>
                <w:rFonts w:ascii="Times New Roman" w:eastAsia="Times New Roman" w:hAnsi="Times New Roman" w:cs="Times New Roman"/>
                <w:b/>
                <w:bCs/>
                <w:sz w:val="24"/>
                <w:szCs w:val="24"/>
                <w:lang w:eastAsia="ru-RU"/>
              </w:rPr>
            </w:pPr>
          </w:p>
        </w:tc>
      </w:tr>
      <w:tr w:rsidR="001818DB" w:rsidTr="00B041B4">
        <w:tc>
          <w:tcPr>
            <w:tcW w:w="576" w:type="dxa"/>
          </w:tcPr>
          <w:p w:rsidR="001818DB" w:rsidRPr="004F16A7" w:rsidRDefault="00816232" w:rsidP="00840928">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89</w:t>
            </w:r>
          </w:p>
        </w:tc>
        <w:tc>
          <w:tcPr>
            <w:tcW w:w="8195" w:type="dxa"/>
            <w:tcBorders>
              <w:top w:val="single" w:sz="6" w:space="0" w:color="000000"/>
              <w:left w:val="single" w:sz="6" w:space="0" w:color="000000"/>
              <w:bottom w:val="single" w:sz="6" w:space="0" w:color="000000"/>
              <w:right w:val="nil"/>
            </w:tcBorders>
          </w:tcPr>
          <w:p w:rsidR="001818DB" w:rsidRPr="004F16A7" w:rsidRDefault="00BD1E68" w:rsidP="00840928">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Выполнение заданий в формате ЕГЭ. Повторение лексического и грамматического материала.</w:t>
            </w:r>
          </w:p>
        </w:tc>
        <w:tc>
          <w:tcPr>
            <w:tcW w:w="816" w:type="dxa"/>
          </w:tcPr>
          <w:p w:rsidR="001818DB" w:rsidRDefault="001818DB" w:rsidP="00840928">
            <w:pPr>
              <w:spacing w:before="100" w:beforeAutospacing="1" w:after="100" w:afterAutospacing="1"/>
              <w:jc w:val="center"/>
              <w:rPr>
                <w:rFonts w:ascii="Times New Roman" w:eastAsia="Times New Roman" w:hAnsi="Times New Roman" w:cs="Times New Roman"/>
                <w:b/>
                <w:bCs/>
                <w:sz w:val="24"/>
                <w:szCs w:val="24"/>
                <w:lang w:eastAsia="ru-RU"/>
              </w:rPr>
            </w:pPr>
          </w:p>
        </w:tc>
      </w:tr>
      <w:tr w:rsidR="001818DB" w:rsidTr="00B041B4">
        <w:tc>
          <w:tcPr>
            <w:tcW w:w="576" w:type="dxa"/>
          </w:tcPr>
          <w:p w:rsidR="001818DB" w:rsidRPr="004F16A7" w:rsidRDefault="00816232" w:rsidP="00840928">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90</w:t>
            </w:r>
          </w:p>
        </w:tc>
        <w:tc>
          <w:tcPr>
            <w:tcW w:w="8195" w:type="dxa"/>
            <w:tcBorders>
              <w:top w:val="single" w:sz="6" w:space="0" w:color="000000"/>
              <w:left w:val="single" w:sz="6" w:space="0" w:color="000000"/>
              <w:bottom w:val="single" w:sz="6" w:space="0" w:color="000000"/>
              <w:right w:val="nil"/>
            </w:tcBorders>
          </w:tcPr>
          <w:p w:rsidR="001818DB" w:rsidRPr="004F16A7" w:rsidRDefault="00BD1E68" w:rsidP="00840928">
            <w:pPr>
              <w:spacing w:before="100" w:beforeAutospacing="1" w:after="100" w:afterAutospacing="1"/>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Контрольная работа по теме «И наступит день»</w:t>
            </w:r>
          </w:p>
        </w:tc>
        <w:tc>
          <w:tcPr>
            <w:tcW w:w="816" w:type="dxa"/>
          </w:tcPr>
          <w:p w:rsidR="001818DB" w:rsidRDefault="001818DB" w:rsidP="00840928">
            <w:pPr>
              <w:spacing w:before="100" w:beforeAutospacing="1" w:after="100" w:afterAutospacing="1"/>
              <w:jc w:val="center"/>
              <w:rPr>
                <w:rFonts w:ascii="Times New Roman" w:eastAsia="Times New Roman" w:hAnsi="Times New Roman" w:cs="Times New Roman"/>
                <w:b/>
                <w:bCs/>
                <w:sz w:val="24"/>
                <w:szCs w:val="24"/>
                <w:lang w:eastAsia="ru-RU"/>
              </w:rPr>
            </w:pPr>
          </w:p>
        </w:tc>
      </w:tr>
      <w:tr w:rsidR="001818DB" w:rsidTr="00B041B4">
        <w:tc>
          <w:tcPr>
            <w:tcW w:w="576" w:type="dxa"/>
          </w:tcPr>
          <w:p w:rsidR="001818DB" w:rsidRPr="004F16A7" w:rsidRDefault="001818DB" w:rsidP="00840928">
            <w:pPr>
              <w:spacing w:before="100" w:beforeAutospacing="1" w:after="100" w:afterAutospacing="1"/>
              <w:jc w:val="center"/>
              <w:rPr>
                <w:rFonts w:ascii="Times New Roman" w:eastAsia="Times New Roman" w:hAnsi="Times New Roman" w:cs="Times New Roman"/>
                <w:b/>
                <w:bCs/>
                <w:sz w:val="24"/>
                <w:szCs w:val="24"/>
                <w:lang w:eastAsia="ru-RU"/>
              </w:rPr>
            </w:pPr>
          </w:p>
        </w:tc>
        <w:tc>
          <w:tcPr>
            <w:tcW w:w="8195" w:type="dxa"/>
            <w:tcBorders>
              <w:top w:val="single" w:sz="6" w:space="0" w:color="000000"/>
              <w:left w:val="single" w:sz="6" w:space="0" w:color="000000"/>
              <w:bottom w:val="single" w:sz="6" w:space="0" w:color="000000"/>
              <w:right w:val="nil"/>
            </w:tcBorders>
          </w:tcPr>
          <w:p w:rsidR="001818DB" w:rsidRPr="004F16A7" w:rsidRDefault="00A85BEA" w:rsidP="00840928">
            <w:pPr>
              <w:spacing w:before="100" w:beforeAutospacing="1" w:after="100" w:afterAutospacing="1"/>
              <w:rPr>
                <w:rFonts w:ascii="Times New Roman" w:eastAsia="Times New Roman" w:hAnsi="Times New Roman" w:cs="Times New Roman"/>
                <w:b/>
                <w:sz w:val="24"/>
                <w:szCs w:val="24"/>
                <w:lang w:eastAsia="ru-RU"/>
              </w:rPr>
            </w:pPr>
            <w:r w:rsidRPr="004F16A7">
              <w:rPr>
                <w:rFonts w:ascii="Times New Roman" w:eastAsia="Times New Roman" w:hAnsi="Times New Roman" w:cs="Times New Roman"/>
                <w:b/>
                <w:sz w:val="24"/>
                <w:szCs w:val="24"/>
                <w:lang w:eastAsia="ru-RU"/>
              </w:rPr>
              <w:t>Модуль 8 Путешествие (12 часов)</w:t>
            </w:r>
          </w:p>
        </w:tc>
        <w:tc>
          <w:tcPr>
            <w:tcW w:w="816" w:type="dxa"/>
          </w:tcPr>
          <w:p w:rsidR="001818DB" w:rsidRDefault="001818DB" w:rsidP="00840928">
            <w:pPr>
              <w:spacing w:before="100" w:beforeAutospacing="1" w:after="100" w:afterAutospacing="1"/>
              <w:jc w:val="center"/>
              <w:rPr>
                <w:rFonts w:ascii="Times New Roman" w:eastAsia="Times New Roman" w:hAnsi="Times New Roman" w:cs="Times New Roman"/>
                <w:b/>
                <w:bCs/>
                <w:sz w:val="24"/>
                <w:szCs w:val="24"/>
                <w:lang w:eastAsia="ru-RU"/>
              </w:rPr>
            </w:pPr>
          </w:p>
        </w:tc>
      </w:tr>
      <w:tr w:rsidR="00B041B4" w:rsidTr="00B041B4">
        <w:tc>
          <w:tcPr>
            <w:tcW w:w="576" w:type="dxa"/>
          </w:tcPr>
          <w:p w:rsidR="00B041B4" w:rsidRPr="004F16A7" w:rsidRDefault="00B041B4" w:rsidP="00B041B4">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91</w:t>
            </w:r>
          </w:p>
        </w:tc>
        <w:tc>
          <w:tcPr>
            <w:tcW w:w="8195" w:type="dxa"/>
            <w:tcBorders>
              <w:top w:val="single" w:sz="6" w:space="0" w:color="000000"/>
              <w:left w:val="single" w:sz="6" w:space="0" w:color="000000"/>
              <w:bottom w:val="single" w:sz="6" w:space="0" w:color="000000"/>
              <w:right w:val="nil"/>
            </w:tcBorders>
          </w:tcPr>
          <w:p w:rsidR="00B041B4" w:rsidRPr="004F16A7" w:rsidRDefault="00B041B4" w:rsidP="00B041B4">
            <w:pPr>
              <w:spacing w:before="100" w:beforeAutospacing="1" w:after="100" w:afterAutospacing="1" w:line="60" w:lineRule="atLeast"/>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 xml:space="preserve">Совершенствование навыков чтения. </w:t>
            </w:r>
            <w:r w:rsidRPr="004F16A7">
              <w:rPr>
                <w:rFonts w:ascii="Times New Roman" w:eastAsia="Times New Roman" w:hAnsi="Times New Roman" w:cs="Times New Roman"/>
                <w:sz w:val="24"/>
                <w:szCs w:val="24"/>
                <w:lang w:eastAsia="ru-RU"/>
              </w:rPr>
              <w:t>Загадочные и таинственные места. Географические особенности</w:t>
            </w:r>
          </w:p>
        </w:tc>
        <w:tc>
          <w:tcPr>
            <w:tcW w:w="816" w:type="dxa"/>
          </w:tcPr>
          <w:p w:rsidR="00B041B4" w:rsidRDefault="00B041B4" w:rsidP="00B041B4">
            <w:pPr>
              <w:spacing w:before="100" w:beforeAutospacing="1" w:after="100" w:afterAutospacing="1"/>
              <w:jc w:val="center"/>
              <w:rPr>
                <w:rFonts w:ascii="Times New Roman" w:eastAsia="Times New Roman" w:hAnsi="Times New Roman" w:cs="Times New Roman"/>
                <w:b/>
                <w:bCs/>
                <w:sz w:val="24"/>
                <w:szCs w:val="24"/>
                <w:lang w:eastAsia="ru-RU"/>
              </w:rPr>
            </w:pPr>
          </w:p>
        </w:tc>
      </w:tr>
      <w:tr w:rsidR="00B041B4" w:rsidTr="00B041B4">
        <w:tc>
          <w:tcPr>
            <w:tcW w:w="576" w:type="dxa"/>
          </w:tcPr>
          <w:p w:rsidR="00B041B4" w:rsidRPr="004F16A7" w:rsidRDefault="00B041B4" w:rsidP="00B041B4">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92</w:t>
            </w:r>
          </w:p>
        </w:tc>
        <w:tc>
          <w:tcPr>
            <w:tcW w:w="8195" w:type="dxa"/>
            <w:tcBorders>
              <w:top w:val="single" w:sz="6" w:space="0" w:color="000000"/>
              <w:left w:val="single" w:sz="6" w:space="0" w:color="000000"/>
              <w:bottom w:val="single" w:sz="6" w:space="0" w:color="000000"/>
              <w:right w:val="nil"/>
            </w:tcBorders>
          </w:tcPr>
          <w:p w:rsidR="00B041B4" w:rsidRPr="004F16A7" w:rsidRDefault="00B041B4" w:rsidP="00B041B4">
            <w:pPr>
              <w:spacing w:before="100" w:beforeAutospacing="1" w:after="100" w:afterAutospacing="1" w:line="60" w:lineRule="atLeast"/>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 xml:space="preserve">Аэропорты и путешествия по воздуху. </w:t>
            </w:r>
            <w:r w:rsidRPr="004F16A7">
              <w:rPr>
                <w:rFonts w:ascii="Times New Roman" w:eastAsia="Times New Roman" w:hAnsi="Times New Roman" w:cs="Times New Roman"/>
                <w:sz w:val="24"/>
                <w:szCs w:val="24"/>
                <w:lang w:eastAsia="ru-RU"/>
              </w:rPr>
              <w:t>Введение новых лексических единиц.</w:t>
            </w:r>
          </w:p>
        </w:tc>
        <w:tc>
          <w:tcPr>
            <w:tcW w:w="816" w:type="dxa"/>
          </w:tcPr>
          <w:p w:rsidR="00B041B4" w:rsidRDefault="00B041B4" w:rsidP="00B041B4">
            <w:pPr>
              <w:spacing w:before="100" w:beforeAutospacing="1" w:after="100" w:afterAutospacing="1"/>
              <w:jc w:val="center"/>
              <w:rPr>
                <w:rFonts w:ascii="Times New Roman" w:eastAsia="Times New Roman" w:hAnsi="Times New Roman" w:cs="Times New Roman"/>
                <w:b/>
                <w:bCs/>
                <w:sz w:val="24"/>
                <w:szCs w:val="24"/>
                <w:lang w:eastAsia="ru-RU"/>
              </w:rPr>
            </w:pPr>
          </w:p>
        </w:tc>
      </w:tr>
      <w:tr w:rsidR="00B041B4" w:rsidTr="00B041B4">
        <w:tc>
          <w:tcPr>
            <w:tcW w:w="576" w:type="dxa"/>
          </w:tcPr>
          <w:p w:rsidR="00B041B4" w:rsidRPr="004F16A7" w:rsidRDefault="00B041B4" w:rsidP="00B041B4">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93</w:t>
            </w:r>
          </w:p>
        </w:tc>
        <w:tc>
          <w:tcPr>
            <w:tcW w:w="8195" w:type="dxa"/>
            <w:tcBorders>
              <w:top w:val="single" w:sz="6" w:space="0" w:color="000000"/>
              <w:left w:val="single" w:sz="6" w:space="0" w:color="000000"/>
              <w:bottom w:val="single" w:sz="6" w:space="0" w:color="000000"/>
              <w:right w:val="nil"/>
            </w:tcBorders>
          </w:tcPr>
          <w:p w:rsidR="00B041B4" w:rsidRPr="004F16A7" w:rsidRDefault="00B041B4" w:rsidP="00B041B4">
            <w:pPr>
              <w:spacing w:before="100" w:beforeAutospacing="1" w:after="100" w:afterAutospacing="1" w:line="60" w:lineRule="atLeast"/>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 xml:space="preserve">Итоговое повторение. </w:t>
            </w:r>
            <w:r w:rsidRPr="004F16A7">
              <w:rPr>
                <w:rFonts w:ascii="Times New Roman" w:eastAsia="Times New Roman" w:hAnsi="Times New Roman" w:cs="Times New Roman"/>
                <w:sz w:val="24"/>
                <w:szCs w:val="24"/>
                <w:lang w:eastAsia="ru-RU"/>
              </w:rPr>
              <w:t xml:space="preserve">Множественное число имен существительных. </w:t>
            </w:r>
          </w:p>
        </w:tc>
        <w:tc>
          <w:tcPr>
            <w:tcW w:w="816" w:type="dxa"/>
          </w:tcPr>
          <w:p w:rsidR="00B041B4" w:rsidRDefault="00B041B4" w:rsidP="00B041B4">
            <w:pPr>
              <w:spacing w:before="100" w:beforeAutospacing="1" w:after="100" w:afterAutospacing="1"/>
              <w:jc w:val="center"/>
              <w:rPr>
                <w:rFonts w:ascii="Times New Roman" w:eastAsia="Times New Roman" w:hAnsi="Times New Roman" w:cs="Times New Roman"/>
                <w:b/>
                <w:bCs/>
                <w:sz w:val="24"/>
                <w:szCs w:val="24"/>
                <w:lang w:eastAsia="ru-RU"/>
              </w:rPr>
            </w:pPr>
          </w:p>
        </w:tc>
      </w:tr>
      <w:tr w:rsidR="00B041B4" w:rsidTr="00B041B4">
        <w:tc>
          <w:tcPr>
            <w:tcW w:w="576" w:type="dxa"/>
          </w:tcPr>
          <w:p w:rsidR="00B041B4" w:rsidRPr="004F16A7" w:rsidRDefault="00B041B4" w:rsidP="00B041B4">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94</w:t>
            </w:r>
          </w:p>
        </w:tc>
        <w:tc>
          <w:tcPr>
            <w:tcW w:w="8195" w:type="dxa"/>
            <w:tcBorders>
              <w:top w:val="single" w:sz="6" w:space="0" w:color="000000"/>
              <w:left w:val="single" w:sz="6" w:space="0" w:color="000000"/>
              <w:bottom w:val="single" w:sz="6" w:space="0" w:color="000000"/>
              <w:right w:val="nil"/>
            </w:tcBorders>
          </w:tcPr>
          <w:p w:rsidR="00B041B4" w:rsidRPr="004F16A7" w:rsidRDefault="00B041B4" w:rsidP="00B041B4">
            <w:pPr>
              <w:spacing w:before="100" w:beforeAutospacing="1" w:after="100" w:afterAutospacing="1" w:line="60" w:lineRule="atLeast"/>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 xml:space="preserve">Итоговое повторение. </w:t>
            </w:r>
            <w:r w:rsidRPr="004F16A7">
              <w:rPr>
                <w:rFonts w:ascii="Times New Roman" w:eastAsia="Times New Roman" w:hAnsi="Times New Roman" w:cs="Times New Roman"/>
                <w:sz w:val="24"/>
                <w:szCs w:val="24"/>
                <w:lang w:eastAsia="ru-RU"/>
              </w:rPr>
              <w:t>Наречия количества, инверсия</w:t>
            </w:r>
          </w:p>
        </w:tc>
        <w:tc>
          <w:tcPr>
            <w:tcW w:w="816" w:type="dxa"/>
          </w:tcPr>
          <w:p w:rsidR="00B041B4" w:rsidRDefault="00B041B4" w:rsidP="00B041B4">
            <w:pPr>
              <w:spacing w:before="100" w:beforeAutospacing="1" w:after="100" w:afterAutospacing="1"/>
              <w:jc w:val="center"/>
              <w:rPr>
                <w:rFonts w:ascii="Times New Roman" w:eastAsia="Times New Roman" w:hAnsi="Times New Roman" w:cs="Times New Roman"/>
                <w:b/>
                <w:bCs/>
                <w:sz w:val="24"/>
                <w:szCs w:val="24"/>
                <w:lang w:eastAsia="ru-RU"/>
              </w:rPr>
            </w:pPr>
          </w:p>
        </w:tc>
      </w:tr>
      <w:tr w:rsidR="00B041B4" w:rsidTr="00B041B4">
        <w:tc>
          <w:tcPr>
            <w:tcW w:w="576" w:type="dxa"/>
          </w:tcPr>
          <w:p w:rsidR="00B041B4" w:rsidRPr="004F16A7" w:rsidRDefault="00B041B4" w:rsidP="00B041B4">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95</w:t>
            </w:r>
          </w:p>
        </w:tc>
        <w:tc>
          <w:tcPr>
            <w:tcW w:w="8195" w:type="dxa"/>
            <w:tcBorders>
              <w:top w:val="single" w:sz="6" w:space="0" w:color="000000"/>
              <w:left w:val="single" w:sz="6" w:space="0" w:color="000000"/>
              <w:bottom w:val="single" w:sz="6" w:space="0" w:color="000000"/>
              <w:right w:val="nil"/>
            </w:tcBorders>
          </w:tcPr>
          <w:p w:rsidR="00B041B4" w:rsidRPr="004F16A7" w:rsidRDefault="00B041B4" w:rsidP="00B041B4">
            <w:pPr>
              <w:spacing w:before="100" w:beforeAutospacing="1" w:after="100" w:afterAutospacing="1" w:line="60" w:lineRule="atLeast"/>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 xml:space="preserve">Итоговое повторение. </w:t>
            </w:r>
            <w:r w:rsidRPr="004F16A7">
              <w:rPr>
                <w:rFonts w:ascii="Times New Roman" w:eastAsia="Times New Roman" w:hAnsi="Times New Roman" w:cs="Times New Roman"/>
                <w:sz w:val="24"/>
                <w:szCs w:val="24"/>
                <w:lang w:eastAsia="ru-RU"/>
              </w:rPr>
              <w:t xml:space="preserve">Фразовый глагол </w:t>
            </w:r>
            <w:proofErr w:type="spellStart"/>
            <w:r w:rsidRPr="004F16A7">
              <w:rPr>
                <w:rFonts w:ascii="Times New Roman" w:eastAsia="Times New Roman" w:hAnsi="Times New Roman" w:cs="Times New Roman"/>
                <w:sz w:val="24"/>
                <w:szCs w:val="24"/>
                <w:lang w:eastAsia="ru-RU"/>
              </w:rPr>
              <w:t>check</w:t>
            </w:r>
            <w:proofErr w:type="spellEnd"/>
            <w:r w:rsidRPr="004F16A7">
              <w:rPr>
                <w:rFonts w:ascii="Times New Roman" w:eastAsia="Times New Roman" w:hAnsi="Times New Roman" w:cs="Times New Roman"/>
                <w:sz w:val="24"/>
                <w:szCs w:val="24"/>
                <w:lang w:eastAsia="ru-RU"/>
              </w:rPr>
              <w:t>. Зависимые предлоги</w:t>
            </w:r>
          </w:p>
        </w:tc>
        <w:tc>
          <w:tcPr>
            <w:tcW w:w="816" w:type="dxa"/>
          </w:tcPr>
          <w:p w:rsidR="00B041B4" w:rsidRDefault="00B041B4" w:rsidP="00B041B4">
            <w:pPr>
              <w:spacing w:before="100" w:beforeAutospacing="1" w:after="100" w:afterAutospacing="1"/>
              <w:jc w:val="center"/>
              <w:rPr>
                <w:rFonts w:ascii="Times New Roman" w:eastAsia="Times New Roman" w:hAnsi="Times New Roman" w:cs="Times New Roman"/>
                <w:b/>
                <w:bCs/>
                <w:sz w:val="24"/>
                <w:szCs w:val="24"/>
                <w:lang w:eastAsia="ru-RU"/>
              </w:rPr>
            </w:pPr>
          </w:p>
        </w:tc>
      </w:tr>
      <w:tr w:rsidR="00B041B4" w:rsidTr="00B041B4">
        <w:tc>
          <w:tcPr>
            <w:tcW w:w="576" w:type="dxa"/>
          </w:tcPr>
          <w:p w:rsidR="00B041B4" w:rsidRPr="004F16A7" w:rsidRDefault="00B041B4" w:rsidP="00B041B4">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96</w:t>
            </w:r>
          </w:p>
        </w:tc>
        <w:tc>
          <w:tcPr>
            <w:tcW w:w="8195" w:type="dxa"/>
            <w:tcBorders>
              <w:top w:val="single" w:sz="6" w:space="0" w:color="000000"/>
              <w:left w:val="single" w:sz="6" w:space="0" w:color="000000"/>
              <w:bottom w:val="single" w:sz="6" w:space="0" w:color="000000"/>
              <w:right w:val="nil"/>
            </w:tcBorders>
          </w:tcPr>
          <w:p w:rsidR="00B041B4" w:rsidRPr="004F16A7" w:rsidRDefault="00B041B4" w:rsidP="00B041B4">
            <w:pPr>
              <w:spacing w:before="100" w:beforeAutospacing="1" w:after="100" w:afterAutospacing="1" w:line="60" w:lineRule="atLeast"/>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 xml:space="preserve">Итоговое повторение. Совершенствование навыков </w:t>
            </w:r>
            <w:proofErr w:type="spellStart"/>
            <w:r w:rsidRPr="004F16A7">
              <w:rPr>
                <w:rFonts w:ascii="Times New Roman" w:eastAsia="Times New Roman" w:hAnsi="Times New Roman" w:cs="Times New Roman"/>
                <w:sz w:val="24"/>
                <w:szCs w:val="24"/>
                <w:lang w:eastAsia="ru-RU"/>
              </w:rPr>
              <w:t>чтения.</w:t>
            </w:r>
            <w:r w:rsidRPr="004F16A7">
              <w:rPr>
                <w:rFonts w:ascii="Times New Roman" w:eastAsia="Times New Roman" w:hAnsi="Times New Roman" w:cs="Times New Roman"/>
                <w:sz w:val="24"/>
                <w:szCs w:val="24"/>
                <w:lang w:eastAsia="ru-RU"/>
              </w:rPr>
              <w:t>Д</w:t>
            </w:r>
            <w:proofErr w:type="spellEnd"/>
            <w:r w:rsidRPr="004F16A7">
              <w:rPr>
                <w:rFonts w:ascii="Times New Roman" w:eastAsia="Times New Roman" w:hAnsi="Times New Roman" w:cs="Times New Roman"/>
                <w:sz w:val="24"/>
                <w:szCs w:val="24"/>
                <w:lang w:eastAsia="ru-RU"/>
              </w:rPr>
              <w:t>. Свифт «Путешествия Гулливера»</w:t>
            </w:r>
          </w:p>
        </w:tc>
        <w:tc>
          <w:tcPr>
            <w:tcW w:w="816" w:type="dxa"/>
          </w:tcPr>
          <w:p w:rsidR="00B041B4" w:rsidRDefault="00B041B4" w:rsidP="00B041B4">
            <w:pPr>
              <w:spacing w:before="100" w:beforeAutospacing="1" w:after="100" w:afterAutospacing="1"/>
              <w:jc w:val="center"/>
              <w:rPr>
                <w:rFonts w:ascii="Times New Roman" w:eastAsia="Times New Roman" w:hAnsi="Times New Roman" w:cs="Times New Roman"/>
                <w:b/>
                <w:bCs/>
                <w:sz w:val="24"/>
                <w:szCs w:val="24"/>
                <w:lang w:eastAsia="ru-RU"/>
              </w:rPr>
            </w:pPr>
          </w:p>
        </w:tc>
      </w:tr>
      <w:tr w:rsidR="00B041B4" w:rsidTr="00B041B4">
        <w:tc>
          <w:tcPr>
            <w:tcW w:w="576" w:type="dxa"/>
          </w:tcPr>
          <w:p w:rsidR="00B041B4" w:rsidRPr="004F16A7" w:rsidRDefault="00B041B4" w:rsidP="00B041B4">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97</w:t>
            </w:r>
          </w:p>
        </w:tc>
        <w:tc>
          <w:tcPr>
            <w:tcW w:w="8195" w:type="dxa"/>
            <w:tcBorders>
              <w:top w:val="single" w:sz="6" w:space="0" w:color="000000"/>
              <w:left w:val="single" w:sz="6" w:space="0" w:color="000000"/>
              <w:bottom w:val="single" w:sz="6" w:space="0" w:color="000000"/>
              <w:right w:val="nil"/>
            </w:tcBorders>
          </w:tcPr>
          <w:p w:rsidR="00B041B4" w:rsidRPr="004F16A7" w:rsidRDefault="00B041B4" w:rsidP="00B041B4">
            <w:pPr>
              <w:spacing w:before="100" w:beforeAutospacing="1" w:after="100" w:afterAutospacing="1" w:line="75" w:lineRule="atLeast"/>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Промежуточная аттестация</w:t>
            </w:r>
          </w:p>
        </w:tc>
        <w:tc>
          <w:tcPr>
            <w:tcW w:w="816" w:type="dxa"/>
          </w:tcPr>
          <w:p w:rsidR="00B041B4" w:rsidRDefault="00B041B4" w:rsidP="00B041B4">
            <w:pPr>
              <w:spacing w:before="100" w:beforeAutospacing="1" w:after="100" w:afterAutospacing="1"/>
              <w:jc w:val="center"/>
              <w:rPr>
                <w:rFonts w:ascii="Times New Roman" w:eastAsia="Times New Roman" w:hAnsi="Times New Roman" w:cs="Times New Roman"/>
                <w:b/>
                <w:bCs/>
                <w:sz w:val="24"/>
                <w:szCs w:val="24"/>
                <w:lang w:eastAsia="ru-RU"/>
              </w:rPr>
            </w:pPr>
          </w:p>
        </w:tc>
      </w:tr>
      <w:tr w:rsidR="00B041B4" w:rsidTr="00B041B4">
        <w:tc>
          <w:tcPr>
            <w:tcW w:w="576" w:type="dxa"/>
          </w:tcPr>
          <w:p w:rsidR="00B041B4" w:rsidRPr="004F16A7" w:rsidRDefault="00B041B4" w:rsidP="00B041B4">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98</w:t>
            </w:r>
          </w:p>
        </w:tc>
        <w:tc>
          <w:tcPr>
            <w:tcW w:w="8195" w:type="dxa"/>
            <w:tcBorders>
              <w:top w:val="single" w:sz="6" w:space="0" w:color="000000"/>
              <w:left w:val="single" w:sz="6" w:space="0" w:color="000000"/>
              <w:bottom w:val="single" w:sz="6" w:space="0" w:color="000000"/>
              <w:right w:val="nil"/>
            </w:tcBorders>
          </w:tcPr>
          <w:p w:rsidR="00B041B4" w:rsidRPr="004F16A7" w:rsidRDefault="00B041B4" w:rsidP="00B041B4">
            <w:pPr>
              <w:spacing w:before="100" w:beforeAutospacing="1" w:after="100" w:afterAutospacing="1" w:line="60" w:lineRule="atLeast"/>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Итоговое повторение. Выполнение заданий формата ЕГЭ.</w:t>
            </w:r>
          </w:p>
        </w:tc>
        <w:tc>
          <w:tcPr>
            <w:tcW w:w="816" w:type="dxa"/>
          </w:tcPr>
          <w:p w:rsidR="00B041B4" w:rsidRDefault="00B041B4" w:rsidP="00B041B4">
            <w:pPr>
              <w:spacing w:before="100" w:beforeAutospacing="1" w:after="100" w:afterAutospacing="1"/>
              <w:jc w:val="center"/>
              <w:rPr>
                <w:rFonts w:ascii="Times New Roman" w:eastAsia="Times New Roman" w:hAnsi="Times New Roman" w:cs="Times New Roman"/>
                <w:b/>
                <w:bCs/>
                <w:sz w:val="24"/>
                <w:szCs w:val="24"/>
                <w:lang w:eastAsia="ru-RU"/>
              </w:rPr>
            </w:pPr>
          </w:p>
        </w:tc>
      </w:tr>
      <w:tr w:rsidR="00B041B4" w:rsidTr="00B041B4">
        <w:tc>
          <w:tcPr>
            <w:tcW w:w="576" w:type="dxa"/>
          </w:tcPr>
          <w:p w:rsidR="00B041B4" w:rsidRPr="004F16A7" w:rsidRDefault="00B041B4" w:rsidP="00B041B4">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99</w:t>
            </w:r>
          </w:p>
        </w:tc>
        <w:tc>
          <w:tcPr>
            <w:tcW w:w="8195" w:type="dxa"/>
            <w:tcBorders>
              <w:top w:val="single" w:sz="6" w:space="0" w:color="000000"/>
              <w:left w:val="single" w:sz="6" w:space="0" w:color="000000"/>
              <w:bottom w:val="single" w:sz="6" w:space="0" w:color="000000"/>
              <w:right w:val="nil"/>
            </w:tcBorders>
          </w:tcPr>
          <w:p w:rsidR="00B041B4" w:rsidRPr="004F16A7" w:rsidRDefault="00B041B4" w:rsidP="00B041B4">
            <w:pPr>
              <w:spacing w:before="100" w:beforeAutospacing="1" w:after="100" w:afterAutospacing="1" w:line="60" w:lineRule="atLeast"/>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Итоговое повторение</w:t>
            </w:r>
            <w:r w:rsidRPr="004F16A7">
              <w:rPr>
                <w:rFonts w:ascii="Times New Roman" w:eastAsia="Times New Roman" w:hAnsi="Times New Roman" w:cs="Times New Roman"/>
                <w:sz w:val="24"/>
                <w:szCs w:val="24"/>
                <w:lang w:eastAsia="ru-RU"/>
              </w:rPr>
              <w:t xml:space="preserve"> </w:t>
            </w:r>
            <w:r w:rsidRPr="004F16A7">
              <w:rPr>
                <w:rFonts w:ascii="Times New Roman" w:eastAsia="Times New Roman" w:hAnsi="Times New Roman" w:cs="Times New Roman"/>
                <w:sz w:val="24"/>
                <w:szCs w:val="24"/>
                <w:lang w:eastAsia="ru-RU"/>
              </w:rPr>
              <w:t>Мои любимые места. Написание статьи по плану</w:t>
            </w:r>
          </w:p>
        </w:tc>
        <w:tc>
          <w:tcPr>
            <w:tcW w:w="816" w:type="dxa"/>
          </w:tcPr>
          <w:p w:rsidR="00B041B4" w:rsidRDefault="00B041B4" w:rsidP="00B041B4">
            <w:pPr>
              <w:spacing w:before="100" w:beforeAutospacing="1" w:after="100" w:afterAutospacing="1"/>
              <w:jc w:val="center"/>
              <w:rPr>
                <w:rFonts w:ascii="Times New Roman" w:eastAsia="Times New Roman" w:hAnsi="Times New Roman" w:cs="Times New Roman"/>
                <w:b/>
                <w:bCs/>
                <w:sz w:val="24"/>
                <w:szCs w:val="24"/>
                <w:lang w:eastAsia="ru-RU"/>
              </w:rPr>
            </w:pPr>
          </w:p>
        </w:tc>
      </w:tr>
      <w:tr w:rsidR="00B041B4" w:rsidTr="00B041B4">
        <w:tc>
          <w:tcPr>
            <w:tcW w:w="576" w:type="dxa"/>
          </w:tcPr>
          <w:p w:rsidR="00B041B4" w:rsidRPr="004F16A7" w:rsidRDefault="00B041B4" w:rsidP="00B041B4">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100</w:t>
            </w:r>
          </w:p>
        </w:tc>
        <w:tc>
          <w:tcPr>
            <w:tcW w:w="8195" w:type="dxa"/>
            <w:tcBorders>
              <w:top w:val="single" w:sz="6" w:space="0" w:color="000000"/>
              <w:left w:val="single" w:sz="6" w:space="0" w:color="000000"/>
              <w:bottom w:val="single" w:sz="6" w:space="0" w:color="000000"/>
              <w:right w:val="nil"/>
            </w:tcBorders>
          </w:tcPr>
          <w:p w:rsidR="00B041B4" w:rsidRPr="004F16A7" w:rsidRDefault="00B041B4" w:rsidP="00B041B4">
            <w:pPr>
              <w:spacing w:before="100" w:beforeAutospacing="1" w:after="100" w:afterAutospacing="1" w:line="105" w:lineRule="atLeast"/>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Итоговое повторение</w:t>
            </w:r>
            <w:r w:rsidRPr="004F16A7">
              <w:rPr>
                <w:rFonts w:ascii="Times New Roman" w:eastAsia="Times New Roman" w:hAnsi="Times New Roman" w:cs="Times New Roman"/>
                <w:sz w:val="24"/>
                <w:szCs w:val="24"/>
                <w:lang w:eastAsia="ru-RU"/>
              </w:rPr>
              <w:t xml:space="preserve"> </w:t>
            </w:r>
            <w:r w:rsidRPr="004F16A7">
              <w:rPr>
                <w:rFonts w:ascii="Times New Roman" w:eastAsia="Times New Roman" w:hAnsi="Times New Roman" w:cs="Times New Roman"/>
                <w:sz w:val="24"/>
                <w:szCs w:val="24"/>
                <w:lang w:eastAsia="ru-RU"/>
              </w:rPr>
              <w:t>Памятка туристу в США. Искусство</w:t>
            </w:r>
          </w:p>
        </w:tc>
        <w:tc>
          <w:tcPr>
            <w:tcW w:w="816" w:type="dxa"/>
          </w:tcPr>
          <w:p w:rsidR="00B041B4" w:rsidRDefault="00B041B4" w:rsidP="00B041B4">
            <w:pPr>
              <w:spacing w:before="100" w:beforeAutospacing="1" w:after="100" w:afterAutospacing="1"/>
              <w:jc w:val="center"/>
              <w:rPr>
                <w:rFonts w:ascii="Times New Roman" w:eastAsia="Times New Roman" w:hAnsi="Times New Roman" w:cs="Times New Roman"/>
                <w:b/>
                <w:bCs/>
                <w:sz w:val="24"/>
                <w:szCs w:val="24"/>
                <w:lang w:eastAsia="ru-RU"/>
              </w:rPr>
            </w:pPr>
          </w:p>
        </w:tc>
      </w:tr>
      <w:tr w:rsidR="00B041B4" w:rsidTr="00B041B4">
        <w:tc>
          <w:tcPr>
            <w:tcW w:w="576" w:type="dxa"/>
          </w:tcPr>
          <w:p w:rsidR="00B041B4" w:rsidRPr="004F16A7" w:rsidRDefault="00B041B4" w:rsidP="00B041B4">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101</w:t>
            </w:r>
          </w:p>
        </w:tc>
        <w:tc>
          <w:tcPr>
            <w:tcW w:w="8195" w:type="dxa"/>
            <w:tcBorders>
              <w:top w:val="single" w:sz="6" w:space="0" w:color="000000"/>
              <w:left w:val="single" w:sz="6" w:space="0" w:color="000000"/>
              <w:bottom w:val="single" w:sz="6" w:space="0" w:color="000000"/>
              <w:right w:val="nil"/>
            </w:tcBorders>
          </w:tcPr>
          <w:p w:rsidR="00B041B4" w:rsidRPr="004F16A7" w:rsidRDefault="00B041B4" w:rsidP="00B041B4">
            <w:pPr>
              <w:spacing w:before="100" w:beforeAutospacing="1" w:after="100" w:afterAutospacing="1" w:line="60" w:lineRule="atLeast"/>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Итоговое повторение. Выполнение заданий формата ЕГЭ.</w:t>
            </w:r>
          </w:p>
        </w:tc>
        <w:tc>
          <w:tcPr>
            <w:tcW w:w="816" w:type="dxa"/>
          </w:tcPr>
          <w:p w:rsidR="00B041B4" w:rsidRDefault="00B041B4" w:rsidP="00B041B4">
            <w:pPr>
              <w:spacing w:before="100" w:beforeAutospacing="1" w:after="100" w:afterAutospacing="1"/>
              <w:jc w:val="center"/>
              <w:rPr>
                <w:rFonts w:ascii="Times New Roman" w:eastAsia="Times New Roman" w:hAnsi="Times New Roman" w:cs="Times New Roman"/>
                <w:b/>
                <w:bCs/>
                <w:sz w:val="24"/>
                <w:szCs w:val="24"/>
                <w:lang w:eastAsia="ru-RU"/>
              </w:rPr>
            </w:pPr>
          </w:p>
        </w:tc>
      </w:tr>
      <w:tr w:rsidR="00B041B4" w:rsidTr="00B041B4">
        <w:tc>
          <w:tcPr>
            <w:tcW w:w="576" w:type="dxa"/>
          </w:tcPr>
          <w:p w:rsidR="00B041B4" w:rsidRPr="004F16A7" w:rsidRDefault="00B041B4" w:rsidP="00B041B4">
            <w:pPr>
              <w:spacing w:before="100" w:beforeAutospacing="1" w:after="100" w:afterAutospacing="1"/>
              <w:jc w:val="center"/>
              <w:rPr>
                <w:rFonts w:ascii="Times New Roman" w:eastAsia="Times New Roman" w:hAnsi="Times New Roman" w:cs="Times New Roman"/>
                <w:b/>
                <w:bCs/>
                <w:sz w:val="24"/>
                <w:szCs w:val="24"/>
                <w:lang w:eastAsia="ru-RU"/>
              </w:rPr>
            </w:pPr>
            <w:r w:rsidRPr="004F16A7">
              <w:rPr>
                <w:rFonts w:ascii="Times New Roman" w:eastAsia="Times New Roman" w:hAnsi="Times New Roman" w:cs="Times New Roman"/>
                <w:b/>
                <w:bCs/>
                <w:sz w:val="24"/>
                <w:szCs w:val="24"/>
                <w:lang w:eastAsia="ru-RU"/>
              </w:rPr>
              <w:t>102</w:t>
            </w:r>
          </w:p>
        </w:tc>
        <w:tc>
          <w:tcPr>
            <w:tcW w:w="8195" w:type="dxa"/>
            <w:tcBorders>
              <w:top w:val="single" w:sz="6" w:space="0" w:color="000000"/>
              <w:left w:val="single" w:sz="6" w:space="0" w:color="000000"/>
              <w:bottom w:val="single" w:sz="6" w:space="0" w:color="000000"/>
              <w:right w:val="nil"/>
            </w:tcBorders>
          </w:tcPr>
          <w:p w:rsidR="00B041B4" w:rsidRPr="004F16A7" w:rsidRDefault="00B041B4" w:rsidP="00B041B4">
            <w:pPr>
              <w:spacing w:before="100" w:beforeAutospacing="1" w:after="100" w:afterAutospacing="1" w:line="60" w:lineRule="atLeast"/>
              <w:rPr>
                <w:rFonts w:ascii="Times New Roman" w:eastAsia="Times New Roman" w:hAnsi="Times New Roman" w:cs="Times New Roman"/>
                <w:sz w:val="24"/>
                <w:szCs w:val="24"/>
                <w:lang w:eastAsia="ru-RU"/>
              </w:rPr>
            </w:pPr>
            <w:r w:rsidRPr="004F16A7">
              <w:rPr>
                <w:rFonts w:ascii="Times New Roman" w:eastAsia="Times New Roman" w:hAnsi="Times New Roman" w:cs="Times New Roman"/>
                <w:sz w:val="24"/>
                <w:szCs w:val="24"/>
                <w:lang w:eastAsia="ru-RU"/>
              </w:rPr>
              <w:t>Итоговое повторение. Выполнение заданий формата ЕГЭ.</w:t>
            </w:r>
          </w:p>
        </w:tc>
        <w:tc>
          <w:tcPr>
            <w:tcW w:w="816" w:type="dxa"/>
          </w:tcPr>
          <w:p w:rsidR="00B041B4" w:rsidRDefault="00B041B4" w:rsidP="00B041B4">
            <w:pPr>
              <w:spacing w:before="100" w:beforeAutospacing="1" w:after="100" w:afterAutospacing="1"/>
              <w:jc w:val="center"/>
              <w:rPr>
                <w:rFonts w:ascii="Times New Roman" w:eastAsia="Times New Roman" w:hAnsi="Times New Roman" w:cs="Times New Roman"/>
                <w:b/>
                <w:bCs/>
                <w:sz w:val="24"/>
                <w:szCs w:val="24"/>
                <w:lang w:eastAsia="ru-RU"/>
              </w:rPr>
            </w:pPr>
          </w:p>
        </w:tc>
      </w:tr>
      <w:tr w:rsidR="00B041B4" w:rsidTr="00B041B4">
        <w:tc>
          <w:tcPr>
            <w:tcW w:w="576" w:type="dxa"/>
          </w:tcPr>
          <w:p w:rsidR="00B041B4" w:rsidRDefault="00B041B4" w:rsidP="00B041B4">
            <w:pPr>
              <w:spacing w:before="100" w:beforeAutospacing="1" w:after="100" w:afterAutospacing="1"/>
              <w:jc w:val="center"/>
              <w:rPr>
                <w:rFonts w:ascii="Times New Roman" w:eastAsia="Times New Roman" w:hAnsi="Times New Roman" w:cs="Times New Roman"/>
                <w:b/>
                <w:bCs/>
                <w:sz w:val="24"/>
                <w:szCs w:val="24"/>
                <w:lang w:eastAsia="ru-RU"/>
              </w:rPr>
            </w:pPr>
          </w:p>
        </w:tc>
        <w:tc>
          <w:tcPr>
            <w:tcW w:w="8195" w:type="dxa"/>
            <w:tcBorders>
              <w:top w:val="single" w:sz="6" w:space="0" w:color="000000"/>
              <w:left w:val="single" w:sz="6" w:space="0" w:color="000000"/>
              <w:bottom w:val="single" w:sz="6" w:space="0" w:color="000000"/>
              <w:right w:val="nil"/>
            </w:tcBorders>
          </w:tcPr>
          <w:p w:rsidR="00B041B4" w:rsidRPr="00001FB0" w:rsidRDefault="00B041B4" w:rsidP="00B041B4">
            <w:pPr>
              <w:spacing w:before="100" w:beforeAutospacing="1" w:after="100" w:afterAutospacing="1"/>
              <w:rPr>
                <w:rFonts w:ascii="Times New Roman" w:eastAsia="Times New Roman" w:hAnsi="Times New Roman" w:cs="Times New Roman"/>
                <w:sz w:val="24"/>
                <w:szCs w:val="24"/>
                <w:lang w:eastAsia="ru-RU"/>
              </w:rPr>
            </w:pPr>
          </w:p>
        </w:tc>
        <w:tc>
          <w:tcPr>
            <w:tcW w:w="816" w:type="dxa"/>
          </w:tcPr>
          <w:p w:rsidR="00B041B4" w:rsidRDefault="00B041B4" w:rsidP="00B041B4">
            <w:pPr>
              <w:spacing w:before="100" w:beforeAutospacing="1" w:after="100" w:afterAutospacing="1"/>
              <w:jc w:val="center"/>
              <w:rPr>
                <w:rFonts w:ascii="Times New Roman" w:eastAsia="Times New Roman" w:hAnsi="Times New Roman" w:cs="Times New Roman"/>
                <w:b/>
                <w:bCs/>
                <w:sz w:val="24"/>
                <w:szCs w:val="24"/>
                <w:lang w:eastAsia="ru-RU"/>
              </w:rPr>
            </w:pPr>
          </w:p>
        </w:tc>
      </w:tr>
      <w:tr w:rsidR="00B041B4" w:rsidTr="00B041B4">
        <w:tc>
          <w:tcPr>
            <w:tcW w:w="576" w:type="dxa"/>
          </w:tcPr>
          <w:p w:rsidR="00B041B4" w:rsidRDefault="00B041B4" w:rsidP="00B041B4">
            <w:pPr>
              <w:spacing w:before="100" w:beforeAutospacing="1" w:after="100" w:afterAutospacing="1"/>
              <w:jc w:val="center"/>
              <w:rPr>
                <w:rFonts w:ascii="Times New Roman" w:eastAsia="Times New Roman" w:hAnsi="Times New Roman" w:cs="Times New Roman"/>
                <w:b/>
                <w:bCs/>
                <w:sz w:val="24"/>
                <w:szCs w:val="24"/>
                <w:lang w:eastAsia="ru-RU"/>
              </w:rPr>
            </w:pPr>
          </w:p>
        </w:tc>
        <w:tc>
          <w:tcPr>
            <w:tcW w:w="8195" w:type="dxa"/>
            <w:tcBorders>
              <w:top w:val="single" w:sz="6" w:space="0" w:color="000000"/>
              <w:left w:val="single" w:sz="6" w:space="0" w:color="000000"/>
              <w:bottom w:val="single" w:sz="6" w:space="0" w:color="000000"/>
              <w:right w:val="nil"/>
            </w:tcBorders>
          </w:tcPr>
          <w:p w:rsidR="00B041B4" w:rsidRPr="00001FB0" w:rsidRDefault="00B041B4" w:rsidP="00B041B4">
            <w:pPr>
              <w:spacing w:before="100" w:beforeAutospacing="1" w:after="100" w:afterAutospacing="1"/>
              <w:rPr>
                <w:rFonts w:ascii="Times New Roman" w:eastAsia="Times New Roman" w:hAnsi="Times New Roman" w:cs="Times New Roman"/>
                <w:sz w:val="24"/>
                <w:szCs w:val="24"/>
                <w:lang w:eastAsia="ru-RU"/>
              </w:rPr>
            </w:pPr>
          </w:p>
        </w:tc>
        <w:tc>
          <w:tcPr>
            <w:tcW w:w="816" w:type="dxa"/>
          </w:tcPr>
          <w:p w:rsidR="00B041B4" w:rsidRDefault="00B041B4" w:rsidP="00B041B4">
            <w:pPr>
              <w:spacing w:before="100" w:beforeAutospacing="1" w:after="100" w:afterAutospacing="1"/>
              <w:jc w:val="center"/>
              <w:rPr>
                <w:rFonts w:ascii="Times New Roman" w:eastAsia="Times New Roman" w:hAnsi="Times New Roman" w:cs="Times New Roman"/>
                <w:b/>
                <w:bCs/>
                <w:sz w:val="24"/>
                <w:szCs w:val="24"/>
                <w:lang w:eastAsia="ru-RU"/>
              </w:rPr>
            </w:pPr>
          </w:p>
        </w:tc>
      </w:tr>
    </w:tbl>
    <w:p w:rsidR="001818DB" w:rsidRDefault="001818DB" w:rsidP="00001FB0">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01FB0" w:rsidRDefault="00840928" w:rsidP="00B041B4">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textWrapping" w:clear="all"/>
      </w:r>
    </w:p>
    <w:p w:rsidR="00B041B4" w:rsidRDefault="00B041B4" w:rsidP="00B041B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B041B4" w:rsidRDefault="00B041B4" w:rsidP="00B041B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B041B4" w:rsidRDefault="00B041B4" w:rsidP="00B041B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B041B4" w:rsidRDefault="00B041B4" w:rsidP="00B041B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4F16A7" w:rsidRDefault="004F16A7" w:rsidP="00B041B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4F16A7" w:rsidRPr="00B041B4" w:rsidRDefault="004F16A7" w:rsidP="00B041B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01FB0" w:rsidRPr="00001FB0" w:rsidRDefault="00001FB0" w:rsidP="00001F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FB0">
        <w:rPr>
          <w:rFonts w:ascii="Times New Roman" w:eastAsia="Times New Roman" w:hAnsi="Times New Roman" w:cs="Times New Roman"/>
          <w:b/>
          <w:bCs/>
          <w:sz w:val="24"/>
          <w:szCs w:val="24"/>
          <w:lang w:eastAsia="ru-RU"/>
        </w:rPr>
        <w:lastRenderedPageBreak/>
        <w:t>Критерии оценки</w:t>
      </w:r>
    </w:p>
    <w:p w:rsidR="00001FB0" w:rsidRPr="00001FB0" w:rsidRDefault="00001FB0" w:rsidP="00001FB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b/>
          <w:bCs/>
          <w:i/>
          <w:iCs/>
          <w:sz w:val="24"/>
          <w:szCs w:val="24"/>
          <w:lang w:eastAsia="ru-RU"/>
        </w:rPr>
        <w:t>Чтение с пониманием основного содержания прочитанного (ознакомительное)</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i/>
          <w:iCs/>
          <w:sz w:val="24"/>
          <w:szCs w:val="24"/>
          <w:lang w:eastAsia="ru-RU"/>
        </w:rPr>
        <w:t>Оценка «5»</w:t>
      </w:r>
      <w:r w:rsidRPr="00001FB0">
        <w:rPr>
          <w:rFonts w:ascii="Times New Roman" w:eastAsia="Times New Roman" w:hAnsi="Times New Roman" w:cs="Times New Roman"/>
          <w:sz w:val="24"/>
          <w:szCs w:val="24"/>
          <w:lang w:eastAsia="ru-RU"/>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i/>
          <w:iCs/>
          <w:sz w:val="24"/>
          <w:szCs w:val="24"/>
          <w:lang w:eastAsia="ru-RU"/>
        </w:rPr>
        <w:t>Оценка «4»</w:t>
      </w:r>
      <w:r w:rsidRPr="00001FB0">
        <w:rPr>
          <w:rFonts w:ascii="Times New Roman" w:eastAsia="Times New Roman" w:hAnsi="Times New Roman" w:cs="Times New Roman"/>
          <w:sz w:val="24"/>
          <w:szCs w:val="24"/>
          <w:lang w:eastAsia="ru-RU"/>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 </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i/>
          <w:iCs/>
          <w:sz w:val="24"/>
          <w:szCs w:val="24"/>
          <w:lang w:eastAsia="ru-RU"/>
        </w:rPr>
        <w:t>Оценка «3»</w:t>
      </w:r>
      <w:r w:rsidRPr="00001FB0">
        <w:rPr>
          <w:rFonts w:ascii="Times New Roman" w:eastAsia="Times New Roman" w:hAnsi="Times New Roman" w:cs="Times New Roman"/>
          <w:sz w:val="24"/>
          <w:szCs w:val="24"/>
          <w:lang w:eastAsia="ru-RU"/>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i/>
          <w:iCs/>
          <w:sz w:val="24"/>
          <w:szCs w:val="24"/>
          <w:lang w:eastAsia="ru-RU"/>
        </w:rPr>
        <w:t>Оценка «2»</w:t>
      </w:r>
      <w:r w:rsidRPr="00001FB0">
        <w:rPr>
          <w:rFonts w:ascii="Times New Roman" w:eastAsia="Times New Roman" w:hAnsi="Times New Roman" w:cs="Times New Roman"/>
          <w:sz w:val="24"/>
          <w:szCs w:val="24"/>
          <w:lang w:eastAsia="ru-RU"/>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sidRPr="00001FB0">
        <w:rPr>
          <w:rFonts w:ascii="Times New Roman" w:eastAsia="Times New Roman" w:hAnsi="Times New Roman" w:cs="Times New Roman"/>
          <w:sz w:val="24"/>
          <w:szCs w:val="24"/>
          <w:lang w:eastAsia="ru-RU"/>
        </w:rPr>
        <w:t>семантизировать</w:t>
      </w:r>
      <w:proofErr w:type="spellEnd"/>
      <w:r w:rsidRPr="00001FB0">
        <w:rPr>
          <w:rFonts w:ascii="Times New Roman" w:eastAsia="Times New Roman" w:hAnsi="Times New Roman" w:cs="Times New Roman"/>
          <w:sz w:val="24"/>
          <w:szCs w:val="24"/>
          <w:lang w:eastAsia="ru-RU"/>
        </w:rPr>
        <w:t xml:space="preserve"> </w:t>
      </w:r>
      <w:proofErr w:type="gramStart"/>
      <w:r w:rsidRPr="00001FB0">
        <w:rPr>
          <w:rFonts w:ascii="Times New Roman" w:eastAsia="Times New Roman" w:hAnsi="Times New Roman" w:cs="Times New Roman"/>
          <w:sz w:val="24"/>
          <w:szCs w:val="24"/>
          <w:lang w:eastAsia="ru-RU"/>
        </w:rPr>
        <w:t>( понимать</w:t>
      </w:r>
      <w:proofErr w:type="gramEnd"/>
      <w:r w:rsidRPr="00001FB0">
        <w:rPr>
          <w:rFonts w:ascii="Times New Roman" w:eastAsia="Times New Roman" w:hAnsi="Times New Roman" w:cs="Times New Roman"/>
          <w:sz w:val="24"/>
          <w:szCs w:val="24"/>
          <w:lang w:eastAsia="ru-RU"/>
        </w:rPr>
        <w:t xml:space="preserve"> значение) незнакомую лексику.</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b/>
          <w:bCs/>
          <w:i/>
          <w:iCs/>
          <w:sz w:val="24"/>
          <w:szCs w:val="24"/>
          <w:lang w:eastAsia="ru-RU"/>
        </w:rPr>
        <w:t>Чтение с полным пониманием содержания (изучающее)</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i/>
          <w:iCs/>
          <w:sz w:val="24"/>
          <w:szCs w:val="24"/>
          <w:lang w:eastAsia="ru-RU"/>
        </w:rPr>
        <w:t>Оценка</w:t>
      </w:r>
      <w:r w:rsidRPr="00001FB0">
        <w:rPr>
          <w:rFonts w:ascii="Times New Roman" w:eastAsia="Times New Roman" w:hAnsi="Times New Roman" w:cs="Times New Roman"/>
          <w:sz w:val="24"/>
          <w:szCs w:val="24"/>
          <w:lang w:eastAsia="ru-RU"/>
        </w:rPr>
        <w:t xml:space="preserve"> «5»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прочитанного (смысловую догадку, анализ).</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i/>
          <w:iCs/>
          <w:sz w:val="24"/>
          <w:szCs w:val="24"/>
          <w:lang w:eastAsia="ru-RU"/>
        </w:rPr>
        <w:t>Оценка «4»</w:t>
      </w:r>
      <w:r w:rsidRPr="00001FB0">
        <w:rPr>
          <w:rFonts w:ascii="Times New Roman" w:eastAsia="Times New Roman" w:hAnsi="Times New Roman" w:cs="Times New Roman"/>
          <w:sz w:val="24"/>
          <w:szCs w:val="24"/>
          <w:lang w:eastAsia="ru-RU"/>
        </w:rPr>
        <w:t xml:space="preserve"> выставляется учащемуся, если он полностью понял текст, но многократно обращался к словарю.</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i/>
          <w:iCs/>
          <w:sz w:val="24"/>
          <w:szCs w:val="24"/>
          <w:lang w:eastAsia="ru-RU"/>
        </w:rPr>
        <w:t>Оценка «3»</w:t>
      </w:r>
      <w:r w:rsidRPr="00001FB0">
        <w:rPr>
          <w:rFonts w:ascii="Times New Roman" w:eastAsia="Times New Roman" w:hAnsi="Times New Roman" w:cs="Times New Roman"/>
          <w:sz w:val="24"/>
          <w:szCs w:val="24"/>
          <w:lang w:eastAsia="ru-RU"/>
        </w:rPr>
        <w:t xml:space="preserve"> ставится, если ученик понял текст не полностью, не владеет приемами его смысловой переработки.</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i/>
          <w:iCs/>
          <w:sz w:val="24"/>
          <w:szCs w:val="24"/>
          <w:lang w:eastAsia="ru-RU"/>
        </w:rPr>
        <w:t>Оценка «2»</w:t>
      </w:r>
      <w:r w:rsidRPr="00001FB0">
        <w:rPr>
          <w:rFonts w:ascii="Times New Roman" w:eastAsia="Times New Roman" w:hAnsi="Times New Roman" w:cs="Times New Roman"/>
          <w:sz w:val="24"/>
          <w:szCs w:val="24"/>
          <w:lang w:eastAsia="ru-RU"/>
        </w:rPr>
        <w:t xml:space="preserve"> ставится в том случае, когда текст учеником не понят. Он с трудом может найти незнакомые слова в словаре.</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b/>
          <w:bCs/>
          <w:i/>
          <w:iCs/>
          <w:sz w:val="24"/>
          <w:szCs w:val="24"/>
          <w:lang w:eastAsia="ru-RU"/>
        </w:rPr>
        <w:t>Чтение с нахождением интересующей или нужной информации (просмотровое)</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i/>
          <w:iCs/>
          <w:sz w:val="24"/>
          <w:szCs w:val="24"/>
          <w:lang w:eastAsia="ru-RU"/>
        </w:rPr>
        <w:t>Оценка «5»</w:t>
      </w:r>
      <w:r w:rsidRPr="00001FB0">
        <w:rPr>
          <w:rFonts w:ascii="Times New Roman" w:eastAsia="Times New Roman" w:hAnsi="Times New Roman" w:cs="Times New Roman"/>
          <w:sz w:val="24"/>
          <w:szCs w:val="24"/>
          <w:lang w:eastAsia="ru-RU"/>
        </w:rPr>
        <w:t xml:space="preserve">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i/>
          <w:iCs/>
          <w:sz w:val="24"/>
          <w:szCs w:val="24"/>
          <w:lang w:eastAsia="ru-RU"/>
        </w:rPr>
        <w:t>Оценка «4»</w:t>
      </w:r>
      <w:r w:rsidRPr="00001FB0">
        <w:rPr>
          <w:rFonts w:ascii="Times New Roman" w:eastAsia="Times New Roman" w:hAnsi="Times New Roman" w:cs="Times New Roman"/>
          <w:sz w:val="24"/>
          <w:szCs w:val="24"/>
          <w:lang w:eastAsia="ru-RU"/>
        </w:rPr>
        <w:t xml:space="preserve"> ставится ученику при достаточно быстром просмотре текста, но при этом он находит только примерно 2/3 заданной информации.</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i/>
          <w:iCs/>
          <w:sz w:val="24"/>
          <w:szCs w:val="24"/>
          <w:lang w:eastAsia="ru-RU"/>
        </w:rPr>
        <w:t>Оценка «3»</w:t>
      </w:r>
      <w:r w:rsidRPr="00001FB0">
        <w:rPr>
          <w:rFonts w:ascii="Times New Roman" w:eastAsia="Times New Roman" w:hAnsi="Times New Roman" w:cs="Times New Roman"/>
          <w:sz w:val="24"/>
          <w:szCs w:val="24"/>
          <w:lang w:eastAsia="ru-RU"/>
        </w:rPr>
        <w:t xml:space="preserve"> выставляется, если ученик находит в данном тексте (или данных текстах) примерно 2/3 заданной информации.</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i/>
          <w:iCs/>
          <w:sz w:val="24"/>
          <w:szCs w:val="24"/>
          <w:lang w:eastAsia="ru-RU"/>
        </w:rPr>
        <w:t>Оценка «2»</w:t>
      </w:r>
      <w:r w:rsidRPr="00001FB0">
        <w:rPr>
          <w:rFonts w:ascii="Times New Roman" w:eastAsia="Times New Roman" w:hAnsi="Times New Roman" w:cs="Times New Roman"/>
          <w:sz w:val="24"/>
          <w:szCs w:val="24"/>
          <w:lang w:eastAsia="ru-RU"/>
        </w:rPr>
        <w:t xml:space="preserve"> выставляется в том случае, если ученик практически не ориентируется в тексте.</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b/>
          <w:bCs/>
          <w:i/>
          <w:iCs/>
          <w:sz w:val="24"/>
          <w:szCs w:val="24"/>
          <w:lang w:eastAsia="ru-RU"/>
        </w:rPr>
        <w:lastRenderedPageBreak/>
        <w:t xml:space="preserve">Аудирование </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Основной речевой задачей при понимании звучащих текстов на слух является извлечение основной или заданной ученику информации.</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i/>
          <w:iCs/>
          <w:sz w:val="24"/>
          <w:szCs w:val="24"/>
          <w:lang w:eastAsia="ru-RU"/>
        </w:rPr>
        <w:t>Оценка «5»</w:t>
      </w:r>
      <w:r w:rsidRPr="00001FB0">
        <w:rPr>
          <w:rFonts w:ascii="Times New Roman" w:eastAsia="Times New Roman" w:hAnsi="Times New Roman" w:cs="Times New Roman"/>
          <w:sz w:val="24"/>
          <w:szCs w:val="24"/>
          <w:lang w:eastAsia="ru-RU"/>
        </w:rPr>
        <w:t xml:space="preserve">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w:t>
      </w:r>
      <w:proofErr w:type="gramStart"/>
      <w:r w:rsidRPr="00001FB0">
        <w:rPr>
          <w:rFonts w:ascii="Times New Roman" w:eastAsia="Times New Roman" w:hAnsi="Times New Roman" w:cs="Times New Roman"/>
          <w:sz w:val="24"/>
          <w:szCs w:val="24"/>
          <w:lang w:eastAsia="ru-RU"/>
        </w:rPr>
        <w:t>например</w:t>
      </w:r>
      <w:proofErr w:type="gramEnd"/>
      <w:r w:rsidRPr="00001FB0">
        <w:rPr>
          <w:rFonts w:ascii="Times New Roman" w:eastAsia="Times New Roman" w:hAnsi="Times New Roman" w:cs="Times New Roman"/>
          <w:sz w:val="24"/>
          <w:szCs w:val="24"/>
          <w:lang w:eastAsia="ru-RU"/>
        </w:rPr>
        <w:t xml:space="preserve"> найти ту или иную радиопередачу).</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i/>
          <w:iCs/>
          <w:sz w:val="24"/>
          <w:szCs w:val="24"/>
          <w:lang w:eastAsia="ru-RU"/>
        </w:rPr>
        <w:t>Оценка«4»</w:t>
      </w:r>
      <w:r w:rsidRPr="00001FB0">
        <w:rPr>
          <w:rFonts w:ascii="Times New Roman" w:eastAsia="Times New Roman" w:hAnsi="Times New Roman" w:cs="Times New Roman"/>
          <w:sz w:val="24"/>
          <w:szCs w:val="24"/>
          <w:lang w:eastAsia="ru-RU"/>
        </w:rPr>
        <w:t xml:space="preserve"> ставится ученику, который понял не все основные факты. При решении коммуникативной задачи он использовал только 2/3 информации.</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i/>
          <w:iCs/>
          <w:sz w:val="24"/>
          <w:szCs w:val="24"/>
          <w:lang w:eastAsia="ru-RU"/>
        </w:rPr>
        <w:t>Оценка «3»</w:t>
      </w:r>
      <w:r w:rsidRPr="00001FB0">
        <w:rPr>
          <w:rFonts w:ascii="Times New Roman" w:eastAsia="Times New Roman" w:hAnsi="Times New Roman" w:cs="Times New Roman"/>
          <w:sz w:val="24"/>
          <w:szCs w:val="24"/>
          <w:lang w:eastAsia="ru-RU"/>
        </w:rPr>
        <w:t xml:space="preserve">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i/>
          <w:iCs/>
          <w:sz w:val="24"/>
          <w:szCs w:val="24"/>
          <w:lang w:eastAsia="ru-RU"/>
        </w:rPr>
        <w:t>Оценка «2»</w:t>
      </w:r>
      <w:r w:rsidRPr="00001FB0">
        <w:rPr>
          <w:rFonts w:ascii="Times New Roman" w:eastAsia="Times New Roman" w:hAnsi="Times New Roman" w:cs="Times New Roman"/>
          <w:sz w:val="24"/>
          <w:szCs w:val="24"/>
          <w:lang w:eastAsia="ru-RU"/>
        </w:rPr>
        <w:t xml:space="preserve">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b/>
          <w:bCs/>
          <w:i/>
          <w:iCs/>
          <w:sz w:val="24"/>
          <w:szCs w:val="24"/>
          <w:lang w:eastAsia="ru-RU"/>
        </w:rPr>
        <w:t>Говорение</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Основными критериями оценки умений говорения следует считать:</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-соответствие теме,</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-достаточный объем высказывания,</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-разнообразие языковых средств и т. п., а ошибки целесообразно рассматривать как дополнительный критерий.</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b/>
          <w:bCs/>
          <w:i/>
          <w:iCs/>
          <w:sz w:val="24"/>
          <w:szCs w:val="24"/>
          <w:lang w:eastAsia="ru-RU"/>
        </w:rPr>
        <w:t>Высказывание в форме рассказа, описания</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i/>
          <w:iCs/>
          <w:sz w:val="24"/>
          <w:szCs w:val="24"/>
          <w:lang w:eastAsia="ru-RU"/>
        </w:rPr>
        <w:t>Оценка «5»</w:t>
      </w:r>
      <w:r w:rsidRPr="00001FB0">
        <w:rPr>
          <w:rFonts w:ascii="Times New Roman" w:eastAsia="Times New Roman" w:hAnsi="Times New Roman" w:cs="Times New Roman"/>
          <w:sz w:val="24"/>
          <w:szCs w:val="24"/>
          <w:lang w:eastAsia="ru-RU"/>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i/>
          <w:iCs/>
          <w:sz w:val="24"/>
          <w:szCs w:val="24"/>
          <w:lang w:eastAsia="ru-RU"/>
        </w:rPr>
        <w:t>Оценка «4»</w:t>
      </w:r>
      <w:r w:rsidRPr="00001FB0">
        <w:rPr>
          <w:rFonts w:ascii="Times New Roman" w:eastAsia="Times New Roman" w:hAnsi="Times New Roman" w:cs="Times New Roman"/>
          <w:sz w:val="24"/>
          <w:szCs w:val="24"/>
          <w:lang w:eastAsia="ru-RU"/>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i/>
          <w:iCs/>
          <w:sz w:val="24"/>
          <w:szCs w:val="24"/>
          <w:lang w:eastAsia="ru-RU"/>
        </w:rPr>
        <w:t>Оценка «3»</w:t>
      </w:r>
      <w:r w:rsidRPr="00001FB0">
        <w:rPr>
          <w:rFonts w:ascii="Times New Roman" w:eastAsia="Times New Roman" w:hAnsi="Times New Roman" w:cs="Times New Roman"/>
          <w:sz w:val="24"/>
          <w:szCs w:val="24"/>
          <w:lang w:eastAsia="ru-RU"/>
        </w:rPr>
        <w:t xml:space="preserve">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w:t>
      </w:r>
      <w:r w:rsidRPr="00001FB0">
        <w:rPr>
          <w:rFonts w:ascii="Times New Roman" w:eastAsia="Times New Roman" w:hAnsi="Times New Roman" w:cs="Times New Roman"/>
          <w:sz w:val="24"/>
          <w:szCs w:val="24"/>
          <w:lang w:eastAsia="ru-RU"/>
        </w:rPr>
        <w:lastRenderedPageBreak/>
        <w:t>Практически отсутствовали элементы оценки и выражения собственного мнения. Речь не была эмоционально окрашенной. Темп речи был замедленным.</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i/>
          <w:iCs/>
          <w:sz w:val="24"/>
          <w:szCs w:val="24"/>
          <w:lang w:eastAsia="ru-RU"/>
        </w:rPr>
        <w:t>Оценка «2»</w:t>
      </w:r>
      <w:r w:rsidRPr="00001FB0">
        <w:rPr>
          <w:rFonts w:ascii="Times New Roman" w:eastAsia="Times New Roman" w:hAnsi="Times New Roman" w:cs="Times New Roman"/>
          <w:sz w:val="24"/>
          <w:szCs w:val="24"/>
          <w:lang w:eastAsia="ru-RU"/>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словарного запаса.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b/>
          <w:bCs/>
          <w:i/>
          <w:iCs/>
          <w:sz w:val="24"/>
          <w:szCs w:val="24"/>
          <w:lang w:eastAsia="ru-RU"/>
        </w:rPr>
        <w:t>Участие в беседе</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i/>
          <w:iCs/>
          <w:sz w:val="24"/>
          <w:szCs w:val="24"/>
          <w:lang w:eastAsia="ru-RU"/>
        </w:rPr>
        <w:t>Оценка «5»</w:t>
      </w:r>
      <w:r w:rsidRPr="00001FB0">
        <w:rPr>
          <w:rFonts w:ascii="Times New Roman" w:eastAsia="Times New Roman" w:hAnsi="Times New Roman" w:cs="Times New Roman"/>
          <w:sz w:val="24"/>
          <w:szCs w:val="24"/>
          <w:lang w:eastAsia="ru-RU"/>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i/>
          <w:iCs/>
          <w:sz w:val="24"/>
          <w:szCs w:val="24"/>
          <w:lang w:eastAsia="ru-RU"/>
        </w:rPr>
        <w:t>Оценка «4»</w:t>
      </w:r>
      <w:r w:rsidRPr="00001FB0">
        <w:rPr>
          <w:rFonts w:ascii="Times New Roman" w:eastAsia="Times New Roman" w:hAnsi="Times New Roman" w:cs="Times New Roman"/>
          <w:sz w:val="24"/>
          <w:szCs w:val="24"/>
          <w:lang w:eastAsia="ru-RU"/>
        </w:rPr>
        <w:t xml:space="preserve">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i/>
          <w:iCs/>
          <w:sz w:val="24"/>
          <w:szCs w:val="24"/>
          <w:lang w:eastAsia="ru-RU"/>
        </w:rPr>
        <w:t>Оценка «3»</w:t>
      </w:r>
      <w:r w:rsidRPr="00001FB0">
        <w:rPr>
          <w:rFonts w:ascii="Times New Roman" w:eastAsia="Times New Roman" w:hAnsi="Times New Roman" w:cs="Times New Roman"/>
          <w:sz w:val="24"/>
          <w:szCs w:val="24"/>
          <w:lang w:eastAsia="ru-RU"/>
        </w:rPr>
        <w:t xml:space="preserve">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i/>
          <w:iCs/>
          <w:sz w:val="24"/>
          <w:szCs w:val="24"/>
          <w:lang w:eastAsia="ru-RU"/>
        </w:rPr>
        <w:t>Оценка «2»</w:t>
      </w:r>
      <w:r w:rsidRPr="00001FB0">
        <w:rPr>
          <w:rFonts w:ascii="Times New Roman" w:eastAsia="Times New Roman" w:hAnsi="Times New Roman" w:cs="Times New Roman"/>
          <w:sz w:val="24"/>
          <w:szCs w:val="24"/>
          <w:lang w:eastAsia="ru-RU"/>
        </w:rPr>
        <w:t xml:space="preserve">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b/>
          <w:bCs/>
          <w:i/>
          <w:iCs/>
          <w:sz w:val="24"/>
          <w:szCs w:val="24"/>
          <w:lang w:eastAsia="ru-RU"/>
        </w:rPr>
        <w:t>Оценивание письменной речи учащихся</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i/>
          <w:iCs/>
          <w:sz w:val="24"/>
          <w:szCs w:val="24"/>
          <w:lang w:eastAsia="ru-RU"/>
        </w:rPr>
        <w:t>Оценка «5»</w:t>
      </w:r>
      <w:r w:rsidRPr="00001FB0">
        <w:rPr>
          <w:rFonts w:ascii="Times New Roman" w:eastAsia="Times New Roman" w:hAnsi="Times New Roman" w:cs="Times New Roman"/>
          <w:sz w:val="24"/>
          <w:szCs w:val="24"/>
          <w:lang w:eastAsia="ru-RU"/>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i/>
          <w:iCs/>
          <w:sz w:val="24"/>
          <w:szCs w:val="24"/>
          <w:lang w:eastAsia="ru-RU"/>
        </w:rPr>
        <w:t>Оценка «4»</w:t>
      </w:r>
      <w:r w:rsidRPr="00001FB0">
        <w:rPr>
          <w:rFonts w:ascii="Times New Roman" w:eastAsia="Times New Roman" w:hAnsi="Times New Roman" w:cs="Times New Roman"/>
          <w:sz w:val="24"/>
          <w:szCs w:val="24"/>
          <w:lang w:eastAsia="ru-RU"/>
        </w:rPr>
        <w:t xml:space="preserve">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i/>
          <w:iCs/>
          <w:sz w:val="24"/>
          <w:szCs w:val="24"/>
          <w:lang w:eastAsia="ru-RU"/>
        </w:rPr>
        <w:t>Оценка «3»</w:t>
      </w:r>
      <w:r w:rsidRPr="00001FB0">
        <w:rPr>
          <w:rFonts w:ascii="Times New Roman" w:eastAsia="Times New Roman" w:hAnsi="Times New Roman" w:cs="Times New Roman"/>
          <w:sz w:val="24"/>
          <w:szCs w:val="24"/>
          <w:lang w:eastAsia="ru-RU"/>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w:t>
      </w:r>
      <w:r w:rsidRPr="00001FB0">
        <w:rPr>
          <w:rFonts w:ascii="Times New Roman" w:eastAsia="Times New Roman" w:hAnsi="Times New Roman" w:cs="Times New Roman"/>
          <w:sz w:val="24"/>
          <w:szCs w:val="24"/>
          <w:lang w:eastAsia="ru-RU"/>
        </w:rPr>
        <w:lastRenderedPageBreak/>
        <w:t>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i/>
          <w:iCs/>
          <w:sz w:val="24"/>
          <w:szCs w:val="24"/>
          <w:lang w:eastAsia="ru-RU"/>
        </w:rPr>
        <w:t>Оценка «2»</w:t>
      </w:r>
      <w:r w:rsidRPr="00001FB0">
        <w:rPr>
          <w:rFonts w:ascii="Times New Roman" w:eastAsia="Times New Roman" w:hAnsi="Times New Roman" w:cs="Times New Roman"/>
          <w:sz w:val="24"/>
          <w:szCs w:val="24"/>
          <w:lang w:eastAsia="ru-RU"/>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1. За письменные работы (контрольные работы, тесты, самостоятельные работы, словарные диктанты) оценка вычисляется исходя из процента правильных ответов:</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p>
    <w:tbl>
      <w:tblPr>
        <w:tblW w:w="9585" w:type="dxa"/>
        <w:tblCellSpacing w:w="0" w:type="dxa"/>
        <w:tblCellMar>
          <w:top w:w="105" w:type="dxa"/>
          <w:left w:w="105" w:type="dxa"/>
          <w:bottom w:w="105" w:type="dxa"/>
          <w:right w:w="105" w:type="dxa"/>
        </w:tblCellMar>
        <w:tblLook w:val="04A0" w:firstRow="1" w:lastRow="0" w:firstColumn="1" w:lastColumn="0" w:noHBand="0" w:noVBand="1"/>
      </w:tblPr>
      <w:tblGrid>
        <w:gridCol w:w="2375"/>
        <w:gridCol w:w="2409"/>
        <w:gridCol w:w="2409"/>
        <w:gridCol w:w="2392"/>
      </w:tblGrid>
      <w:tr w:rsidR="00001FB0" w:rsidRPr="00001FB0" w:rsidTr="00001FB0">
        <w:trPr>
          <w:tblCellSpacing w:w="0" w:type="dxa"/>
        </w:trPr>
        <w:tc>
          <w:tcPr>
            <w:tcW w:w="21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b/>
                <w:bCs/>
                <w:sz w:val="24"/>
                <w:szCs w:val="24"/>
                <w:lang w:eastAsia="ru-RU"/>
              </w:rPr>
              <w:t>Виды работ</w:t>
            </w:r>
          </w:p>
        </w:tc>
        <w:tc>
          <w:tcPr>
            <w:tcW w:w="21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b/>
                <w:bCs/>
                <w:sz w:val="24"/>
                <w:szCs w:val="24"/>
                <w:lang w:eastAsia="ru-RU"/>
              </w:rPr>
              <w:t>Оценка «3»</w:t>
            </w:r>
          </w:p>
        </w:tc>
        <w:tc>
          <w:tcPr>
            <w:tcW w:w="21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b/>
                <w:bCs/>
                <w:sz w:val="24"/>
                <w:szCs w:val="24"/>
                <w:lang w:eastAsia="ru-RU"/>
              </w:rPr>
              <w:t>Оценка «4»</w:t>
            </w:r>
          </w:p>
        </w:tc>
        <w:tc>
          <w:tcPr>
            <w:tcW w:w="21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b/>
                <w:bCs/>
                <w:sz w:val="24"/>
                <w:szCs w:val="24"/>
                <w:lang w:eastAsia="ru-RU"/>
              </w:rPr>
              <w:t>Оценка «5»</w:t>
            </w:r>
          </w:p>
        </w:tc>
      </w:tr>
      <w:tr w:rsidR="00001FB0" w:rsidRPr="00001FB0" w:rsidTr="00001FB0">
        <w:trPr>
          <w:tblCellSpacing w:w="0" w:type="dxa"/>
        </w:trPr>
        <w:tc>
          <w:tcPr>
            <w:tcW w:w="21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b/>
                <w:bCs/>
                <w:sz w:val="24"/>
                <w:szCs w:val="24"/>
                <w:lang w:eastAsia="ru-RU"/>
              </w:rPr>
              <w:t>Контрольные работы, тесты</w:t>
            </w:r>
          </w:p>
        </w:tc>
        <w:tc>
          <w:tcPr>
            <w:tcW w:w="21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 xml:space="preserve">От 50 % до 69% </w:t>
            </w:r>
          </w:p>
        </w:tc>
        <w:tc>
          <w:tcPr>
            <w:tcW w:w="21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От 70 % до 90 %</w:t>
            </w:r>
          </w:p>
        </w:tc>
        <w:tc>
          <w:tcPr>
            <w:tcW w:w="21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От 91 до 100 %</w:t>
            </w:r>
          </w:p>
        </w:tc>
      </w:tr>
      <w:tr w:rsidR="00001FB0" w:rsidRPr="00001FB0" w:rsidTr="00001FB0">
        <w:trPr>
          <w:tblCellSpacing w:w="0" w:type="dxa"/>
        </w:trPr>
        <w:tc>
          <w:tcPr>
            <w:tcW w:w="21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b/>
                <w:bCs/>
                <w:sz w:val="24"/>
                <w:szCs w:val="24"/>
                <w:lang w:eastAsia="ru-RU"/>
              </w:rPr>
              <w:t>Самостоятельные работы, словарные диктанты</w:t>
            </w:r>
          </w:p>
        </w:tc>
        <w:tc>
          <w:tcPr>
            <w:tcW w:w="21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От 60 % до 74 %</w:t>
            </w:r>
          </w:p>
        </w:tc>
        <w:tc>
          <w:tcPr>
            <w:tcW w:w="21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От 75 % до 94 %</w:t>
            </w:r>
          </w:p>
        </w:tc>
        <w:tc>
          <w:tcPr>
            <w:tcW w:w="21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От 95 % до 100 %</w:t>
            </w:r>
          </w:p>
        </w:tc>
      </w:tr>
    </w:tbl>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2. Творческие письменные работы (письма, разные виды сочинений) оцениваются по пяти критериям:</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 xml:space="preserve">ПРИ НЕУДОВЛЕТВОРИТЕЛЬНОЙ ОЦЕНКЕ ЗА СОДЕРЖАНИЕ ОСТАЛЬНЫЕ КРИТЕРИИ НЕ </w:t>
      </w:r>
      <w:proofErr w:type="gramStart"/>
      <w:r w:rsidRPr="00001FB0">
        <w:rPr>
          <w:rFonts w:ascii="Times New Roman" w:eastAsia="Times New Roman" w:hAnsi="Times New Roman" w:cs="Times New Roman"/>
          <w:sz w:val="24"/>
          <w:szCs w:val="24"/>
          <w:lang w:eastAsia="ru-RU"/>
        </w:rPr>
        <w:t>ОЦЕНИВАЮТСЯ И</w:t>
      </w:r>
      <w:proofErr w:type="gramEnd"/>
      <w:r w:rsidRPr="00001FB0">
        <w:rPr>
          <w:rFonts w:ascii="Times New Roman" w:eastAsia="Times New Roman" w:hAnsi="Times New Roman" w:cs="Times New Roman"/>
          <w:sz w:val="24"/>
          <w:szCs w:val="24"/>
          <w:lang w:eastAsia="ru-RU"/>
        </w:rPr>
        <w:t xml:space="preserve"> РАБОТА ПОЛУЧАЕТ НЕУДОВЛЕТВОРИТЕЛЬНУЮ ОЦЕНКУ;</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в) Лексика (словарный запас соответствует поставленной задаче и требованиям данного года обучения языку);</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4F16A7" w:rsidRDefault="004F16A7" w:rsidP="00001FB0">
      <w:pPr>
        <w:spacing w:before="100" w:beforeAutospacing="1" w:after="100" w:afterAutospacing="1" w:line="240" w:lineRule="auto"/>
        <w:rPr>
          <w:rFonts w:ascii="Times New Roman" w:eastAsia="Times New Roman" w:hAnsi="Times New Roman" w:cs="Times New Roman"/>
          <w:sz w:val="24"/>
          <w:szCs w:val="24"/>
          <w:lang w:eastAsia="ru-RU"/>
        </w:rPr>
      </w:pPr>
    </w:p>
    <w:p w:rsidR="004F16A7" w:rsidRPr="00001FB0" w:rsidRDefault="004F16A7" w:rsidP="00001FB0">
      <w:pPr>
        <w:spacing w:before="100" w:beforeAutospacing="1" w:after="100" w:afterAutospacing="1" w:line="240" w:lineRule="auto"/>
        <w:rPr>
          <w:rFonts w:ascii="Times New Roman" w:eastAsia="Times New Roman" w:hAnsi="Times New Roman" w:cs="Times New Roman"/>
          <w:sz w:val="24"/>
          <w:szCs w:val="24"/>
          <w:lang w:eastAsia="ru-RU"/>
        </w:rPr>
      </w:pPr>
    </w:p>
    <w:p w:rsidR="00001FB0" w:rsidRPr="00001FB0" w:rsidRDefault="00001FB0" w:rsidP="004F16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FB0">
        <w:rPr>
          <w:rFonts w:ascii="Times New Roman" w:eastAsia="Times New Roman" w:hAnsi="Times New Roman" w:cs="Times New Roman"/>
          <w:b/>
          <w:bCs/>
          <w:sz w:val="24"/>
          <w:szCs w:val="24"/>
          <w:lang w:eastAsia="ru-RU"/>
        </w:rPr>
        <w:lastRenderedPageBreak/>
        <w:t>Контроль уровня обученности</w:t>
      </w:r>
      <w:bookmarkStart w:id="0" w:name="_GoBack"/>
      <w:bookmarkEnd w:id="0"/>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При изучении английского языка предусмотрены следующие виды контроля:</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 xml:space="preserve">- </w:t>
      </w:r>
      <w:r w:rsidRPr="00001FB0">
        <w:rPr>
          <w:rFonts w:ascii="Times New Roman" w:eastAsia="Times New Roman" w:hAnsi="Times New Roman" w:cs="Times New Roman"/>
          <w:i/>
          <w:iCs/>
          <w:sz w:val="24"/>
          <w:szCs w:val="24"/>
          <w:lang w:eastAsia="ru-RU"/>
        </w:rPr>
        <w:t>входящий:</w:t>
      </w:r>
      <w:r w:rsidRPr="00001FB0">
        <w:rPr>
          <w:rFonts w:ascii="Times New Roman" w:eastAsia="Times New Roman" w:hAnsi="Times New Roman" w:cs="Times New Roman"/>
          <w:sz w:val="24"/>
          <w:szCs w:val="24"/>
          <w:lang w:eastAsia="ru-RU"/>
        </w:rPr>
        <w:t xml:space="preserve"> определяет остаточные знания всех видов речевой деятельности в виде текстов по чтению, аудированию, лексико-грамматический тест;</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 xml:space="preserve">- </w:t>
      </w:r>
      <w:r w:rsidRPr="00001FB0">
        <w:rPr>
          <w:rFonts w:ascii="Times New Roman" w:eastAsia="Times New Roman" w:hAnsi="Times New Roman" w:cs="Times New Roman"/>
          <w:i/>
          <w:iCs/>
          <w:sz w:val="24"/>
          <w:szCs w:val="24"/>
          <w:lang w:eastAsia="ru-RU"/>
        </w:rPr>
        <w:t>тематический</w:t>
      </w:r>
      <w:r w:rsidRPr="00001FB0">
        <w:rPr>
          <w:rFonts w:ascii="Times New Roman" w:eastAsia="Times New Roman" w:hAnsi="Times New Roman" w:cs="Times New Roman"/>
          <w:sz w:val="24"/>
          <w:szCs w:val="24"/>
          <w:lang w:eastAsia="ru-RU"/>
        </w:rPr>
        <w:t xml:space="preserve"> контроль устной речи, лексико-грамматические тесты, диктанты или творческие задания по письму каждую четверть;</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 xml:space="preserve">- </w:t>
      </w:r>
      <w:r w:rsidRPr="00001FB0">
        <w:rPr>
          <w:rFonts w:ascii="Times New Roman" w:eastAsia="Times New Roman" w:hAnsi="Times New Roman" w:cs="Times New Roman"/>
          <w:i/>
          <w:iCs/>
          <w:sz w:val="24"/>
          <w:szCs w:val="24"/>
          <w:lang w:eastAsia="ru-RU"/>
        </w:rPr>
        <w:t>итоговый контроль</w:t>
      </w:r>
      <w:r w:rsidRPr="00001FB0">
        <w:rPr>
          <w:rFonts w:ascii="Times New Roman" w:eastAsia="Times New Roman" w:hAnsi="Times New Roman" w:cs="Times New Roman"/>
          <w:sz w:val="24"/>
          <w:szCs w:val="24"/>
          <w:lang w:eastAsia="ru-RU"/>
        </w:rPr>
        <w:t xml:space="preserve"> в виде контрольной работы по всем видам деятельности: </w:t>
      </w:r>
      <w:proofErr w:type="gramStart"/>
      <w:r w:rsidRPr="00001FB0">
        <w:rPr>
          <w:rFonts w:ascii="Times New Roman" w:eastAsia="Times New Roman" w:hAnsi="Times New Roman" w:cs="Times New Roman"/>
          <w:sz w:val="24"/>
          <w:szCs w:val="24"/>
          <w:lang w:eastAsia="ru-RU"/>
        </w:rPr>
        <w:t>аудирование ,</w:t>
      </w:r>
      <w:proofErr w:type="gramEnd"/>
      <w:r w:rsidRPr="00001FB0">
        <w:rPr>
          <w:rFonts w:ascii="Times New Roman" w:eastAsia="Times New Roman" w:hAnsi="Times New Roman" w:cs="Times New Roman"/>
          <w:sz w:val="24"/>
          <w:szCs w:val="24"/>
          <w:lang w:eastAsia="ru-RU"/>
        </w:rPr>
        <w:t xml:space="preserve"> чтение, </w:t>
      </w:r>
      <w:proofErr w:type="spellStart"/>
      <w:r w:rsidRPr="00001FB0">
        <w:rPr>
          <w:rFonts w:ascii="Times New Roman" w:eastAsia="Times New Roman" w:hAnsi="Times New Roman" w:cs="Times New Roman"/>
          <w:sz w:val="24"/>
          <w:szCs w:val="24"/>
          <w:lang w:eastAsia="ru-RU"/>
        </w:rPr>
        <w:t>лексико</w:t>
      </w:r>
      <w:r w:rsidRPr="00001FB0">
        <w:rPr>
          <w:rFonts w:ascii="Times New Roman" w:eastAsia="Times New Roman" w:hAnsi="Times New Roman" w:cs="Times New Roman"/>
          <w:sz w:val="24"/>
          <w:szCs w:val="24"/>
          <w:lang w:eastAsia="ru-RU"/>
        </w:rPr>
        <w:softHyphen/>
        <w:t>грамматический</w:t>
      </w:r>
      <w:proofErr w:type="spellEnd"/>
      <w:r w:rsidRPr="00001FB0">
        <w:rPr>
          <w:rFonts w:ascii="Times New Roman" w:eastAsia="Times New Roman" w:hAnsi="Times New Roman" w:cs="Times New Roman"/>
          <w:sz w:val="24"/>
          <w:szCs w:val="24"/>
          <w:lang w:eastAsia="ru-RU"/>
        </w:rPr>
        <w:t xml:space="preserve"> тест, письмо за курс 11 класса.</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Контроль и оценка деятельности учащихся осуществляется с помощью контрольных заданий (7 тестов + 1 итоговый) по различным видам речевой деятельности в конце четверти (чтение, аудирование, говорение, письмо)</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Характер тестов для проверки лексико-грамматических навыков и речевых умений доступен для учащихся и построен на пройденном и отработанном материале.</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Предлагаемые задания тестов и контрольных работ имеют цель показать учащимся реальный уровень их достижений и обеспечить необходимый уровень мотивации дальнейшего изучения английского языка.</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p>
    <w:p w:rsidR="00001FB0" w:rsidRPr="00001FB0" w:rsidRDefault="00001FB0" w:rsidP="00B041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FB0">
        <w:rPr>
          <w:rFonts w:ascii="Times New Roman" w:eastAsia="Times New Roman" w:hAnsi="Times New Roman" w:cs="Times New Roman"/>
          <w:b/>
          <w:bCs/>
          <w:sz w:val="24"/>
          <w:szCs w:val="24"/>
          <w:lang w:eastAsia="ru-RU"/>
        </w:rPr>
        <w:t>Информационно-методическое обеспечение</w:t>
      </w:r>
    </w:p>
    <w:p w:rsidR="00001FB0" w:rsidRPr="00001FB0" w:rsidRDefault="00001FB0" w:rsidP="00001FB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УМК «</w:t>
      </w:r>
      <w:proofErr w:type="spellStart"/>
      <w:r w:rsidRPr="00001FB0">
        <w:rPr>
          <w:rFonts w:ascii="Times New Roman" w:eastAsia="Times New Roman" w:hAnsi="Times New Roman" w:cs="Times New Roman"/>
          <w:sz w:val="24"/>
          <w:szCs w:val="24"/>
          <w:lang w:eastAsia="ru-RU"/>
        </w:rPr>
        <w:t>Spotlight</w:t>
      </w:r>
      <w:proofErr w:type="spellEnd"/>
      <w:r w:rsidRPr="00001FB0">
        <w:rPr>
          <w:rFonts w:ascii="Times New Roman" w:eastAsia="Times New Roman" w:hAnsi="Times New Roman" w:cs="Times New Roman"/>
          <w:sz w:val="24"/>
          <w:szCs w:val="24"/>
          <w:lang w:eastAsia="ru-RU"/>
        </w:rPr>
        <w:t xml:space="preserve">» («Английский в фокусе») для 11 класса базовый уровень/ О.В. Афанасьева, Д. Дули, </w:t>
      </w:r>
      <w:proofErr w:type="spellStart"/>
      <w:r w:rsidRPr="00001FB0">
        <w:rPr>
          <w:rFonts w:ascii="Times New Roman" w:eastAsia="Times New Roman" w:hAnsi="Times New Roman" w:cs="Times New Roman"/>
          <w:sz w:val="24"/>
          <w:szCs w:val="24"/>
          <w:lang w:eastAsia="ru-RU"/>
        </w:rPr>
        <w:t>И.В.Михеева</w:t>
      </w:r>
      <w:proofErr w:type="spellEnd"/>
      <w:r w:rsidRPr="00001FB0">
        <w:rPr>
          <w:rFonts w:ascii="Times New Roman" w:eastAsia="Times New Roman" w:hAnsi="Times New Roman" w:cs="Times New Roman"/>
          <w:sz w:val="24"/>
          <w:szCs w:val="24"/>
          <w:lang w:eastAsia="ru-RU"/>
        </w:rPr>
        <w:t xml:space="preserve"> и др. – М.: Просвещение; UK: </w:t>
      </w:r>
      <w:proofErr w:type="spellStart"/>
      <w:r w:rsidRPr="00001FB0">
        <w:rPr>
          <w:rFonts w:ascii="Times New Roman" w:eastAsia="Times New Roman" w:hAnsi="Times New Roman" w:cs="Times New Roman"/>
          <w:sz w:val="24"/>
          <w:szCs w:val="24"/>
          <w:lang w:eastAsia="ru-RU"/>
        </w:rPr>
        <w:t>Express</w:t>
      </w:r>
      <w:proofErr w:type="spellEnd"/>
      <w:r w:rsidRPr="00001FB0">
        <w:rPr>
          <w:rFonts w:ascii="Times New Roman" w:eastAsia="Times New Roman" w:hAnsi="Times New Roman" w:cs="Times New Roman"/>
          <w:sz w:val="24"/>
          <w:szCs w:val="24"/>
          <w:lang w:eastAsia="ru-RU"/>
        </w:rPr>
        <w:t xml:space="preserve"> </w:t>
      </w:r>
      <w:proofErr w:type="spellStart"/>
      <w:r w:rsidRPr="00001FB0">
        <w:rPr>
          <w:rFonts w:ascii="Times New Roman" w:eastAsia="Times New Roman" w:hAnsi="Times New Roman" w:cs="Times New Roman"/>
          <w:sz w:val="24"/>
          <w:szCs w:val="24"/>
          <w:lang w:eastAsia="ru-RU"/>
        </w:rPr>
        <w:t>Publishing</w:t>
      </w:r>
      <w:proofErr w:type="spellEnd"/>
      <w:r w:rsidRPr="00001FB0">
        <w:rPr>
          <w:rFonts w:ascii="Times New Roman" w:eastAsia="Times New Roman" w:hAnsi="Times New Roman" w:cs="Times New Roman"/>
          <w:sz w:val="24"/>
          <w:szCs w:val="24"/>
          <w:lang w:eastAsia="ru-RU"/>
        </w:rPr>
        <w:t>, 2018.</w:t>
      </w:r>
    </w:p>
    <w:p w:rsidR="00001FB0" w:rsidRPr="00001FB0" w:rsidRDefault="00001FB0" w:rsidP="00001FB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Программы общеобразовательных учреждений 10-11 классы/ В.Г. Апальков – М.: Просвещение 2018 г.</w:t>
      </w:r>
    </w:p>
    <w:p w:rsidR="00001FB0" w:rsidRPr="00001FB0" w:rsidRDefault="00001FB0" w:rsidP="00001FB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01FB0">
        <w:rPr>
          <w:rFonts w:ascii="Times New Roman" w:eastAsia="Times New Roman" w:hAnsi="Times New Roman" w:cs="Times New Roman"/>
          <w:sz w:val="24"/>
          <w:szCs w:val="24"/>
          <w:lang w:eastAsia="ru-RU"/>
        </w:rPr>
        <w:t>Spotlight</w:t>
      </w:r>
      <w:proofErr w:type="spellEnd"/>
      <w:r w:rsidRPr="00001FB0">
        <w:rPr>
          <w:rFonts w:ascii="Times New Roman" w:eastAsia="Times New Roman" w:hAnsi="Times New Roman" w:cs="Times New Roman"/>
          <w:sz w:val="24"/>
          <w:szCs w:val="24"/>
          <w:lang w:eastAsia="ru-RU"/>
        </w:rPr>
        <w:t xml:space="preserve"> 11. </w:t>
      </w:r>
      <w:proofErr w:type="spellStart"/>
      <w:r w:rsidRPr="00001FB0">
        <w:rPr>
          <w:rFonts w:ascii="Times New Roman" w:eastAsia="Times New Roman" w:hAnsi="Times New Roman" w:cs="Times New Roman"/>
          <w:sz w:val="24"/>
          <w:szCs w:val="24"/>
          <w:lang w:eastAsia="ru-RU"/>
        </w:rPr>
        <w:t>Testbooklet</w:t>
      </w:r>
      <w:proofErr w:type="spellEnd"/>
      <w:r w:rsidRPr="00001FB0">
        <w:rPr>
          <w:rFonts w:ascii="Times New Roman" w:eastAsia="Times New Roman" w:hAnsi="Times New Roman" w:cs="Times New Roman"/>
          <w:sz w:val="24"/>
          <w:szCs w:val="24"/>
          <w:lang w:eastAsia="ru-RU"/>
        </w:rPr>
        <w:t xml:space="preserve">. Английский язык 11 класс. Контрольные задания. – М.: Просвещение; UK: </w:t>
      </w:r>
      <w:proofErr w:type="spellStart"/>
      <w:r w:rsidRPr="00001FB0">
        <w:rPr>
          <w:rFonts w:ascii="Times New Roman" w:eastAsia="Times New Roman" w:hAnsi="Times New Roman" w:cs="Times New Roman"/>
          <w:sz w:val="24"/>
          <w:szCs w:val="24"/>
          <w:lang w:eastAsia="ru-RU"/>
        </w:rPr>
        <w:t>Express</w:t>
      </w:r>
      <w:proofErr w:type="spellEnd"/>
      <w:r w:rsidRPr="00001FB0">
        <w:rPr>
          <w:rFonts w:ascii="Times New Roman" w:eastAsia="Times New Roman" w:hAnsi="Times New Roman" w:cs="Times New Roman"/>
          <w:sz w:val="24"/>
          <w:szCs w:val="24"/>
          <w:lang w:eastAsia="ru-RU"/>
        </w:rPr>
        <w:t xml:space="preserve"> </w:t>
      </w:r>
      <w:proofErr w:type="spellStart"/>
      <w:r w:rsidRPr="00001FB0">
        <w:rPr>
          <w:rFonts w:ascii="Times New Roman" w:eastAsia="Times New Roman" w:hAnsi="Times New Roman" w:cs="Times New Roman"/>
          <w:sz w:val="24"/>
          <w:szCs w:val="24"/>
          <w:lang w:eastAsia="ru-RU"/>
        </w:rPr>
        <w:t>Publishing</w:t>
      </w:r>
      <w:proofErr w:type="spellEnd"/>
      <w:r w:rsidRPr="00001FB0">
        <w:rPr>
          <w:rFonts w:ascii="Times New Roman" w:eastAsia="Times New Roman" w:hAnsi="Times New Roman" w:cs="Times New Roman"/>
          <w:sz w:val="24"/>
          <w:szCs w:val="24"/>
          <w:lang w:eastAsia="ru-RU"/>
        </w:rPr>
        <w:t>, 2018.</w:t>
      </w:r>
    </w:p>
    <w:p w:rsidR="00001FB0" w:rsidRPr="00001FB0" w:rsidRDefault="00001FB0" w:rsidP="00001FB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Рабочая тетрадь. УМК «</w:t>
      </w:r>
      <w:proofErr w:type="spellStart"/>
      <w:r w:rsidRPr="00001FB0">
        <w:rPr>
          <w:rFonts w:ascii="Times New Roman" w:eastAsia="Times New Roman" w:hAnsi="Times New Roman" w:cs="Times New Roman"/>
          <w:sz w:val="24"/>
          <w:szCs w:val="24"/>
          <w:lang w:eastAsia="ru-RU"/>
        </w:rPr>
        <w:t>Spotlight</w:t>
      </w:r>
      <w:proofErr w:type="spellEnd"/>
      <w:r w:rsidRPr="00001FB0">
        <w:rPr>
          <w:rFonts w:ascii="Times New Roman" w:eastAsia="Times New Roman" w:hAnsi="Times New Roman" w:cs="Times New Roman"/>
          <w:sz w:val="24"/>
          <w:szCs w:val="24"/>
          <w:lang w:eastAsia="ru-RU"/>
        </w:rPr>
        <w:t xml:space="preserve">» («Английский в фокусе») для 11 класса/ О.В. Афанасьева, Д. Дули, И.В. Михеева и др. – М.: Просвещение; UK: </w:t>
      </w:r>
      <w:proofErr w:type="spellStart"/>
      <w:r w:rsidRPr="00001FB0">
        <w:rPr>
          <w:rFonts w:ascii="Times New Roman" w:eastAsia="Times New Roman" w:hAnsi="Times New Roman" w:cs="Times New Roman"/>
          <w:sz w:val="24"/>
          <w:szCs w:val="24"/>
          <w:lang w:eastAsia="ru-RU"/>
        </w:rPr>
        <w:t>ExpressPublishing</w:t>
      </w:r>
      <w:proofErr w:type="spellEnd"/>
      <w:r w:rsidRPr="00001FB0">
        <w:rPr>
          <w:rFonts w:ascii="Times New Roman" w:eastAsia="Times New Roman" w:hAnsi="Times New Roman" w:cs="Times New Roman"/>
          <w:sz w:val="24"/>
          <w:szCs w:val="24"/>
          <w:lang w:eastAsia="ru-RU"/>
        </w:rPr>
        <w:t>, 2018.</w:t>
      </w:r>
    </w:p>
    <w:p w:rsidR="00001FB0" w:rsidRPr="00001FB0" w:rsidRDefault="00001FB0" w:rsidP="00001FB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01FB0">
        <w:rPr>
          <w:rFonts w:ascii="Times New Roman" w:eastAsia="Times New Roman" w:hAnsi="Times New Roman" w:cs="Times New Roman"/>
          <w:sz w:val="24"/>
          <w:szCs w:val="24"/>
          <w:lang w:eastAsia="ru-RU"/>
        </w:rPr>
        <w:t>Сборники для подготовки к ЕГЭ</w:t>
      </w:r>
    </w:p>
    <w:p w:rsidR="00001FB0" w:rsidRPr="00001FB0" w:rsidRDefault="00B041B4" w:rsidP="00001FB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Словари</w:t>
      </w: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p>
    <w:p w:rsidR="00001FB0" w:rsidRPr="00001FB0" w:rsidRDefault="00001FB0" w:rsidP="00001FB0">
      <w:pPr>
        <w:spacing w:before="100" w:beforeAutospacing="1" w:after="100" w:afterAutospacing="1" w:line="240" w:lineRule="auto"/>
        <w:rPr>
          <w:rFonts w:ascii="Times New Roman" w:eastAsia="Times New Roman" w:hAnsi="Times New Roman" w:cs="Times New Roman"/>
          <w:sz w:val="24"/>
          <w:szCs w:val="24"/>
          <w:lang w:eastAsia="ru-RU"/>
        </w:rPr>
      </w:pPr>
    </w:p>
    <w:p w:rsidR="00086344" w:rsidRPr="00001FB0" w:rsidRDefault="00086344">
      <w:pPr>
        <w:rPr>
          <w:rFonts w:ascii="Times New Roman" w:hAnsi="Times New Roman" w:cs="Times New Roman"/>
        </w:rPr>
      </w:pPr>
    </w:p>
    <w:sectPr w:rsidR="00086344" w:rsidRPr="00001FB0" w:rsidSect="008409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9347A6"/>
    <w:multiLevelType w:val="multilevel"/>
    <w:tmpl w:val="CA70A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A51"/>
    <w:rsid w:val="00001FB0"/>
    <w:rsid w:val="00086344"/>
    <w:rsid w:val="001818DB"/>
    <w:rsid w:val="002B5197"/>
    <w:rsid w:val="003C059B"/>
    <w:rsid w:val="003F62F8"/>
    <w:rsid w:val="004D040C"/>
    <w:rsid w:val="004E5607"/>
    <w:rsid w:val="004F16A7"/>
    <w:rsid w:val="005673D4"/>
    <w:rsid w:val="00662D77"/>
    <w:rsid w:val="006724E4"/>
    <w:rsid w:val="00816232"/>
    <w:rsid w:val="00840928"/>
    <w:rsid w:val="00856A51"/>
    <w:rsid w:val="00903B4A"/>
    <w:rsid w:val="00A85BEA"/>
    <w:rsid w:val="00A8653E"/>
    <w:rsid w:val="00AA772E"/>
    <w:rsid w:val="00B041B4"/>
    <w:rsid w:val="00BD1E68"/>
    <w:rsid w:val="00CC3418"/>
    <w:rsid w:val="00D44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E93AD"/>
  <w15:docId w15:val="{B90C53ED-9724-4AC1-80DE-2490B689D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01FB0"/>
  </w:style>
  <w:style w:type="paragraph" w:styleId="a3">
    <w:name w:val="Normal (Web)"/>
    <w:basedOn w:val="a"/>
    <w:uiPriority w:val="99"/>
    <w:unhideWhenUsed/>
    <w:rsid w:val="00001FB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001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92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Pages>
  <Words>5179</Words>
  <Characters>29521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14</cp:revision>
  <dcterms:created xsi:type="dcterms:W3CDTF">2020-09-03T07:55:00Z</dcterms:created>
  <dcterms:modified xsi:type="dcterms:W3CDTF">2020-09-18T05:37:00Z</dcterms:modified>
</cp:coreProperties>
</file>